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FF" w:rsidRPr="00DB21FF" w:rsidRDefault="00DB21FF" w:rsidP="00DB21FF">
      <w:pPr>
        <w:rPr>
          <w:b/>
          <w:sz w:val="44"/>
          <w:szCs w:val="44"/>
        </w:rPr>
      </w:pPr>
      <w:r w:rsidRPr="00DB21FF">
        <w:rPr>
          <w:b/>
          <w:sz w:val="44"/>
          <w:szCs w:val="44"/>
        </w:rPr>
        <w:t>Umění klást otázky</w:t>
      </w:r>
    </w:p>
    <w:p w:rsidR="00DB21FF" w:rsidRPr="00DB21FF" w:rsidRDefault="00DB21FF" w:rsidP="00DB21FF">
      <w:pPr>
        <w:rPr>
          <w:sz w:val="44"/>
          <w:szCs w:val="44"/>
        </w:rPr>
      </w:pPr>
      <w:r w:rsidRPr="00DB21FF">
        <w:rPr>
          <w:sz w:val="44"/>
          <w:szCs w:val="44"/>
        </w:rPr>
        <w:t xml:space="preserve"> </w:t>
      </w:r>
      <w:proofErr w:type="gramStart"/>
      <w:r w:rsidRPr="00DB21FF">
        <w:rPr>
          <w:sz w:val="44"/>
          <w:szCs w:val="44"/>
        </w:rPr>
        <w:t xml:space="preserve">( </w:t>
      </w:r>
      <w:r w:rsidRPr="00DB21FF">
        <w:rPr>
          <w:sz w:val="44"/>
          <w:szCs w:val="44"/>
        </w:rPr>
        <w:t>R.</w:t>
      </w:r>
      <w:proofErr w:type="gramEnd"/>
      <w:r w:rsidRPr="00DB21FF">
        <w:rPr>
          <w:sz w:val="44"/>
          <w:szCs w:val="44"/>
        </w:rPr>
        <w:t xml:space="preserve"> </w:t>
      </w:r>
      <w:proofErr w:type="spellStart"/>
      <w:r w:rsidRPr="00DB21FF">
        <w:rPr>
          <w:sz w:val="44"/>
          <w:szCs w:val="44"/>
        </w:rPr>
        <w:t>Fishera</w:t>
      </w:r>
      <w:proofErr w:type="spellEnd"/>
      <w:r w:rsidRPr="00DB21FF">
        <w:rPr>
          <w:sz w:val="44"/>
          <w:szCs w:val="44"/>
        </w:rPr>
        <w:t xml:space="preserve"> (2011) „Učíme </w:t>
      </w:r>
      <w:r w:rsidRPr="00DB21FF">
        <w:rPr>
          <w:sz w:val="44"/>
          <w:szCs w:val="44"/>
        </w:rPr>
        <w:t>děti myslet</w:t>
      </w:r>
      <w:r w:rsidRPr="00DB21FF">
        <w:rPr>
          <w:sz w:val="44"/>
          <w:szCs w:val="44"/>
        </w:rPr>
        <w:t xml:space="preserve"> a učit se“.)</w:t>
      </w:r>
    </w:p>
    <w:p w:rsidR="004978FD" w:rsidRPr="00DB21FF" w:rsidRDefault="00622C3D" w:rsidP="00DB21F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u</w:t>
      </w:r>
      <w:r w:rsidR="00DB21FF" w:rsidRPr="00DB21FF">
        <w:rPr>
          <w:sz w:val="44"/>
          <w:szCs w:val="44"/>
        </w:rPr>
        <w:t>žívání jazyka a volba obsahu na úrovni přiměřené dané třídě</w:t>
      </w:r>
    </w:p>
    <w:p w:rsidR="00DB21FF" w:rsidRPr="00DB21FF" w:rsidRDefault="00622C3D" w:rsidP="00DB21F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r</w:t>
      </w:r>
      <w:r w:rsidR="00DB21FF" w:rsidRPr="00DB21FF">
        <w:rPr>
          <w:sz w:val="44"/>
          <w:szCs w:val="44"/>
        </w:rPr>
        <w:t>ozdělování otázek celé třídě</w:t>
      </w:r>
    </w:p>
    <w:p w:rsidR="00DB21FF" w:rsidRPr="00DB21FF" w:rsidRDefault="00622C3D" w:rsidP="00DB21F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v</w:t>
      </w:r>
      <w:r w:rsidR="00DB21FF" w:rsidRPr="00DB21FF">
        <w:rPr>
          <w:sz w:val="44"/>
          <w:szCs w:val="44"/>
        </w:rPr>
        <w:t>ybízení a nápovědi podle potřeby</w:t>
      </w:r>
    </w:p>
    <w:p w:rsidR="00DB21FF" w:rsidRPr="00DB21FF" w:rsidRDefault="00622C3D" w:rsidP="00DB21F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z</w:t>
      </w:r>
      <w:r w:rsidR="00DB21FF" w:rsidRPr="00DB21FF">
        <w:rPr>
          <w:sz w:val="44"/>
          <w:szCs w:val="44"/>
        </w:rPr>
        <w:t xml:space="preserve">užitkování odpovědí žáků (i </w:t>
      </w:r>
      <w:proofErr w:type="gramStart"/>
      <w:r w:rsidR="00DB21FF" w:rsidRPr="00DB21FF">
        <w:rPr>
          <w:sz w:val="44"/>
          <w:szCs w:val="44"/>
        </w:rPr>
        <w:t>nesprávných ) v kladném</w:t>
      </w:r>
      <w:proofErr w:type="gramEnd"/>
      <w:r w:rsidR="00DB21FF" w:rsidRPr="00DB21FF">
        <w:rPr>
          <w:sz w:val="44"/>
          <w:szCs w:val="44"/>
        </w:rPr>
        <w:t xml:space="preserve"> smyslu</w:t>
      </w:r>
    </w:p>
    <w:p w:rsidR="00DB21FF" w:rsidRPr="00DB21FF" w:rsidRDefault="00622C3D" w:rsidP="00DB21F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v</w:t>
      </w:r>
      <w:r w:rsidR="00DB21FF" w:rsidRPr="00DB21FF">
        <w:rPr>
          <w:sz w:val="44"/>
          <w:szCs w:val="44"/>
        </w:rPr>
        <w:t>hodné načasování otázek a odmlk mezi otázkami</w:t>
      </w:r>
    </w:p>
    <w:p w:rsidR="00DB21FF" w:rsidRPr="00DB21FF" w:rsidRDefault="00622C3D" w:rsidP="00DB21F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</w:t>
      </w:r>
      <w:r w:rsidR="00DB21FF" w:rsidRPr="00DB21FF">
        <w:rPr>
          <w:sz w:val="44"/>
          <w:szCs w:val="44"/>
        </w:rPr>
        <w:t>ostupné zvyšování myšlenkové náročnosti kladením náročnějších otázek</w:t>
      </w:r>
    </w:p>
    <w:p w:rsidR="00DB21FF" w:rsidRPr="00DB21FF" w:rsidRDefault="00622C3D" w:rsidP="00DB21F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ú</w:t>
      </w:r>
      <w:r w:rsidR="00DB21FF" w:rsidRPr="00DB21FF">
        <w:rPr>
          <w:sz w:val="44"/>
          <w:szCs w:val="44"/>
        </w:rPr>
        <w:t>činné využívaní písemných otázek</w:t>
      </w:r>
    </w:p>
    <w:p w:rsidR="00DB21FF" w:rsidRDefault="00DB21FF" w:rsidP="00DB21FF"/>
    <w:p w:rsidR="00DB21FF" w:rsidRDefault="00DB21FF" w:rsidP="00DB21FF"/>
    <w:p w:rsidR="00DB21FF" w:rsidRDefault="00DB21FF" w:rsidP="00DB21FF"/>
    <w:p w:rsidR="00DB21FF" w:rsidRDefault="00DB21FF" w:rsidP="00DB21FF"/>
    <w:p w:rsidR="00DB21FF" w:rsidRDefault="00DB21FF" w:rsidP="00DB21FF"/>
    <w:p w:rsidR="00DB21FF" w:rsidRDefault="00DB21FF" w:rsidP="00DB21FF"/>
    <w:p w:rsidR="00DB21FF" w:rsidRDefault="00DB21FF" w:rsidP="00DB21FF"/>
    <w:p w:rsidR="00DB21FF" w:rsidRDefault="00DB21FF" w:rsidP="00DB21FF"/>
    <w:p w:rsidR="00DB21FF" w:rsidRDefault="00DB21FF" w:rsidP="00DB21FF"/>
    <w:p w:rsidR="00DB21FF" w:rsidRDefault="00DB21FF" w:rsidP="00DB21FF"/>
    <w:p w:rsidR="00DB21FF" w:rsidRDefault="00DB21FF" w:rsidP="00DB21FF"/>
    <w:p w:rsidR="00DB21FF" w:rsidRDefault="00DB21FF" w:rsidP="00DB21FF"/>
    <w:p w:rsidR="00622C3D" w:rsidRDefault="00622C3D" w:rsidP="00DB21FF"/>
    <w:p w:rsidR="00DB21FF" w:rsidRPr="00DB21FF" w:rsidRDefault="00DB21FF" w:rsidP="00DB21FF">
      <w:pPr>
        <w:rPr>
          <w:sz w:val="28"/>
          <w:szCs w:val="28"/>
        </w:rPr>
      </w:pPr>
      <w:r w:rsidRPr="00DB21FF">
        <w:rPr>
          <w:sz w:val="28"/>
          <w:szCs w:val="28"/>
        </w:rPr>
        <w:lastRenderedPageBreak/>
        <w:t>Neproduktivní otázky</w:t>
      </w:r>
    </w:p>
    <w:p w:rsidR="00DB21FF" w:rsidRDefault="00DB21FF" w:rsidP="00DB21FF">
      <w:r>
        <w:t>Špatná otázka nechává myšlení tam, kde bylo, a může je i omezit, oslabit nebo mu úplně zabránit.</w:t>
      </w:r>
    </w:p>
    <w:p w:rsidR="00DB21FF" w:rsidRDefault="00DB21FF" w:rsidP="00DB21FF">
      <w:r>
        <w:t>Příklady neproduktivních otázek jsou:</w:t>
      </w:r>
    </w:p>
    <w:p w:rsidR="00DB21FF" w:rsidRPr="00622C3D" w:rsidRDefault="00DB21FF" w:rsidP="00DB21FF">
      <w:pPr>
        <w:rPr>
          <w:color w:val="538135" w:themeColor="accent6" w:themeShade="BF"/>
        </w:rPr>
      </w:pPr>
      <w:r w:rsidRPr="00622C3D">
        <w:rPr>
          <w:color w:val="538135" w:themeColor="accent6" w:themeShade="BF"/>
        </w:rPr>
        <w:t>•</w:t>
      </w:r>
      <w:r w:rsidRPr="00622C3D">
        <w:rPr>
          <w:b/>
          <w:color w:val="538135" w:themeColor="accent6" w:themeShade="BF"/>
        </w:rPr>
        <w:t>Hloupé otázky</w:t>
      </w:r>
    </w:p>
    <w:p w:rsidR="00DB21FF" w:rsidRDefault="00DB21FF" w:rsidP="00DB21FF">
      <w:r>
        <w:t xml:space="preserve">Jde o neuvážené otázky. Zprimitivňují něco, co je citově nebo rozumově složité. </w:t>
      </w:r>
    </w:p>
    <w:p w:rsidR="00DB21FF" w:rsidRPr="00622C3D" w:rsidRDefault="00DB21FF" w:rsidP="00DB21FF">
      <w:pPr>
        <w:rPr>
          <w:color w:val="538135" w:themeColor="accent6" w:themeShade="BF"/>
        </w:rPr>
      </w:pPr>
      <w:r w:rsidRPr="00622C3D">
        <w:rPr>
          <w:color w:val="538135" w:themeColor="accent6" w:themeShade="BF"/>
        </w:rPr>
        <w:t>•</w:t>
      </w:r>
      <w:r w:rsidRPr="00622C3D">
        <w:rPr>
          <w:b/>
          <w:color w:val="538135" w:themeColor="accent6" w:themeShade="BF"/>
        </w:rPr>
        <w:t>Příliš složité otázky</w:t>
      </w:r>
    </w:p>
    <w:p w:rsidR="00DB21FF" w:rsidRDefault="00DB21FF" w:rsidP="00DB21FF">
      <w:r>
        <w:t>To jsou otázky příliš rozsáhlé nebo příliš abstraktní, než aby bylo možná se s nimi naráz vyrovnat. Když</w:t>
      </w:r>
    </w:p>
    <w:p w:rsidR="00DB21FF" w:rsidRDefault="00DB21FF" w:rsidP="00DB21FF">
      <w:r>
        <w:t>jsou otázky příliš těžké, mohou vést k tomu, že si pak na ně pan učitel odpovídá sám. Jednou jsem</w:t>
      </w:r>
    </w:p>
    <w:p w:rsidR="00DB21FF" w:rsidRDefault="00DB21FF" w:rsidP="00DB21FF">
      <w:r>
        <w:t>spěchal ulicí a oslovil mě muž s kloboukem, který se zeptal: „Věříte v Boha?“ Poněkud zaskočen jsem</w:t>
      </w:r>
    </w:p>
    <w:p w:rsidR="00DB21FF" w:rsidRDefault="00DB21FF" w:rsidP="00DB21FF">
      <w:r>
        <w:t>odvětil: „To záleží na tom, co míníte Bohem.“ Když jsem zas vykročil dál, řekl: „Zanesu vás do kolonky</w:t>
      </w:r>
    </w:p>
    <w:p w:rsidR="00DB21FF" w:rsidRDefault="00DB21FF" w:rsidP="00DB21FF">
      <w:r>
        <w:t>Neví.“</w:t>
      </w:r>
    </w:p>
    <w:p w:rsidR="00DB21FF" w:rsidRPr="00622C3D" w:rsidRDefault="00DB21FF" w:rsidP="00DB21FF">
      <w:pPr>
        <w:rPr>
          <w:b/>
        </w:rPr>
      </w:pPr>
      <w:r w:rsidRPr="00622C3D">
        <w:rPr>
          <w:b/>
        </w:rPr>
        <w:t>Jeden učitel začal hodinu otázkou: „Proč máme znečištěné životní prostředí?“ Ve třídě nikdo</w:t>
      </w:r>
    </w:p>
    <w:p w:rsidR="00DB21FF" w:rsidRPr="00622C3D" w:rsidRDefault="00DB21FF" w:rsidP="00DB21FF">
      <w:pPr>
        <w:rPr>
          <w:b/>
        </w:rPr>
      </w:pPr>
      <w:r w:rsidRPr="00622C3D">
        <w:rPr>
          <w:b/>
        </w:rPr>
        <w:t>neodpověděl. Bylo by účelnější zúžit záběr otázky, vytvořit kontext a postupovat od známého k</w:t>
      </w:r>
    </w:p>
    <w:p w:rsidR="00DB21FF" w:rsidRPr="00622C3D" w:rsidRDefault="00DB21FF" w:rsidP="00DB21FF">
      <w:pPr>
        <w:rPr>
          <w:b/>
        </w:rPr>
      </w:pPr>
      <w:r w:rsidRPr="00622C3D">
        <w:rPr>
          <w:b/>
        </w:rPr>
        <w:t>neznámému.</w:t>
      </w:r>
    </w:p>
    <w:p w:rsidR="00DB21FF" w:rsidRPr="00622C3D" w:rsidRDefault="00DB21FF" w:rsidP="00DB21FF">
      <w:pPr>
        <w:rPr>
          <w:b/>
          <w:color w:val="538135" w:themeColor="accent6" w:themeShade="BF"/>
        </w:rPr>
      </w:pPr>
      <w:r w:rsidRPr="00622C3D">
        <w:rPr>
          <w:b/>
          <w:color w:val="538135" w:themeColor="accent6" w:themeShade="BF"/>
        </w:rPr>
        <w:t>•Příliš ohraničené otázky, úzké otázky</w:t>
      </w:r>
    </w:p>
    <w:p w:rsidR="00DB21FF" w:rsidRDefault="00DB21FF" w:rsidP="00DB21FF">
      <w:r>
        <w:t>Jsou to často otázky typu „co-si-učitel-myslí?“ Když jsou příliš snadné, vedou k přívalu odpovědí typu</w:t>
      </w:r>
    </w:p>
    <w:p w:rsidR="00622C3D" w:rsidRDefault="00DB21FF" w:rsidP="00DB21FF">
      <w:r>
        <w:t xml:space="preserve">„vypal a prchej dál“: „Co je </w:t>
      </w:r>
      <w:proofErr w:type="gramStart"/>
      <w:r>
        <w:t>tohle..?“</w:t>
      </w:r>
      <w:proofErr w:type="gramEnd"/>
      <w:r>
        <w:t xml:space="preserve"> „Co je tamto…?“ „A co je </w:t>
      </w:r>
      <w:proofErr w:type="spellStart"/>
      <w:r>
        <w:t>tamhleto</w:t>
      </w:r>
      <w:proofErr w:type="spellEnd"/>
      <w:r>
        <w:t>?“</w:t>
      </w:r>
    </w:p>
    <w:p w:rsidR="00622C3D" w:rsidRDefault="00622C3D" w:rsidP="00DB21FF">
      <w:r>
        <w:t xml:space="preserve">„Co je </w:t>
      </w:r>
      <w:proofErr w:type="gramStart"/>
      <w:r>
        <w:t>žába?“ ..ve</w:t>
      </w:r>
      <w:proofErr w:type="gramEnd"/>
      <w:r>
        <w:t xml:space="preserve"> třídě ticho….nápověda „O…</w:t>
      </w:r>
      <w:proofErr w:type="spellStart"/>
      <w:r>
        <w:t>Obo</w:t>
      </w:r>
      <w:proofErr w:type="spellEnd"/>
      <w:r>
        <w:t>…Oboj“</w:t>
      </w:r>
      <w:bookmarkStart w:id="0" w:name="_GoBack"/>
      <w:bookmarkEnd w:id="0"/>
      <w:r>
        <w:t>…odpovídá si sám učitel: „Obojživelník.“</w:t>
      </w:r>
    </w:p>
    <w:p w:rsidR="00DB21FF" w:rsidRPr="00622C3D" w:rsidRDefault="00622C3D" w:rsidP="00DB21FF">
      <w:pPr>
        <w:rPr>
          <w:b/>
        </w:rPr>
      </w:pPr>
      <w:r>
        <w:rPr>
          <w:b/>
        </w:rPr>
        <w:t xml:space="preserve">Hlavní překážkou myšlení je </w:t>
      </w:r>
      <w:r w:rsidR="00DB21FF" w:rsidRPr="00622C3D">
        <w:rPr>
          <w:b/>
        </w:rPr>
        <w:t>hledání právě té jediné odpovědi, která nejspíš vyhoví požadavku „rychle a správně!“, jako by šlo o hru</w:t>
      </w:r>
    </w:p>
    <w:p w:rsidR="00DB21FF" w:rsidRPr="00622C3D" w:rsidRDefault="00DB21FF" w:rsidP="00DB21FF">
      <w:pPr>
        <w:rPr>
          <w:b/>
        </w:rPr>
      </w:pPr>
      <w:r w:rsidRPr="00622C3D">
        <w:rPr>
          <w:b/>
        </w:rPr>
        <w:t>„hádej, co má učitel na mysli?“.</w:t>
      </w:r>
    </w:p>
    <w:p w:rsidR="00DB21FF" w:rsidRDefault="00DB21FF" w:rsidP="00DB21FF">
      <w:r>
        <w:t>Samozřejmě i rychlé otázky kvizového typu omezené na věcnou informaci</w:t>
      </w:r>
      <w:r w:rsidR="00622C3D">
        <w:t xml:space="preserve"> mají své místo. Prověrka toho, </w:t>
      </w:r>
      <w:r>
        <w:t>co si žáci pamatují, může upevnit a připomenout, co už vědí, a může jim dopomoci k zapamatování.</w:t>
      </w:r>
    </w:p>
    <w:p w:rsidR="00DB21FF" w:rsidRDefault="00DB21FF" w:rsidP="00DB21FF"/>
    <w:sectPr w:rsidR="00DB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E6D31"/>
    <w:multiLevelType w:val="hybridMultilevel"/>
    <w:tmpl w:val="6C7A1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F"/>
    <w:rsid w:val="004978FD"/>
    <w:rsid w:val="00622C3D"/>
    <w:rsid w:val="00D22F8B"/>
    <w:rsid w:val="00D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201D9-6417-4FAB-8F0A-32DB0354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2016-03-15T12:43:00Z</dcterms:created>
  <dcterms:modified xsi:type="dcterms:W3CDTF">2016-03-15T13:55:00Z</dcterms:modified>
</cp:coreProperties>
</file>