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2" w:rsidRPr="00265ED9" w:rsidRDefault="009014FC">
      <w:pPr>
        <w:rPr>
          <w:b/>
          <w:sz w:val="44"/>
          <w:szCs w:val="44"/>
        </w:rPr>
      </w:pPr>
      <w:r w:rsidRPr="00265ED9">
        <w:rPr>
          <w:b/>
          <w:sz w:val="44"/>
          <w:szCs w:val="44"/>
        </w:rPr>
        <w:t>Témata k závěrečné prezentaci: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promoce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svatba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rodinná oslava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firemní večírek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premiéra v opeře včetně následného rautu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vernisáž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oslavy 28. Října na Pražském hradě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pracovní oběd s významnými představiteli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obchodního partnera</w:t>
      </w:r>
    </w:p>
    <w:p w:rsid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přijímací pohovor na manažerskou pozici –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např.</w:t>
      </w:r>
      <w:r>
        <w:rPr>
          <w:sz w:val="44"/>
          <w:szCs w:val="44"/>
        </w:rPr>
        <w:t xml:space="preserve"> ředitel školy</w:t>
      </w:r>
    </w:p>
    <w:p w:rsid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9014FC">
        <w:rPr>
          <w:sz w:val="44"/>
          <w:szCs w:val="44"/>
        </w:rPr>
        <w:t>firemní zahradní slavnost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9014FC">
        <w:rPr>
          <w:sz w:val="44"/>
          <w:szCs w:val="44"/>
        </w:rPr>
        <w:t xml:space="preserve">slavnostní přijetí na radnici, ambasádě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apod. spojené s obědem </w:t>
      </w:r>
    </w:p>
    <w:sectPr w:rsidR="009014FC" w:rsidRPr="009014FC" w:rsidSect="008E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927"/>
    <w:multiLevelType w:val="hybridMultilevel"/>
    <w:tmpl w:val="67C8FD08"/>
    <w:lvl w:ilvl="0" w:tplc="80C8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54C4"/>
    <w:multiLevelType w:val="hybridMultilevel"/>
    <w:tmpl w:val="55C26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4FC"/>
    <w:rsid w:val="00265ED9"/>
    <w:rsid w:val="008E08D2"/>
    <w:rsid w:val="0090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8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331</Characters>
  <Application>Microsoft Office Word</Application>
  <DocSecurity>0</DocSecurity>
  <Lines>2</Lines>
  <Paragraphs>1</Paragraphs>
  <ScaleCrop>false</ScaleCrop>
  <Company>Pedagogická fakulta MU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3</cp:revision>
  <cp:lastPrinted>2016-02-24T12:37:00Z</cp:lastPrinted>
  <dcterms:created xsi:type="dcterms:W3CDTF">2016-02-24T12:30:00Z</dcterms:created>
  <dcterms:modified xsi:type="dcterms:W3CDTF">2016-02-24T12:37:00Z</dcterms:modified>
</cp:coreProperties>
</file>