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47A" w:rsidRPr="00503B62" w:rsidRDefault="00022387" w:rsidP="00503B62">
      <w:pPr>
        <w:pStyle w:val="Zhlav"/>
        <w:tabs>
          <w:tab w:val="clear" w:pos="4536"/>
          <w:tab w:val="left" w:pos="1276"/>
        </w:tabs>
        <w:spacing w:line="360" w:lineRule="auto"/>
        <w:jc w:val="center"/>
        <w:rPr>
          <w:rFonts w:ascii="Calibri" w:hAnsi="Calibri"/>
          <w:color w:val="008000"/>
        </w:rPr>
      </w:pPr>
      <w:r>
        <w:rPr>
          <w:rFonts w:ascii="Calibri" w:hAnsi="Calibri"/>
          <w:b/>
          <w:bCs/>
          <w:sz w:val="44"/>
        </w:rPr>
        <w:t>PLÁN PEDAGOGICKÉ PODPORY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918"/>
        <w:gridCol w:w="6162"/>
      </w:tblGrid>
      <w:tr w:rsidR="00FA5E03" w:rsidRPr="00022387" w:rsidTr="00F60471">
        <w:trPr>
          <w:jc w:val="center"/>
        </w:trPr>
        <w:tc>
          <w:tcPr>
            <w:tcW w:w="3918" w:type="dxa"/>
            <w:vAlign w:val="center"/>
          </w:tcPr>
          <w:p w:rsidR="00FA5E03" w:rsidRPr="00022387" w:rsidRDefault="00FA5E03" w:rsidP="003A65D1">
            <w:pPr>
              <w:pStyle w:val="Podtitul"/>
              <w:spacing w:before="120" w:after="120"/>
              <w:jc w:val="left"/>
              <w:rPr>
                <w:rFonts w:ascii="Calibri" w:hAnsi="Calibri"/>
                <w:sz w:val="28"/>
                <w:u w:val="none"/>
              </w:rPr>
            </w:pPr>
            <w:r w:rsidRPr="00022387">
              <w:rPr>
                <w:rFonts w:ascii="Calibri" w:hAnsi="Calibri"/>
                <w:sz w:val="28"/>
                <w:u w:val="none"/>
              </w:rPr>
              <w:t>Jméno žáka</w:t>
            </w:r>
          </w:p>
        </w:tc>
        <w:tc>
          <w:tcPr>
            <w:tcW w:w="6162" w:type="dxa"/>
            <w:vAlign w:val="center"/>
          </w:tcPr>
          <w:p w:rsidR="00FA5E03" w:rsidRPr="00022387" w:rsidRDefault="006E73E5" w:rsidP="003A65D1">
            <w:pPr>
              <w:pStyle w:val="Podtitul"/>
              <w:spacing w:before="120" w:after="120"/>
              <w:jc w:val="left"/>
              <w:rPr>
                <w:rFonts w:ascii="Calibri" w:hAnsi="Calibri"/>
                <w:i/>
                <w:iCs/>
                <w:sz w:val="28"/>
                <w:szCs w:val="28"/>
                <w:u w:val="none"/>
              </w:rPr>
            </w:pPr>
            <w:r>
              <w:rPr>
                <w:rFonts w:ascii="Calibri" w:hAnsi="Calibri"/>
                <w:i/>
                <w:iCs/>
                <w:sz w:val="28"/>
                <w:szCs w:val="28"/>
                <w:u w:val="none"/>
              </w:rPr>
              <w:t>Igor Hnízdo</w:t>
            </w:r>
          </w:p>
        </w:tc>
      </w:tr>
      <w:tr w:rsidR="00FA5E03" w:rsidRPr="00022387" w:rsidTr="00F60471">
        <w:trPr>
          <w:jc w:val="center"/>
        </w:trPr>
        <w:tc>
          <w:tcPr>
            <w:tcW w:w="3918" w:type="dxa"/>
            <w:vAlign w:val="center"/>
          </w:tcPr>
          <w:p w:rsidR="00FA5E03" w:rsidRPr="00022387" w:rsidRDefault="00FA5E03" w:rsidP="003A65D1">
            <w:pPr>
              <w:pStyle w:val="Podtitul"/>
              <w:spacing w:before="120" w:after="120"/>
              <w:jc w:val="left"/>
              <w:rPr>
                <w:rFonts w:ascii="Calibri" w:hAnsi="Calibri"/>
                <w:sz w:val="28"/>
                <w:u w:val="none"/>
              </w:rPr>
            </w:pPr>
            <w:r w:rsidRPr="00022387">
              <w:rPr>
                <w:rFonts w:ascii="Calibri" w:hAnsi="Calibri"/>
                <w:sz w:val="28"/>
                <w:u w:val="none"/>
              </w:rPr>
              <w:t>Datum narození</w:t>
            </w:r>
          </w:p>
        </w:tc>
        <w:tc>
          <w:tcPr>
            <w:tcW w:w="6162" w:type="dxa"/>
            <w:vAlign w:val="center"/>
          </w:tcPr>
          <w:p w:rsidR="00FA5E03" w:rsidRPr="00022387" w:rsidRDefault="006E73E5" w:rsidP="003A65D1">
            <w:pPr>
              <w:pStyle w:val="Podtitul"/>
              <w:spacing w:before="120" w:after="120"/>
              <w:jc w:val="left"/>
              <w:rPr>
                <w:rFonts w:ascii="Calibri" w:hAnsi="Calibri"/>
                <w:i/>
                <w:iCs/>
                <w:sz w:val="28"/>
                <w:szCs w:val="28"/>
                <w:u w:val="none"/>
              </w:rPr>
            </w:pPr>
            <w:r>
              <w:rPr>
                <w:rFonts w:ascii="Calibri" w:hAnsi="Calibri"/>
                <w:i/>
                <w:iCs/>
                <w:sz w:val="28"/>
                <w:szCs w:val="28"/>
                <w:u w:val="none"/>
              </w:rPr>
              <w:t>6. 4. 2009</w:t>
            </w:r>
          </w:p>
        </w:tc>
      </w:tr>
      <w:tr w:rsidR="003A65D1" w:rsidRPr="00022387" w:rsidTr="00F60471">
        <w:trPr>
          <w:jc w:val="center"/>
        </w:trPr>
        <w:tc>
          <w:tcPr>
            <w:tcW w:w="3918" w:type="dxa"/>
            <w:vAlign w:val="center"/>
          </w:tcPr>
          <w:p w:rsidR="003A65D1" w:rsidRPr="00022387" w:rsidRDefault="003A65D1" w:rsidP="003A65D1">
            <w:pPr>
              <w:pStyle w:val="Podtitul"/>
              <w:spacing w:before="120" w:after="120"/>
              <w:jc w:val="left"/>
              <w:rPr>
                <w:rFonts w:ascii="Calibri" w:hAnsi="Calibri"/>
                <w:sz w:val="28"/>
                <w:u w:val="none"/>
              </w:rPr>
            </w:pPr>
            <w:r>
              <w:rPr>
                <w:rFonts w:ascii="Calibri" w:hAnsi="Calibri"/>
                <w:sz w:val="28"/>
                <w:u w:val="none"/>
              </w:rPr>
              <w:t>Škola</w:t>
            </w:r>
          </w:p>
        </w:tc>
        <w:tc>
          <w:tcPr>
            <w:tcW w:w="6162" w:type="dxa"/>
            <w:vAlign w:val="center"/>
          </w:tcPr>
          <w:p w:rsidR="003A65D1" w:rsidRDefault="003A65D1" w:rsidP="003A65D1">
            <w:pPr>
              <w:pStyle w:val="Podtitul"/>
              <w:spacing w:before="120" w:after="120"/>
              <w:jc w:val="left"/>
              <w:rPr>
                <w:rFonts w:ascii="Calibri" w:hAnsi="Calibri"/>
                <w:i/>
                <w:iCs/>
                <w:sz w:val="28"/>
                <w:szCs w:val="28"/>
                <w:u w:val="none"/>
              </w:rPr>
            </w:pPr>
            <w:r>
              <w:rPr>
                <w:rFonts w:ascii="Calibri" w:hAnsi="Calibri"/>
                <w:i/>
                <w:iCs/>
                <w:sz w:val="28"/>
                <w:szCs w:val="28"/>
                <w:u w:val="none"/>
              </w:rPr>
              <w:t>ZŠ Brno</w:t>
            </w:r>
          </w:p>
        </w:tc>
      </w:tr>
      <w:tr w:rsidR="004206EB" w:rsidRPr="00022387" w:rsidTr="00F60471">
        <w:trPr>
          <w:jc w:val="center"/>
        </w:trPr>
        <w:tc>
          <w:tcPr>
            <w:tcW w:w="3918" w:type="dxa"/>
            <w:vAlign w:val="center"/>
          </w:tcPr>
          <w:p w:rsidR="004206EB" w:rsidRPr="00022387" w:rsidRDefault="00F60471" w:rsidP="003A65D1">
            <w:pPr>
              <w:pStyle w:val="Podtitul"/>
              <w:spacing w:before="120" w:after="120"/>
              <w:jc w:val="left"/>
              <w:rPr>
                <w:rFonts w:ascii="Calibri" w:hAnsi="Calibri"/>
                <w:sz w:val="28"/>
                <w:u w:val="none"/>
              </w:rPr>
            </w:pPr>
            <w:r>
              <w:rPr>
                <w:rFonts w:ascii="Calibri" w:hAnsi="Calibri"/>
                <w:sz w:val="28"/>
                <w:u w:val="none"/>
              </w:rPr>
              <w:t>Ročník</w:t>
            </w:r>
          </w:p>
        </w:tc>
        <w:tc>
          <w:tcPr>
            <w:tcW w:w="6162" w:type="dxa"/>
            <w:vAlign w:val="center"/>
          </w:tcPr>
          <w:p w:rsidR="004206EB" w:rsidRPr="00022387" w:rsidRDefault="006E73E5" w:rsidP="00F60471">
            <w:pPr>
              <w:pStyle w:val="Podtitul"/>
              <w:spacing w:before="120" w:after="120"/>
              <w:jc w:val="left"/>
              <w:rPr>
                <w:rFonts w:ascii="Calibri" w:hAnsi="Calibri"/>
                <w:i/>
                <w:iCs/>
                <w:sz w:val="28"/>
                <w:szCs w:val="28"/>
                <w:u w:val="none"/>
              </w:rPr>
            </w:pPr>
            <w:r>
              <w:rPr>
                <w:rFonts w:ascii="Calibri" w:hAnsi="Calibri"/>
                <w:i/>
                <w:iCs/>
                <w:sz w:val="28"/>
                <w:szCs w:val="28"/>
                <w:u w:val="none"/>
              </w:rPr>
              <w:t>1.</w:t>
            </w:r>
            <w:r w:rsidR="00F60471">
              <w:rPr>
                <w:rFonts w:ascii="Calibri" w:hAnsi="Calibri"/>
                <w:i/>
                <w:iCs/>
                <w:sz w:val="28"/>
                <w:szCs w:val="28"/>
                <w:u w:val="none"/>
              </w:rPr>
              <w:t xml:space="preserve"> - </w:t>
            </w:r>
            <w:proofErr w:type="gramStart"/>
            <w:r w:rsidR="00F60471">
              <w:rPr>
                <w:rFonts w:ascii="Calibri" w:hAnsi="Calibri"/>
                <w:i/>
                <w:iCs/>
                <w:sz w:val="28"/>
                <w:szCs w:val="28"/>
                <w:u w:val="none"/>
              </w:rPr>
              <w:t>třída 1.A</w:t>
            </w:r>
            <w:proofErr w:type="gramEnd"/>
          </w:p>
        </w:tc>
      </w:tr>
      <w:tr w:rsidR="003A65D1" w:rsidRPr="00022387" w:rsidTr="00F60471">
        <w:trPr>
          <w:jc w:val="center"/>
        </w:trPr>
        <w:tc>
          <w:tcPr>
            <w:tcW w:w="3918" w:type="dxa"/>
            <w:vAlign w:val="center"/>
          </w:tcPr>
          <w:p w:rsidR="003A65D1" w:rsidRPr="00022387" w:rsidRDefault="00F60471" w:rsidP="00F60471">
            <w:pPr>
              <w:pStyle w:val="Podtitul"/>
              <w:spacing w:before="120" w:after="120"/>
              <w:jc w:val="left"/>
              <w:rPr>
                <w:rFonts w:ascii="Calibri" w:hAnsi="Calibri"/>
                <w:sz w:val="28"/>
                <w:u w:val="none"/>
              </w:rPr>
            </w:pPr>
            <w:r>
              <w:rPr>
                <w:rFonts w:ascii="Calibri" w:hAnsi="Calibri"/>
                <w:sz w:val="28"/>
                <w:u w:val="none"/>
              </w:rPr>
              <w:t>Datum vyhotovení</w:t>
            </w:r>
          </w:p>
        </w:tc>
        <w:tc>
          <w:tcPr>
            <w:tcW w:w="6162" w:type="dxa"/>
            <w:vAlign w:val="center"/>
          </w:tcPr>
          <w:p w:rsidR="003A65D1" w:rsidRDefault="00F60471" w:rsidP="003A65D1">
            <w:pPr>
              <w:pStyle w:val="Podtitul"/>
              <w:spacing w:before="120" w:after="120"/>
              <w:jc w:val="left"/>
              <w:rPr>
                <w:rFonts w:ascii="Calibri" w:hAnsi="Calibri"/>
                <w:i/>
                <w:iCs/>
                <w:sz w:val="28"/>
                <w:szCs w:val="28"/>
                <w:u w:val="none"/>
              </w:rPr>
            </w:pPr>
            <w:r>
              <w:rPr>
                <w:rFonts w:ascii="Calibri" w:hAnsi="Calibri"/>
                <w:i/>
                <w:iCs/>
                <w:sz w:val="28"/>
                <w:szCs w:val="28"/>
                <w:u w:val="none"/>
              </w:rPr>
              <w:t>16. 2. 2016</w:t>
            </w:r>
          </w:p>
        </w:tc>
      </w:tr>
      <w:tr w:rsidR="00FA5E03" w:rsidRPr="00022387" w:rsidTr="00F60471">
        <w:trPr>
          <w:jc w:val="center"/>
        </w:trPr>
        <w:tc>
          <w:tcPr>
            <w:tcW w:w="3918" w:type="dxa"/>
            <w:vAlign w:val="center"/>
          </w:tcPr>
          <w:p w:rsidR="00FA5E03" w:rsidRPr="00022387" w:rsidRDefault="00F60471" w:rsidP="00F60471">
            <w:pPr>
              <w:pStyle w:val="Podtitul"/>
              <w:spacing w:before="120" w:after="120"/>
              <w:jc w:val="left"/>
              <w:rPr>
                <w:rFonts w:ascii="Calibri" w:hAnsi="Calibri"/>
                <w:sz w:val="28"/>
                <w:u w:val="none"/>
              </w:rPr>
            </w:pPr>
            <w:r>
              <w:rPr>
                <w:rFonts w:ascii="Calibri" w:hAnsi="Calibri"/>
                <w:sz w:val="28"/>
                <w:u w:val="none"/>
              </w:rPr>
              <w:t>Vyhodnocení plánováno ke dni</w:t>
            </w:r>
          </w:p>
        </w:tc>
        <w:tc>
          <w:tcPr>
            <w:tcW w:w="6162" w:type="dxa"/>
            <w:vAlign w:val="center"/>
          </w:tcPr>
          <w:p w:rsidR="00FA5E03" w:rsidRPr="00022387" w:rsidRDefault="00F60471" w:rsidP="00F60471">
            <w:pPr>
              <w:pStyle w:val="Podtitul"/>
              <w:spacing w:before="120" w:after="120"/>
              <w:jc w:val="left"/>
              <w:rPr>
                <w:rFonts w:ascii="Calibri" w:hAnsi="Calibri"/>
                <w:i/>
                <w:iCs/>
                <w:sz w:val="28"/>
                <w:szCs w:val="28"/>
                <w:u w:val="none"/>
              </w:rPr>
            </w:pPr>
            <w:r>
              <w:rPr>
                <w:rFonts w:ascii="Calibri" w:hAnsi="Calibri"/>
                <w:i/>
                <w:iCs/>
                <w:sz w:val="28"/>
                <w:szCs w:val="28"/>
                <w:u w:val="none"/>
              </w:rPr>
              <w:t>16. 4. 2016</w:t>
            </w:r>
          </w:p>
        </w:tc>
      </w:tr>
    </w:tbl>
    <w:p w:rsidR="00FA5E03" w:rsidRPr="00CA5CF4" w:rsidRDefault="00FA5E03" w:rsidP="00503B62">
      <w:pPr>
        <w:pStyle w:val="Podtitul"/>
        <w:spacing w:line="276" w:lineRule="auto"/>
        <w:rPr>
          <w:rFonts w:ascii="Calibri" w:hAnsi="Calibri"/>
          <w:sz w:val="24"/>
          <w:u w:val="none"/>
        </w:rPr>
      </w:pPr>
    </w:p>
    <w:p w:rsidR="00503B62" w:rsidRPr="00245F15" w:rsidRDefault="00ED732F" w:rsidP="00503B62">
      <w:pPr>
        <w:pStyle w:val="Podtitul"/>
        <w:spacing w:line="276" w:lineRule="auto"/>
        <w:jc w:val="left"/>
        <w:rPr>
          <w:rFonts w:ascii="Calibri" w:hAnsi="Calibri"/>
          <w:b/>
          <w:sz w:val="24"/>
        </w:rPr>
      </w:pPr>
      <w:r w:rsidRPr="00245F15">
        <w:rPr>
          <w:rFonts w:ascii="Calibri" w:hAnsi="Calibri"/>
          <w:b/>
          <w:sz w:val="24"/>
        </w:rPr>
        <w:t>Důvod vyprac</w:t>
      </w:r>
      <w:r w:rsidR="00503B62" w:rsidRPr="00245F15">
        <w:rPr>
          <w:rFonts w:ascii="Calibri" w:hAnsi="Calibri"/>
          <w:b/>
          <w:sz w:val="24"/>
        </w:rPr>
        <w:t>ování PLPP:</w:t>
      </w:r>
    </w:p>
    <w:p w:rsidR="00503B62" w:rsidRPr="00245F15" w:rsidRDefault="006E73E5" w:rsidP="00825626">
      <w:pPr>
        <w:pStyle w:val="Podtitul"/>
        <w:spacing w:line="276" w:lineRule="auto"/>
        <w:jc w:val="both"/>
        <w:rPr>
          <w:rFonts w:ascii="Calibri" w:hAnsi="Calibri"/>
          <w:i/>
          <w:sz w:val="24"/>
          <w:u w:val="none"/>
        </w:rPr>
      </w:pPr>
      <w:r w:rsidRPr="00245F15">
        <w:rPr>
          <w:rFonts w:ascii="Calibri" w:hAnsi="Calibri"/>
          <w:i/>
          <w:sz w:val="24"/>
          <w:u w:val="none"/>
        </w:rPr>
        <w:t xml:space="preserve">V průběhu </w:t>
      </w:r>
      <w:r w:rsidR="000246D2" w:rsidRPr="00245F15">
        <w:rPr>
          <w:rFonts w:ascii="Calibri" w:hAnsi="Calibri"/>
          <w:i/>
          <w:sz w:val="24"/>
          <w:u w:val="none"/>
        </w:rPr>
        <w:t>prvního pololetí poskytovala TU</w:t>
      </w:r>
      <w:r w:rsidRPr="00245F15">
        <w:rPr>
          <w:rFonts w:ascii="Calibri" w:hAnsi="Calibri"/>
          <w:i/>
          <w:sz w:val="24"/>
          <w:u w:val="none"/>
        </w:rPr>
        <w:t xml:space="preserve"> Igorovi přímou podporu, mapoval</w:t>
      </w:r>
      <w:r w:rsidR="000246D2" w:rsidRPr="00245F15">
        <w:rPr>
          <w:rFonts w:ascii="Calibri" w:hAnsi="Calibri"/>
          <w:i/>
          <w:sz w:val="24"/>
          <w:u w:val="none"/>
        </w:rPr>
        <w:t>a</w:t>
      </w:r>
      <w:r w:rsidRPr="00245F15">
        <w:rPr>
          <w:rFonts w:ascii="Calibri" w:hAnsi="Calibri"/>
          <w:i/>
          <w:sz w:val="24"/>
          <w:u w:val="none"/>
        </w:rPr>
        <w:t xml:space="preserve"> jeho vzdělávací obtíže</w:t>
      </w:r>
      <w:r w:rsidR="000246D2" w:rsidRPr="00245F15">
        <w:rPr>
          <w:rFonts w:ascii="Calibri" w:hAnsi="Calibri"/>
          <w:i/>
          <w:sz w:val="24"/>
          <w:u w:val="none"/>
        </w:rPr>
        <w:t xml:space="preserve"> a</w:t>
      </w:r>
      <w:r w:rsidR="00245F15">
        <w:rPr>
          <w:rFonts w:ascii="Calibri" w:hAnsi="Calibri"/>
          <w:i/>
          <w:sz w:val="24"/>
          <w:u w:val="none"/>
        </w:rPr>
        <w:t> </w:t>
      </w:r>
      <w:r w:rsidR="000246D2" w:rsidRPr="00245F15">
        <w:rPr>
          <w:rFonts w:ascii="Calibri" w:hAnsi="Calibri"/>
          <w:i/>
          <w:sz w:val="24"/>
          <w:u w:val="none"/>
        </w:rPr>
        <w:t xml:space="preserve">zkoušela různé možnosti podpory žáka. Jelikož nedošlo k výrazné úpravě obtíží, vyhodnotila TU, že </w:t>
      </w:r>
      <w:r w:rsidR="00025099" w:rsidRPr="00245F15">
        <w:rPr>
          <w:rFonts w:ascii="Calibri" w:hAnsi="Calibri"/>
          <w:i/>
          <w:sz w:val="24"/>
          <w:u w:val="none"/>
        </w:rPr>
        <w:t>chlapci bude třeba poskytnout větší míru podpory a jednotlivá opatření diferencovat v jednotlivých předmětech. Součástí podpory bude se souhlasem zákonných zástupců i základní speciálně pedagogická diagnostika</w:t>
      </w:r>
      <w:r w:rsidR="000246D2" w:rsidRPr="00245F15">
        <w:rPr>
          <w:rFonts w:ascii="Calibri" w:hAnsi="Calibri"/>
          <w:i/>
          <w:sz w:val="24"/>
          <w:u w:val="none"/>
        </w:rPr>
        <w:t>.</w:t>
      </w:r>
    </w:p>
    <w:p w:rsidR="00825626" w:rsidRDefault="00825626" w:rsidP="00825626">
      <w:pPr>
        <w:pStyle w:val="Podtitul"/>
        <w:spacing w:line="276" w:lineRule="auto"/>
        <w:jc w:val="both"/>
        <w:rPr>
          <w:rFonts w:ascii="Calibri" w:hAnsi="Calibri"/>
          <w:b/>
          <w:sz w:val="24"/>
        </w:rPr>
      </w:pPr>
    </w:p>
    <w:p w:rsidR="0082547A" w:rsidRPr="00245F15" w:rsidRDefault="00503B62" w:rsidP="00825626">
      <w:pPr>
        <w:pStyle w:val="Podtitul"/>
        <w:spacing w:line="276" w:lineRule="auto"/>
        <w:jc w:val="both"/>
        <w:rPr>
          <w:rFonts w:ascii="Calibri" w:hAnsi="Calibri"/>
          <w:b/>
          <w:sz w:val="24"/>
        </w:rPr>
      </w:pPr>
      <w:r w:rsidRPr="00245F15">
        <w:rPr>
          <w:rFonts w:ascii="Calibri" w:hAnsi="Calibri"/>
          <w:b/>
          <w:sz w:val="24"/>
        </w:rPr>
        <w:t>Charakteristika žáka a jeho obtíží</w:t>
      </w:r>
      <w:r w:rsidR="0082547A" w:rsidRPr="00245F15">
        <w:rPr>
          <w:rFonts w:ascii="Calibri" w:hAnsi="Calibri"/>
          <w:b/>
          <w:sz w:val="24"/>
        </w:rPr>
        <w:t>:</w:t>
      </w:r>
    </w:p>
    <w:p w:rsidR="00025099" w:rsidRPr="00245F15" w:rsidRDefault="000246D2" w:rsidP="00825626">
      <w:pPr>
        <w:pStyle w:val="Podtitul"/>
        <w:numPr>
          <w:ilvl w:val="0"/>
          <w:numId w:val="10"/>
        </w:numPr>
        <w:spacing w:line="276" w:lineRule="auto"/>
        <w:ind w:left="426" w:hanging="426"/>
        <w:jc w:val="both"/>
        <w:rPr>
          <w:rFonts w:ascii="Calibri" w:hAnsi="Calibri"/>
          <w:i/>
          <w:sz w:val="24"/>
          <w:u w:val="none"/>
        </w:rPr>
      </w:pPr>
      <w:r w:rsidRPr="00245F15">
        <w:rPr>
          <w:rFonts w:ascii="Calibri" w:hAnsi="Calibri"/>
          <w:i/>
          <w:sz w:val="24"/>
          <w:u w:val="none"/>
        </w:rPr>
        <w:t xml:space="preserve">Igor má od počátku 1. třídy obtíže ve čtení a psaní. I přes velkou snahu ve čtení nezvládá v tempu třídy upevňovat nově probíraná písmena, má také obtíže při spojování písmen do slabik a čtení krátkých slov. V písemném projevu jsou obtíže podobné, situaci komplikuje jeho </w:t>
      </w:r>
      <w:proofErr w:type="spellStart"/>
      <w:r w:rsidRPr="00245F15">
        <w:rPr>
          <w:rFonts w:ascii="Calibri" w:hAnsi="Calibri"/>
          <w:i/>
          <w:sz w:val="24"/>
          <w:u w:val="none"/>
        </w:rPr>
        <w:t>grafomotorická</w:t>
      </w:r>
      <w:proofErr w:type="spellEnd"/>
      <w:r w:rsidRPr="00245F15">
        <w:rPr>
          <w:rFonts w:ascii="Calibri" w:hAnsi="Calibri"/>
          <w:i/>
          <w:sz w:val="24"/>
          <w:u w:val="none"/>
        </w:rPr>
        <w:t xml:space="preserve"> neobratnost. </w:t>
      </w:r>
    </w:p>
    <w:p w:rsidR="00A42510" w:rsidRPr="00245F15" w:rsidRDefault="000246D2" w:rsidP="00825626">
      <w:pPr>
        <w:pStyle w:val="Podtitul"/>
        <w:numPr>
          <w:ilvl w:val="0"/>
          <w:numId w:val="10"/>
        </w:numPr>
        <w:spacing w:line="276" w:lineRule="auto"/>
        <w:ind w:left="426" w:hanging="426"/>
        <w:jc w:val="both"/>
        <w:rPr>
          <w:rFonts w:ascii="Calibri" w:hAnsi="Calibri"/>
          <w:i/>
          <w:sz w:val="24"/>
          <w:u w:val="none"/>
        </w:rPr>
      </w:pPr>
      <w:r w:rsidRPr="00245F15">
        <w:rPr>
          <w:rFonts w:ascii="Calibri" w:hAnsi="Calibri"/>
          <w:i/>
          <w:sz w:val="24"/>
          <w:u w:val="none"/>
        </w:rPr>
        <w:t xml:space="preserve">V ostatních předmětech nemá chlapec obtíže. </w:t>
      </w:r>
      <w:r w:rsidR="00025099" w:rsidRPr="00245F15">
        <w:rPr>
          <w:rFonts w:ascii="Calibri" w:hAnsi="Calibri"/>
          <w:i/>
          <w:sz w:val="24"/>
          <w:u w:val="none"/>
        </w:rPr>
        <w:t xml:space="preserve">Má dobrý všeobecný rozhled, dobrou slovní zásobu. </w:t>
      </w:r>
      <w:r w:rsidRPr="00245F15">
        <w:rPr>
          <w:rFonts w:ascii="Calibri" w:hAnsi="Calibri"/>
          <w:i/>
          <w:sz w:val="24"/>
          <w:u w:val="none"/>
        </w:rPr>
        <w:t xml:space="preserve">Je snaživý, ale když mu něco nejde, snadno se vzdává. </w:t>
      </w:r>
    </w:p>
    <w:p w:rsidR="00025099" w:rsidRPr="00245F15" w:rsidRDefault="00025099" w:rsidP="00825626">
      <w:pPr>
        <w:pStyle w:val="Podtitul"/>
        <w:numPr>
          <w:ilvl w:val="0"/>
          <w:numId w:val="10"/>
        </w:numPr>
        <w:spacing w:line="276" w:lineRule="auto"/>
        <w:ind w:left="426" w:hanging="426"/>
        <w:jc w:val="both"/>
        <w:rPr>
          <w:rFonts w:ascii="Calibri" w:hAnsi="Calibri"/>
          <w:i/>
          <w:sz w:val="24"/>
          <w:u w:val="none"/>
        </w:rPr>
      </w:pPr>
      <w:r w:rsidRPr="00245F15">
        <w:rPr>
          <w:rFonts w:ascii="Calibri" w:hAnsi="Calibri"/>
          <w:i/>
          <w:sz w:val="24"/>
          <w:u w:val="none"/>
        </w:rPr>
        <w:t xml:space="preserve">Na školní výkony má také vliv krátkodobá a snadno </w:t>
      </w:r>
      <w:proofErr w:type="spellStart"/>
      <w:r w:rsidRPr="00245F15">
        <w:rPr>
          <w:rFonts w:ascii="Calibri" w:hAnsi="Calibri"/>
          <w:i/>
          <w:sz w:val="24"/>
          <w:u w:val="none"/>
        </w:rPr>
        <w:t>odklonitelná</w:t>
      </w:r>
      <w:proofErr w:type="spellEnd"/>
      <w:r w:rsidRPr="00245F15">
        <w:rPr>
          <w:rFonts w:ascii="Calibri" w:hAnsi="Calibri"/>
          <w:i/>
          <w:sz w:val="24"/>
          <w:u w:val="none"/>
        </w:rPr>
        <w:t xml:space="preserve"> pozornost, ve vyučování často nedává pozor.</w:t>
      </w:r>
    </w:p>
    <w:p w:rsidR="000246D2" w:rsidRPr="00245F15" w:rsidRDefault="000246D2" w:rsidP="00825626">
      <w:pPr>
        <w:pStyle w:val="Podtitul"/>
        <w:numPr>
          <w:ilvl w:val="0"/>
          <w:numId w:val="10"/>
        </w:numPr>
        <w:spacing w:line="276" w:lineRule="auto"/>
        <w:ind w:left="426" w:hanging="426"/>
        <w:jc w:val="both"/>
        <w:rPr>
          <w:rFonts w:ascii="Calibri" w:hAnsi="Calibri"/>
          <w:i/>
          <w:sz w:val="24"/>
          <w:u w:val="none"/>
        </w:rPr>
      </w:pPr>
      <w:r w:rsidRPr="00245F15">
        <w:rPr>
          <w:rFonts w:ascii="Calibri" w:hAnsi="Calibri"/>
          <w:i/>
          <w:sz w:val="24"/>
          <w:u w:val="none"/>
        </w:rPr>
        <w:t>Rodiče chlapce jsou pracovně vytížení, se školní přípravou mu pomáhá st</w:t>
      </w:r>
      <w:r w:rsidR="00AB61BA" w:rsidRPr="00245F15">
        <w:rPr>
          <w:rFonts w:ascii="Calibri" w:hAnsi="Calibri"/>
          <w:i/>
          <w:sz w:val="24"/>
          <w:u w:val="none"/>
        </w:rPr>
        <w:t>ar</w:t>
      </w:r>
      <w:r w:rsidRPr="00245F15">
        <w:rPr>
          <w:rFonts w:ascii="Calibri" w:hAnsi="Calibri"/>
          <w:i/>
          <w:sz w:val="24"/>
          <w:u w:val="none"/>
        </w:rPr>
        <w:t>ší sestra.</w:t>
      </w:r>
    </w:p>
    <w:p w:rsidR="00825626" w:rsidRDefault="00825626" w:rsidP="00825626">
      <w:pPr>
        <w:pStyle w:val="Podtitul"/>
        <w:spacing w:line="276" w:lineRule="auto"/>
        <w:jc w:val="both"/>
        <w:rPr>
          <w:rFonts w:ascii="Calibri" w:hAnsi="Calibri"/>
          <w:b/>
          <w:sz w:val="24"/>
        </w:rPr>
      </w:pPr>
    </w:p>
    <w:p w:rsidR="00482A37" w:rsidRPr="00245F15" w:rsidRDefault="00503B62" w:rsidP="00825626">
      <w:pPr>
        <w:pStyle w:val="Podtitul"/>
        <w:spacing w:line="276" w:lineRule="auto"/>
        <w:jc w:val="both"/>
        <w:rPr>
          <w:rFonts w:ascii="Calibri" w:hAnsi="Calibri"/>
          <w:b/>
          <w:sz w:val="24"/>
        </w:rPr>
      </w:pPr>
      <w:r w:rsidRPr="00245F15">
        <w:rPr>
          <w:rFonts w:ascii="Calibri" w:hAnsi="Calibri"/>
          <w:b/>
          <w:sz w:val="24"/>
        </w:rPr>
        <w:t xml:space="preserve">Cíle </w:t>
      </w:r>
      <w:r w:rsidR="00025099" w:rsidRPr="00245F15">
        <w:rPr>
          <w:rFonts w:ascii="Calibri" w:hAnsi="Calibri"/>
          <w:b/>
          <w:sz w:val="24"/>
        </w:rPr>
        <w:t>PLPP</w:t>
      </w:r>
      <w:r w:rsidR="00482A37" w:rsidRPr="00245F15">
        <w:rPr>
          <w:rFonts w:ascii="Calibri" w:hAnsi="Calibri"/>
          <w:b/>
          <w:sz w:val="24"/>
        </w:rPr>
        <w:t xml:space="preserve">: </w:t>
      </w:r>
    </w:p>
    <w:p w:rsidR="00482A37" w:rsidRPr="00245F15" w:rsidRDefault="00F66AB1" w:rsidP="00825626">
      <w:pPr>
        <w:pStyle w:val="Podtitul"/>
        <w:numPr>
          <w:ilvl w:val="0"/>
          <w:numId w:val="11"/>
        </w:numPr>
        <w:spacing w:line="276" w:lineRule="auto"/>
        <w:ind w:left="426" w:hanging="426"/>
        <w:jc w:val="both"/>
        <w:rPr>
          <w:rFonts w:ascii="Calibri" w:hAnsi="Calibri"/>
          <w:i/>
          <w:sz w:val="24"/>
          <w:u w:val="none"/>
        </w:rPr>
      </w:pPr>
      <w:r w:rsidRPr="00245F15">
        <w:rPr>
          <w:rFonts w:ascii="Calibri" w:hAnsi="Calibri"/>
          <w:i/>
          <w:sz w:val="24"/>
          <w:u w:val="none"/>
        </w:rPr>
        <w:t xml:space="preserve">Cílem PLPP je </w:t>
      </w:r>
      <w:r w:rsidR="00025099" w:rsidRPr="00245F15">
        <w:rPr>
          <w:rFonts w:ascii="Calibri" w:hAnsi="Calibri"/>
          <w:i/>
          <w:sz w:val="24"/>
          <w:u w:val="none"/>
        </w:rPr>
        <w:t>zajistit</w:t>
      </w:r>
      <w:r w:rsidRPr="00245F15">
        <w:rPr>
          <w:rFonts w:ascii="Calibri" w:hAnsi="Calibri"/>
          <w:i/>
          <w:sz w:val="24"/>
          <w:u w:val="none"/>
        </w:rPr>
        <w:t xml:space="preserve"> pro Igora základní </w:t>
      </w:r>
      <w:r w:rsidR="00025099" w:rsidRPr="00245F15">
        <w:rPr>
          <w:rFonts w:ascii="Calibri" w:hAnsi="Calibri"/>
          <w:i/>
          <w:sz w:val="24"/>
          <w:u w:val="none"/>
        </w:rPr>
        <w:t xml:space="preserve">speciálně </w:t>
      </w:r>
      <w:r w:rsidRPr="00245F15">
        <w:rPr>
          <w:rFonts w:ascii="Calibri" w:hAnsi="Calibri"/>
          <w:i/>
          <w:sz w:val="24"/>
          <w:u w:val="none"/>
        </w:rPr>
        <w:t>pedagogickou diagnostiku, upravit metody a</w:t>
      </w:r>
      <w:r w:rsidR="00825626">
        <w:rPr>
          <w:rFonts w:ascii="Calibri" w:hAnsi="Calibri"/>
          <w:i/>
          <w:sz w:val="24"/>
          <w:u w:val="none"/>
        </w:rPr>
        <w:t> </w:t>
      </w:r>
      <w:r w:rsidRPr="00245F15">
        <w:rPr>
          <w:rFonts w:ascii="Calibri" w:hAnsi="Calibri"/>
          <w:i/>
          <w:sz w:val="24"/>
          <w:u w:val="none"/>
        </w:rPr>
        <w:t>organizaci výuky tak, aby se srovnal Igorův výukový deficit. Dalším cílem je zkoordinovat podporu ve škole s podporou v rámci domácí přípravy.</w:t>
      </w:r>
    </w:p>
    <w:p w:rsidR="00825626" w:rsidRDefault="00825626" w:rsidP="00825626">
      <w:pPr>
        <w:pStyle w:val="Podtitul"/>
        <w:spacing w:line="276" w:lineRule="auto"/>
        <w:jc w:val="both"/>
        <w:rPr>
          <w:rFonts w:ascii="Calibri" w:hAnsi="Calibri"/>
          <w:b/>
          <w:sz w:val="24"/>
        </w:rPr>
      </w:pPr>
    </w:p>
    <w:p w:rsidR="0082547A" w:rsidRPr="00245F15" w:rsidRDefault="00503B62" w:rsidP="00825626">
      <w:pPr>
        <w:pStyle w:val="Podtitul"/>
        <w:spacing w:line="276" w:lineRule="auto"/>
        <w:jc w:val="both"/>
        <w:rPr>
          <w:rFonts w:ascii="Calibri" w:hAnsi="Calibri"/>
          <w:b/>
          <w:sz w:val="24"/>
        </w:rPr>
      </w:pPr>
      <w:r w:rsidRPr="00245F15">
        <w:rPr>
          <w:rFonts w:ascii="Calibri" w:hAnsi="Calibri"/>
          <w:b/>
          <w:sz w:val="24"/>
        </w:rPr>
        <w:t>Podpůrná opatření ve škole</w:t>
      </w:r>
      <w:r w:rsidR="0082547A" w:rsidRPr="00245F15">
        <w:rPr>
          <w:rFonts w:ascii="Calibri" w:hAnsi="Calibri"/>
          <w:b/>
          <w:sz w:val="24"/>
        </w:rPr>
        <w:t>:</w:t>
      </w:r>
    </w:p>
    <w:p w:rsidR="0082547A" w:rsidRPr="00503B62" w:rsidRDefault="00503B62" w:rsidP="00825626">
      <w:pPr>
        <w:pStyle w:val="Podtitul"/>
        <w:numPr>
          <w:ilvl w:val="0"/>
          <w:numId w:val="1"/>
        </w:numPr>
        <w:tabs>
          <w:tab w:val="clear" w:pos="795"/>
        </w:tabs>
        <w:spacing w:line="276" w:lineRule="auto"/>
        <w:ind w:left="360"/>
        <w:jc w:val="both"/>
        <w:rPr>
          <w:rFonts w:ascii="Calibri" w:hAnsi="Calibri"/>
          <w:sz w:val="24"/>
          <w:u w:val="none"/>
        </w:rPr>
      </w:pPr>
      <w:r>
        <w:rPr>
          <w:rFonts w:ascii="Calibri" w:hAnsi="Calibri"/>
          <w:sz w:val="24"/>
          <w:u w:val="none"/>
        </w:rPr>
        <w:t>Metody výuky</w:t>
      </w:r>
    </w:p>
    <w:p w:rsidR="003210AA" w:rsidRDefault="00F66AB1" w:rsidP="00825626">
      <w:pPr>
        <w:pStyle w:val="Podtitul"/>
        <w:numPr>
          <w:ilvl w:val="0"/>
          <w:numId w:val="6"/>
        </w:numPr>
        <w:spacing w:line="276" w:lineRule="auto"/>
        <w:jc w:val="both"/>
        <w:rPr>
          <w:rFonts w:ascii="Calibri" w:hAnsi="Calibri"/>
          <w:i/>
          <w:sz w:val="24"/>
          <w:u w:val="none"/>
        </w:rPr>
      </w:pPr>
      <w:r>
        <w:rPr>
          <w:rFonts w:ascii="Calibri" w:hAnsi="Calibri"/>
          <w:i/>
          <w:sz w:val="24"/>
          <w:u w:val="none"/>
        </w:rPr>
        <w:t xml:space="preserve">Pro oblast čtení: průběžné opakování probraných písmen s kartami s obrázky, posilovat zvládnutá písmena a jejich spojování do slabik, nespěchat s novými písmeny. Při společném čtení ve třídě může pracovat s jednoduššími texty nebo skládat slova z rozstříhaných písmen. Bude trénovat postřehování písmen a slabik. </w:t>
      </w:r>
    </w:p>
    <w:p w:rsidR="0082547A" w:rsidRDefault="003210AA" w:rsidP="00825626">
      <w:pPr>
        <w:pStyle w:val="Podtitul"/>
        <w:numPr>
          <w:ilvl w:val="0"/>
          <w:numId w:val="6"/>
        </w:numPr>
        <w:spacing w:line="276" w:lineRule="auto"/>
        <w:jc w:val="both"/>
        <w:rPr>
          <w:rFonts w:ascii="Calibri" w:hAnsi="Calibri"/>
          <w:i/>
          <w:sz w:val="24"/>
          <w:u w:val="none"/>
        </w:rPr>
      </w:pPr>
      <w:r>
        <w:rPr>
          <w:rFonts w:ascii="Calibri" w:hAnsi="Calibri"/>
          <w:i/>
          <w:sz w:val="24"/>
          <w:u w:val="none"/>
        </w:rPr>
        <w:t>Pro oblast psaní: před psaním použít cviky k uvolnění ruky. Ponechat možnost psát trojhrannou tužkou. Pro psaní podle diktátu poskytnout tabulku psacích písmen. Diktáty slov nahradit diktátem slabik, popřípadě opisem nebo přepisem (dle toho, co Igor zvládne</w:t>
      </w:r>
      <w:r w:rsidR="00245F15">
        <w:rPr>
          <w:rFonts w:ascii="Calibri" w:hAnsi="Calibri"/>
          <w:i/>
          <w:sz w:val="24"/>
          <w:u w:val="none"/>
        </w:rPr>
        <w:t xml:space="preserve"> </w:t>
      </w:r>
      <w:r>
        <w:rPr>
          <w:rFonts w:ascii="Calibri" w:hAnsi="Calibri"/>
          <w:i/>
          <w:sz w:val="24"/>
          <w:u w:val="none"/>
        </w:rPr>
        <w:t>-</w:t>
      </w:r>
      <w:r w:rsidR="00245F15">
        <w:rPr>
          <w:rFonts w:ascii="Calibri" w:hAnsi="Calibri"/>
          <w:i/>
          <w:sz w:val="24"/>
          <w:u w:val="none"/>
        </w:rPr>
        <w:t xml:space="preserve"> </w:t>
      </w:r>
      <w:r>
        <w:rPr>
          <w:rFonts w:ascii="Calibri" w:hAnsi="Calibri"/>
          <w:i/>
          <w:sz w:val="24"/>
          <w:u w:val="none"/>
        </w:rPr>
        <w:t xml:space="preserve">primární je upevnit znalost písmen). </w:t>
      </w:r>
      <w:r w:rsidR="00F66AB1">
        <w:rPr>
          <w:rFonts w:ascii="Calibri" w:hAnsi="Calibri"/>
          <w:i/>
          <w:sz w:val="24"/>
          <w:u w:val="none"/>
        </w:rPr>
        <w:t xml:space="preserve"> </w:t>
      </w:r>
    </w:p>
    <w:p w:rsidR="00825626" w:rsidRDefault="00825626" w:rsidP="00825626">
      <w:pPr>
        <w:pStyle w:val="Podtitul"/>
        <w:spacing w:line="276" w:lineRule="auto"/>
        <w:jc w:val="both"/>
        <w:rPr>
          <w:rFonts w:ascii="Calibri" w:hAnsi="Calibri"/>
          <w:i/>
          <w:sz w:val="24"/>
          <w:u w:val="none"/>
        </w:rPr>
      </w:pPr>
    </w:p>
    <w:p w:rsidR="006C7C0F" w:rsidRPr="00503B62" w:rsidRDefault="00503B62" w:rsidP="00825626">
      <w:pPr>
        <w:pStyle w:val="Podtitul"/>
        <w:numPr>
          <w:ilvl w:val="0"/>
          <w:numId w:val="1"/>
        </w:numPr>
        <w:tabs>
          <w:tab w:val="clear" w:pos="795"/>
          <w:tab w:val="num" w:pos="360"/>
        </w:tabs>
        <w:spacing w:line="276" w:lineRule="auto"/>
        <w:ind w:hanging="795"/>
        <w:jc w:val="both"/>
        <w:rPr>
          <w:rFonts w:ascii="Calibri" w:hAnsi="Calibri"/>
          <w:sz w:val="24"/>
          <w:u w:val="none"/>
        </w:rPr>
      </w:pPr>
      <w:r>
        <w:rPr>
          <w:rFonts w:ascii="Calibri" w:hAnsi="Calibri"/>
          <w:sz w:val="24"/>
          <w:u w:val="none"/>
        </w:rPr>
        <w:lastRenderedPageBreak/>
        <w:t>Organizace výuky</w:t>
      </w:r>
    </w:p>
    <w:p w:rsidR="00025099" w:rsidRDefault="00025099" w:rsidP="00825626">
      <w:pPr>
        <w:pStyle w:val="Podtitul"/>
        <w:numPr>
          <w:ilvl w:val="0"/>
          <w:numId w:val="6"/>
        </w:numPr>
        <w:spacing w:line="276" w:lineRule="auto"/>
        <w:jc w:val="both"/>
        <w:rPr>
          <w:rFonts w:ascii="Calibri" w:hAnsi="Calibri"/>
          <w:i/>
          <w:sz w:val="24"/>
          <w:u w:val="none"/>
        </w:rPr>
      </w:pPr>
      <w:r>
        <w:rPr>
          <w:rFonts w:ascii="Calibri" w:hAnsi="Calibri"/>
          <w:i/>
          <w:sz w:val="24"/>
          <w:u w:val="none"/>
        </w:rPr>
        <w:t xml:space="preserve">Přesazení chlapce do 1. </w:t>
      </w:r>
      <w:r w:rsidR="00A80F2B">
        <w:rPr>
          <w:rFonts w:ascii="Calibri" w:hAnsi="Calibri"/>
          <w:i/>
          <w:sz w:val="24"/>
          <w:u w:val="none"/>
        </w:rPr>
        <w:t>l</w:t>
      </w:r>
      <w:r>
        <w:rPr>
          <w:rFonts w:ascii="Calibri" w:hAnsi="Calibri"/>
          <w:i/>
          <w:sz w:val="24"/>
          <w:u w:val="none"/>
        </w:rPr>
        <w:t>avice tak, aby učitel mohl průběžně sledovat a vyhodnocovat jeho práci, případně zadávat upravené úkoly</w:t>
      </w:r>
      <w:r w:rsidR="00AC7D59">
        <w:rPr>
          <w:rFonts w:ascii="Calibri" w:hAnsi="Calibri"/>
          <w:i/>
          <w:sz w:val="24"/>
          <w:u w:val="none"/>
        </w:rPr>
        <w:t xml:space="preserve"> a vracet Igora k úkolům v případě odklonů pozornosti</w:t>
      </w:r>
    </w:p>
    <w:p w:rsidR="006C7C0F" w:rsidRDefault="003210AA" w:rsidP="00825626">
      <w:pPr>
        <w:pStyle w:val="Podtitul"/>
        <w:numPr>
          <w:ilvl w:val="0"/>
          <w:numId w:val="6"/>
        </w:numPr>
        <w:spacing w:line="276" w:lineRule="auto"/>
        <w:jc w:val="both"/>
        <w:rPr>
          <w:rFonts w:ascii="Calibri" w:hAnsi="Calibri"/>
          <w:i/>
          <w:sz w:val="24"/>
          <w:u w:val="none"/>
        </w:rPr>
      </w:pPr>
      <w:r>
        <w:rPr>
          <w:rFonts w:ascii="Calibri" w:hAnsi="Calibri"/>
          <w:i/>
          <w:sz w:val="24"/>
          <w:u w:val="none"/>
        </w:rPr>
        <w:t>Diferenciace výuky, dle potřeby vytvořit skupinky žáků podle toho, na jaké úrovni už učivo zvládají a</w:t>
      </w:r>
      <w:r w:rsidR="00825626">
        <w:rPr>
          <w:rFonts w:ascii="Calibri" w:hAnsi="Calibri"/>
          <w:i/>
          <w:sz w:val="24"/>
          <w:u w:val="none"/>
        </w:rPr>
        <w:t> </w:t>
      </w:r>
      <w:r>
        <w:rPr>
          <w:rFonts w:ascii="Calibri" w:hAnsi="Calibri"/>
          <w:i/>
          <w:sz w:val="24"/>
          <w:u w:val="none"/>
        </w:rPr>
        <w:t xml:space="preserve">zadat úkoly odpovídající náročnosti. </w:t>
      </w:r>
    </w:p>
    <w:p w:rsidR="003210AA" w:rsidRDefault="003210AA" w:rsidP="00825626">
      <w:pPr>
        <w:pStyle w:val="Podtitul"/>
        <w:numPr>
          <w:ilvl w:val="0"/>
          <w:numId w:val="6"/>
        </w:numPr>
        <w:spacing w:line="276" w:lineRule="auto"/>
        <w:jc w:val="both"/>
        <w:rPr>
          <w:rFonts w:ascii="Calibri" w:hAnsi="Calibri"/>
          <w:i/>
          <w:sz w:val="24"/>
          <w:u w:val="none"/>
        </w:rPr>
      </w:pPr>
      <w:r>
        <w:rPr>
          <w:rFonts w:ascii="Calibri" w:hAnsi="Calibri"/>
          <w:i/>
          <w:sz w:val="24"/>
          <w:u w:val="none"/>
        </w:rPr>
        <w:t>Igor může některé úkoly plnit mimo lavici (koberec, relaxační budka)</w:t>
      </w:r>
      <w:r w:rsidR="00245F15">
        <w:rPr>
          <w:rFonts w:ascii="Calibri" w:hAnsi="Calibri"/>
          <w:i/>
          <w:sz w:val="24"/>
          <w:u w:val="none"/>
        </w:rPr>
        <w:t xml:space="preserve"> </w:t>
      </w:r>
      <w:r>
        <w:rPr>
          <w:rFonts w:ascii="Calibri" w:hAnsi="Calibri"/>
          <w:i/>
          <w:sz w:val="24"/>
          <w:u w:val="none"/>
        </w:rPr>
        <w:t>-</w:t>
      </w:r>
      <w:r w:rsidR="00245F15">
        <w:rPr>
          <w:rFonts w:ascii="Calibri" w:hAnsi="Calibri"/>
          <w:i/>
          <w:sz w:val="24"/>
          <w:u w:val="none"/>
        </w:rPr>
        <w:t xml:space="preserve"> </w:t>
      </w:r>
      <w:r>
        <w:rPr>
          <w:rFonts w:ascii="Calibri" w:hAnsi="Calibri"/>
          <w:i/>
          <w:sz w:val="24"/>
          <w:u w:val="none"/>
        </w:rPr>
        <w:t>zejména tehdy, kdy by jiné zadání rušilo jeho nebo ostatní žáky.</w:t>
      </w:r>
    </w:p>
    <w:p w:rsidR="003210AA" w:rsidRDefault="003210AA" w:rsidP="00825626">
      <w:pPr>
        <w:pStyle w:val="Podtitul"/>
        <w:numPr>
          <w:ilvl w:val="0"/>
          <w:numId w:val="6"/>
        </w:numPr>
        <w:spacing w:line="276" w:lineRule="auto"/>
        <w:jc w:val="both"/>
        <w:rPr>
          <w:rFonts w:ascii="Calibri" w:hAnsi="Calibri"/>
          <w:i/>
          <w:sz w:val="24"/>
          <w:u w:val="none"/>
        </w:rPr>
      </w:pPr>
      <w:r>
        <w:rPr>
          <w:rFonts w:ascii="Calibri" w:hAnsi="Calibri"/>
          <w:i/>
          <w:sz w:val="24"/>
          <w:u w:val="none"/>
        </w:rPr>
        <w:t xml:space="preserve">Nabídka činností na přestávky (skládání Puzzle, dětské časopisy se zajímavými </w:t>
      </w:r>
      <w:r w:rsidR="00A80F2B">
        <w:rPr>
          <w:rFonts w:ascii="Calibri" w:hAnsi="Calibri"/>
          <w:i/>
          <w:sz w:val="24"/>
          <w:u w:val="none"/>
        </w:rPr>
        <w:t xml:space="preserve">rozvíjejícími </w:t>
      </w:r>
      <w:r>
        <w:rPr>
          <w:rFonts w:ascii="Calibri" w:hAnsi="Calibri"/>
          <w:i/>
          <w:sz w:val="24"/>
          <w:u w:val="none"/>
        </w:rPr>
        <w:t>úkoly)</w:t>
      </w:r>
    </w:p>
    <w:p w:rsidR="003210AA" w:rsidRPr="00503B62" w:rsidRDefault="003210AA" w:rsidP="00825626">
      <w:pPr>
        <w:pStyle w:val="Podtitul"/>
        <w:spacing w:line="276" w:lineRule="auto"/>
        <w:ind w:left="720"/>
        <w:jc w:val="both"/>
        <w:rPr>
          <w:rFonts w:ascii="Calibri" w:hAnsi="Calibri"/>
          <w:i/>
          <w:sz w:val="24"/>
          <w:u w:val="none"/>
        </w:rPr>
      </w:pPr>
    </w:p>
    <w:p w:rsidR="0082547A" w:rsidRPr="00503B62" w:rsidRDefault="00503B62" w:rsidP="00825626">
      <w:pPr>
        <w:pStyle w:val="Podtitul"/>
        <w:numPr>
          <w:ilvl w:val="0"/>
          <w:numId w:val="1"/>
        </w:numPr>
        <w:tabs>
          <w:tab w:val="clear" w:pos="795"/>
          <w:tab w:val="num" w:pos="360"/>
        </w:tabs>
        <w:spacing w:line="276" w:lineRule="auto"/>
        <w:ind w:hanging="795"/>
        <w:jc w:val="both"/>
        <w:rPr>
          <w:rFonts w:ascii="Calibri" w:hAnsi="Calibri"/>
          <w:sz w:val="24"/>
          <w:u w:val="none"/>
        </w:rPr>
      </w:pPr>
      <w:r>
        <w:rPr>
          <w:rFonts w:ascii="Calibri" w:hAnsi="Calibri"/>
          <w:sz w:val="24"/>
          <w:u w:val="none"/>
        </w:rPr>
        <w:t>Hodnocení žáka</w:t>
      </w:r>
    </w:p>
    <w:p w:rsidR="00AC7D59" w:rsidRDefault="00AC7D59" w:rsidP="00825626">
      <w:pPr>
        <w:pStyle w:val="Podtitul"/>
        <w:numPr>
          <w:ilvl w:val="0"/>
          <w:numId w:val="6"/>
        </w:numPr>
        <w:spacing w:line="276" w:lineRule="auto"/>
        <w:jc w:val="both"/>
        <w:rPr>
          <w:rFonts w:ascii="Calibri" w:hAnsi="Calibri"/>
          <w:i/>
          <w:sz w:val="24"/>
          <w:u w:val="none"/>
        </w:rPr>
      </w:pPr>
      <w:r>
        <w:rPr>
          <w:rFonts w:ascii="Calibri" w:hAnsi="Calibri"/>
          <w:i/>
          <w:sz w:val="24"/>
          <w:u w:val="none"/>
        </w:rPr>
        <w:t xml:space="preserve">Hodnocení známkami využívat zatím jen při srovnávacích pracích, využívat více </w:t>
      </w:r>
      <w:r w:rsidR="00245F15">
        <w:rPr>
          <w:rFonts w:ascii="Calibri" w:hAnsi="Calibri"/>
          <w:i/>
          <w:sz w:val="24"/>
          <w:u w:val="none"/>
        </w:rPr>
        <w:t xml:space="preserve">slovní a formativní hodnocení – sledování pokroku žáka - </w:t>
      </w:r>
      <w:r>
        <w:rPr>
          <w:rFonts w:ascii="Calibri" w:hAnsi="Calibri"/>
          <w:i/>
          <w:sz w:val="24"/>
          <w:u w:val="none"/>
        </w:rPr>
        <w:t>s důrazem na to, co se podařilo.</w:t>
      </w:r>
    </w:p>
    <w:p w:rsidR="00AC7D59" w:rsidRDefault="00AC7D59" w:rsidP="00825626">
      <w:pPr>
        <w:pStyle w:val="Podtitul"/>
        <w:numPr>
          <w:ilvl w:val="0"/>
          <w:numId w:val="6"/>
        </w:numPr>
        <w:spacing w:line="276" w:lineRule="auto"/>
        <w:jc w:val="both"/>
        <w:rPr>
          <w:rFonts w:ascii="Calibri" w:hAnsi="Calibri"/>
          <w:i/>
          <w:sz w:val="24"/>
          <w:u w:val="none"/>
        </w:rPr>
      </w:pPr>
      <w:r>
        <w:rPr>
          <w:rFonts w:ascii="Calibri" w:hAnsi="Calibri"/>
          <w:i/>
          <w:sz w:val="24"/>
          <w:u w:val="none"/>
        </w:rPr>
        <w:t>Citlivá práce s chybou, rozbor příčin, hledání cesty ke zlepšení</w:t>
      </w:r>
    </w:p>
    <w:p w:rsidR="0082547A" w:rsidRDefault="00AC7D59" w:rsidP="00825626">
      <w:pPr>
        <w:pStyle w:val="Podtitul"/>
        <w:numPr>
          <w:ilvl w:val="0"/>
          <w:numId w:val="6"/>
        </w:numPr>
        <w:spacing w:line="276" w:lineRule="auto"/>
        <w:jc w:val="both"/>
        <w:rPr>
          <w:rFonts w:ascii="Calibri" w:hAnsi="Calibri"/>
          <w:i/>
          <w:sz w:val="24"/>
          <w:u w:val="none"/>
        </w:rPr>
      </w:pPr>
      <w:r>
        <w:rPr>
          <w:rFonts w:ascii="Calibri" w:hAnsi="Calibri"/>
          <w:i/>
          <w:sz w:val="24"/>
          <w:u w:val="none"/>
        </w:rPr>
        <w:t>Z</w:t>
      </w:r>
      <w:r w:rsidR="00CC1DBD">
        <w:rPr>
          <w:rFonts w:ascii="Calibri" w:hAnsi="Calibri"/>
          <w:i/>
          <w:sz w:val="24"/>
          <w:u w:val="none"/>
        </w:rPr>
        <w:t>aměřit se zejména na vyváženou zpětnou vazbu na Igorovu práci</w:t>
      </w:r>
      <w:r>
        <w:rPr>
          <w:rFonts w:ascii="Calibri" w:hAnsi="Calibri"/>
          <w:i/>
          <w:sz w:val="24"/>
          <w:u w:val="none"/>
        </w:rPr>
        <w:t>, hodnotit posuny</w:t>
      </w:r>
    </w:p>
    <w:p w:rsidR="00AC7D59" w:rsidRDefault="00AC7D59" w:rsidP="00825626">
      <w:pPr>
        <w:pStyle w:val="Podtitul"/>
        <w:numPr>
          <w:ilvl w:val="0"/>
          <w:numId w:val="6"/>
        </w:numPr>
        <w:spacing w:line="276" w:lineRule="auto"/>
        <w:jc w:val="both"/>
        <w:rPr>
          <w:rFonts w:ascii="Calibri" w:hAnsi="Calibri"/>
          <w:i/>
          <w:sz w:val="24"/>
          <w:u w:val="none"/>
        </w:rPr>
      </w:pPr>
      <w:r>
        <w:rPr>
          <w:rFonts w:ascii="Calibri" w:hAnsi="Calibri"/>
          <w:i/>
          <w:sz w:val="24"/>
          <w:u w:val="none"/>
        </w:rPr>
        <w:t>Mimo psaní nehodnotit grafickou stránku písma</w:t>
      </w:r>
    </w:p>
    <w:p w:rsidR="00AC7D59" w:rsidRPr="00503B62" w:rsidRDefault="00AC7D59" w:rsidP="00825626">
      <w:pPr>
        <w:pStyle w:val="Podtitul"/>
        <w:spacing w:line="276" w:lineRule="auto"/>
        <w:ind w:left="720"/>
        <w:jc w:val="both"/>
        <w:rPr>
          <w:rFonts w:ascii="Calibri" w:hAnsi="Calibri"/>
          <w:i/>
          <w:sz w:val="24"/>
          <w:u w:val="none"/>
        </w:rPr>
      </w:pPr>
    </w:p>
    <w:p w:rsidR="0082547A" w:rsidRPr="00503B62" w:rsidRDefault="00503B62" w:rsidP="00825626">
      <w:pPr>
        <w:pStyle w:val="Podtitul"/>
        <w:numPr>
          <w:ilvl w:val="0"/>
          <w:numId w:val="1"/>
        </w:numPr>
        <w:tabs>
          <w:tab w:val="clear" w:pos="795"/>
          <w:tab w:val="num" w:pos="360"/>
        </w:tabs>
        <w:spacing w:line="276" w:lineRule="auto"/>
        <w:ind w:left="360"/>
        <w:jc w:val="both"/>
        <w:rPr>
          <w:rFonts w:ascii="Calibri" w:hAnsi="Calibri"/>
          <w:sz w:val="24"/>
          <w:u w:val="none"/>
        </w:rPr>
      </w:pPr>
      <w:r>
        <w:rPr>
          <w:rFonts w:ascii="Calibri" w:hAnsi="Calibri"/>
          <w:sz w:val="24"/>
          <w:u w:val="none"/>
        </w:rPr>
        <w:t>Pomůcky</w:t>
      </w:r>
    </w:p>
    <w:p w:rsidR="0082547A" w:rsidRDefault="00AC7D59" w:rsidP="00825626">
      <w:pPr>
        <w:pStyle w:val="Podtitul"/>
        <w:numPr>
          <w:ilvl w:val="0"/>
          <w:numId w:val="6"/>
        </w:numPr>
        <w:spacing w:line="276" w:lineRule="auto"/>
        <w:jc w:val="both"/>
        <w:rPr>
          <w:rFonts w:ascii="Calibri" w:hAnsi="Calibri"/>
          <w:i/>
          <w:sz w:val="24"/>
          <w:u w:val="none"/>
        </w:rPr>
      </w:pPr>
      <w:r>
        <w:rPr>
          <w:rFonts w:ascii="Calibri" w:hAnsi="Calibri"/>
          <w:i/>
          <w:sz w:val="24"/>
          <w:u w:val="none"/>
        </w:rPr>
        <w:t>Trojhranné tužky a pastelky (zajistí rodiče), postřehovací slabiky (zapůjčí škola i domů)</w:t>
      </w:r>
      <w:r w:rsidR="00A80F2B">
        <w:rPr>
          <w:rFonts w:ascii="Calibri" w:hAnsi="Calibri"/>
          <w:i/>
          <w:sz w:val="24"/>
          <w:u w:val="none"/>
        </w:rPr>
        <w:t xml:space="preserve">, tabulka psacích písmen (nakopíruje a </w:t>
      </w:r>
      <w:proofErr w:type="spellStart"/>
      <w:r w:rsidR="00A80F2B">
        <w:rPr>
          <w:rFonts w:ascii="Calibri" w:hAnsi="Calibri"/>
          <w:i/>
          <w:sz w:val="24"/>
          <w:u w:val="none"/>
        </w:rPr>
        <w:t>zalaminuje</w:t>
      </w:r>
      <w:proofErr w:type="spellEnd"/>
      <w:r w:rsidR="00A80F2B">
        <w:rPr>
          <w:rFonts w:ascii="Calibri" w:hAnsi="Calibri"/>
          <w:i/>
          <w:sz w:val="24"/>
          <w:u w:val="none"/>
        </w:rPr>
        <w:t xml:space="preserve"> TU, rodiče zakoupí laminovací folii)</w:t>
      </w:r>
    </w:p>
    <w:p w:rsidR="00AC7D59" w:rsidRPr="00503B62" w:rsidRDefault="00AC7D59" w:rsidP="00825626">
      <w:pPr>
        <w:pStyle w:val="Podtitul"/>
        <w:spacing w:line="276" w:lineRule="auto"/>
        <w:ind w:left="720"/>
        <w:jc w:val="both"/>
        <w:rPr>
          <w:rFonts w:ascii="Calibri" w:hAnsi="Calibri"/>
          <w:i/>
          <w:sz w:val="24"/>
          <w:u w:val="none"/>
        </w:rPr>
      </w:pPr>
    </w:p>
    <w:p w:rsidR="0082547A" w:rsidRPr="00503B62" w:rsidRDefault="00503B62" w:rsidP="00825626">
      <w:pPr>
        <w:pStyle w:val="Podtitul"/>
        <w:numPr>
          <w:ilvl w:val="0"/>
          <w:numId w:val="1"/>
        </w:numPr>
        <w:tabs>
          <w:tab w:val="clear" w:pos="795"/>
        </w:tabs>
        <w:spacing w:line="276" w:lineRule="auto"/>
        <w:ind w:left="360"/>
        <w:jc w:val="both"/>
        <w:rPr>
          <w:rFonts w:ascii="Calibri" w:hAnsi="Calibri"/>
          <w:sz w:val="24"/>
          <w:u w:val="none"/>
        </w:rPr>
      </w:pPr>
      <w:r>
        <w:rPr>
          <w:rFonts w:ascii="Calibri" w:hAnsi="Calibri"/>
          <w:sz w:val="24"/>
          <w:u w:val="none"/>
        </w:rPr>
        <w:t>Požadavky na organizaci práce učitelů</w:t>
      </w:r>
    </w:p>
    <w:p w:rsidR="0082547A" w:rsidRDefault="00AC7D59" w:rsidP="00825626">
      <w:pPr>
        <w:pStyle w:val="Podtitul"/>
        <w:numPr>
          <w:ilvl w:val="0"/>
          <w:numId w:val="6"/>
        </w:numPr>
        <w:spacing w:line="276" w:lineRule="auto"/>
        <w:jc w:val="both"/>
        <w:rPr>
          <w:rFonts w:ascii="Calibri" w:hAnsi="Calibri"/>
          <w:i/>
          <w:sz w:val="24"/>
          <w:u w:val="none"/>
        </w:rPr>
      </w:pPr>
      <w:r>
        <w:rPr>
          <w:rFonts w:ascii="Calibri" w:hAnsi="Calibri"/>
          <w:i/>
          <w:sz w:val="24"/>
          <w:u w:val="none"/>
        </w:rPr>
        <w:t xml:space="preserve">Vyučující AJ a výchov se seznámí s PLPP a budou respektovat navržená opatření. </w:t>
      </w:r>
    </w:p>
    <w:p w:rsidR="00AC7D59" w:rsidRDefault="00AC7D59" w:rsidP="00825626">
      <w:pPr>
        <w:pStyle w:val="Podtitul"/>
        <w:numPr>
          <w:ilvl w:val="0"/>
          <w:numId w:val="6"/>
        </w:numPr>
        <w:spacing w:line="276" w:lineRule="auto"/>
        <w:jc w:val="both"/>
        <w:rPr>
          <w:rFonts w:ascii="Calibri" w:hAnsi="Calibri"/>
          <w:i/>
          <w:sz w:val="24"/>
          <w:u w:val="none"/>
        </w:rPr>
      </w:pPr>
      <w:r>
        <w:rPr>
          <w:rFonts w:ascii="Calibri" w:hAnsi="Calibri"/>
          <w:i/>
          <w:sz w:val="24"/>
          <w:u w:val="none"/>
        </w:rPr>
        <w:t>Speciální pedagog školy provede základní diagnostiku zralosti percepčních funkcí a s výsledky seznámí rodiče a TU.</w:t>
      </w:r>
    </w:p>
    <w:p w:rsidR="00AC7D59" w:rsidRPr="00503B62" w:rsidRDefault="00AC7D59" w:rsidP="00AC7D59">
      <w:pPr>
        <w:pStyle w:val="Podtitul"/>
        <w:spacing w:line="276" w:lineRule="auto"/>
        <w:ind w:left="720"/>
        <w:jc w:val="left"/>
        <w:rPr>
          <w:rFonts w:ascii="Calibri" w:hAnsi="Calibri"/>
          <w:i/>
          <w:sz w:val="24"/>
          <w:u w:val="none"/>
        </w:rPr>
      </w:pPr>
    </w:p>
    <w:p w:rsidR="004129A4" w:rsidRPr="00503B62" w:rsidRDefault="004129A4" w:rsidP="00503B62">
      <w:pPr>
        <w:pStyle w:val="Podtitul"/>
        <w:spacing w:line="276" w:lineRule="auto"/>
        <w:jc w:val="left"/>
        <w:rPr>
          <w:rFonts w:ascii="Calibri" w:hAnsi="Calibri"/>
          <w:sz w:val="24"/>
        </w:rPr>
      </w:pPr>
      <w:r w:rsidRPr="00EF49C6">
        <w:rPr>
          <w:rFonts w:ascii="Calibri" w:hAnsi="Calibri"/>
          <w:b/>
          <w:sz w:val="24"/>
        </w:rPr>
        <w:t>Po</w:t>
      </w:r>
      <w:r w:rsidR="00503B62" w:rsidRPr="00EF49C6">
        <w:rPr>
          <w:rFonts w:ascii="Calibri" w:hAnsi="Calibri"/>
          <w:b/>
          <w:sz w:val="24"/>
        </w:rPr>
        <w:t xml:space="preserve">dpůrná opatření jiného </w:t>
      </w:r>
      <w:proofErr w:type="gramStart"/>
      <w:r w:rsidR="00503B62" w:rsidRPr="00EF49C6">
        <w:rPr>
          <w:rFonts w:ascii="Calibri" w:hAnsi="Calibri"/>
          <w:b/>
          <w:sz w:val="24"/>
        </w:rPr>
        <w:t>druhu:</w:t>
      </w:r>
      <w:r w:rsidR="00503B62" w:rsidRPr="00245F15">
        <w:rPr>
          <w:rFonts w:ascii="Calibri" w:hAnsi="Calibri"/>
          <w:i/>
          <w:sz w:val="24"/>
          <w:u w:val="none"/>
        </w:rPr>
        <w:t xml:space="preserve"> </w:t>
      </w:r>
      <w:r w:rsidR="00EF49C6">
        <w:rPr>
          <w:rFonts w:ascii="Calibri" w:hAnsi="Calibri"/>
          <w:i/>
          <w:sz w:val="24"/>
          <w:u w:val="none"/>
        </w:rPr>
        <w:t xml:space="preserve"> </w:t>
      </w:r>
      <w:r w:rsidR="00245F15" w:rsidRPr="00245F15">
        <w:rPr>
          <w:rFonts w:ascii="Calibri" w:hAnsi="Calibri"/>
          <w:i/>
          <w:sz w:val="24"/>
          <w:u w:val="none"/>
        </w:rPr>
        <w:t>nebyla</w:t>
      </w:r>
      <w:proofErr w:type="gramEnd"/>
      <w:r w:rsidR="00245F15" w:rsidRPr="00245F15">
        <w:rPr>
          <w:rFonts w:ascii="Calibri" w:hAnsi="Calibri"/>
          <w:i/>
          <w:sz w:val="24"/>
          <w:u w:val="none"/>
        </w:rPr>
        <w:t xml:space="preserve"> stanovena</w:t>
      </w:r>
    </w:p>
    <w:p w:rsidR="00245F15" w:rsidRDefault="00245F15" w:rsidP="00503B62">
      <w:pPr>
        <w:pStyle w:val="Podtitul"/>
        <w:spacing w:line="276" w:lineRule="auto"/>
        <w:jc w:val="left"/>
        <w:rPr>
          <w:rFonts w:ascii="Calibri" w:hAnsi="Calibri"/>
          <w:sz w:val="24"/>
        </w:rPr>
      </w:pPr>
    </w:p>
    <w:p w:rsidR="00503B62" w:rsidRPr="00EF49C6" w:rsidRDefault="00503B62" w:rsidP="00503B62">
      <w:pPr>
        <w:pStyle w:val="Podtitul"/>
        <w:spacing w:line="276" w:lineRule="auto"/>
        <w:jc w:val="left"/>
        <w:rPr>
          <w:rFonts w:ascii="Calibri" w:hAnsi="Calibri"/>
          <w:b/>
          <w:sz w:val="24"/>
        </w:rPr>
      </w:pPr>
      <w:r w:rsidRPr="00EF49C6">
        <w:rPr>
          <w:rFonts w:ascii="Calibri" w:hAnsi="Calibri"/>
          <w:b/>
          <w:sz w:val="24"/>
        </w:rPr>
        <w:t xml:space="preserve">Podpůrná opatření v rámci domácí přípravy (spolupráce se zákonnými zástupci žáka): </w:t>
      </w:r>
    </w:p>
    <w:p w:rsidR="00A42510" w:rsidRPr="00EF49C6" w:rsidRDefault="00AC7D59" w:rsidP="00EF49C6">
      <w:pPr>
        <w:pStyle w:val="Podtitul"/>
        <w:numPr>
          <w:ilvl w:val="0"/>
          <w:numId w:val="1"/>
        </w:numPr>
        <w:tabs>
          <w:tab w:val="clear" w:pos="795"/>
          <w:tab w:val="num" w:pos="426"/>
        </w:tabs>
        <w:spacing w:line="276" w:lineRule="auto"/>
        <w:ind w:left="426" w:hanging="426"/>
        <w:jc w:val="left"/>
        <w:rPr>
          <w:rFonts w:ascii="Calibri" w:hAnsi="Calibri"/>
          <w:i/>
          <w:sz w:val="24"/>
          <w:u w:val="none"/>
        </w:rPr>
      </w:pPr>
      <w:r w:rsidRPr="00EF49C6">
        <w:rPr>
          <w:rFonts w:ascii="Calibri" w:hAnsi="Calibri"/>
          <w:i/>
          <w:sz w:val="24"/>
          <w:u w:val="none"/>
        </w:rPr>
        <w:t>Do pomoci s domácí přípravou se zapojí rodiče, se kterými bude TU pravidelně</w:t>
      </w:r>
      <w:r w:rsidR="00A80F2B" w:rsidRPr="00EF49C6">
        <w:rPr>
          <w:rFonts w:ascii="Calibri" w:hAnsi="Calibri"/>
          <w:i/>
          <w:sz w:val="24"/>
          <w:u w:val="none"/>
        </w:rPr>
        <w:t xml:space="preserve">, zpočátku </w:t>
      </w:r>
      <w:r w:rsidRPr="00EF49C6">
        <w:rPr>
          <w:rFonts w:ascii="Calibri" w:hAnsi="Calibri"/>
          <w:i/>
          <w:sz w:val="24"/>
          <w:u w:val="none"/>
        </w:rPr>
        <w:t xml:space="preserve"> 1x</w:t>
      </w:r>
      <w:r w:rsidR="00245F15" w:rsidRPr="00EF49C6">
        <w:rPr>
          <w:rFonts w:ascii="Calibri" w:hAnsi="Calibri"/>
          <w:i/>
          <w:sz w:val="24"/>
          <w:u w:val="none"/>
        </w:rPr>
        <w:t xml:space="preserve"> </w:t>
      </w:r>
      <w:r w:rsidRPr="00EF49C6">
        <w:rPr>
          <w:rFonts w:ascii="Calibri" w:hAnsi="Calibri"/>
          <w:i/>
          <w:sz w:val="24"/>
          <w:u w:val="none"/>
        </w:rPr>
        <w:t>týdně</w:t>
      </w:r>
      <w:r w:rsidR="00A80F2B" w:rsidRPr="00EF49C6">
        <w:rPr>
          <w:rFonts w:ascii="Calibri" w:hAnsi="Calibri"/>
          <w:i/>
          <w:sz w:val="24"/>
          <w:u w:val="none"/>
        </w:rPr>
        <w:t>,</w:t>
      </w:r>
      <w:r w:rsidRPr="00EF49C6">
        <w:rPr>
          <w:rFonts w:ascii="Calibri" w:hAnsi="Calibri"/>
          <w:i/>
          <w:sz w:val="24"/>
          <w:u w:val="none"/>
        </w:rPr>
        <w:t xml:space="preserve"> v</w:t>
      </w:r>
      <w:r w:rsidR="00A80F2B" w:rsidRPr="00EF49C6">
        <w:rPr>
          <w:rFonts w:ascii="Calibri" w:hAnsi="Calibri"/>
          <w:i/>
          <w:sz w:val="24"/>
          <w:u w:val="none"/>
        </w:rPr>
        <w:t> </w:t>
      </w:r>
      <w:r w:rsidR="00245F15" w:rsidRPr="00EF49C6">
        <w:rPr>
          <w:rFonts w:ascii="Calibri" w:hAnsi="Calibri"/>
          <w:i/>
          <w:sz w:val="24"/>
          <w:u w:val="none"/>
        </w:rPr>
        <w:t>e</w:t>
      </w:r>
      <w:r w:rsidR="00A80F2B" w:rsidRPr="00EF49C6">
        <w:rPr>
          <w:rFonts w:ascii="Calibri" w:hAnsi="Calibri"/>
          <w:i/>
          <w:sz w:val="24"/>
          <w:u w:val="none"/>
        </w:rPr>
        <w:t xml:space="preserve">mailovém nebo telefonickém </w:t>
      </w:r>
      <w:r w:rsidRPr="00EF49C6">
        <w:rPr>
          <w:rFonts w:ascii="Calibri" w:hAnsi="Calibri"/>
          <w:i/>
          <w:sz w:val="24"/>
          <w:u w:val="none"/>
        </w:rPr>
        <w:t>kontaktu (</w:t>
      </w:r>
      <w:r w:rsidR="00A80F2B" w:rsidRPr="00EF49C6">
        <w:rPr>
          <w:rFonts w:ascii="Calibri" w:hAnsi="Calibri"/>
          <w:i/>
          <w:sz w:val="24"/>
          <w:u w:val="none"/>
        </w:rPr>
        <w:t xml:space="preserve">kontakt iniciují rodiče - </w:t>
      </w:r>
      <w:r w:rsidRPr="00EF49C6">
        <w:rPr>
          <w:rFonts w:ascii="Calibri" w:hAnsi="Calibri"/>
          <w:i/>
          <w:sz w:val="24"/>
          <w:u w:val="none"/>
        </w:rPr>
        <w:t xml:space="preserve">mapování situace, posunů, koordinace postupů). Kromě plnění DÚ se rodiče budou věnovat rozvoji </w:t>
      </w:r>
      <w:proofErr w:type="spellStart"/>
      <w:r w:rsidRPr="00EF49C6">
        <w:rPr>
          <w:rFonts w:ascii="Calibri" w:hAnsi="Calibri"/>
          <w:i/>
          <w:sz w:val="24"/>
          <w:u w:val="none"/>
        </w:rPr>
        <w:t>grafomotoriky</w:t>
      </w:r>
      <w:proofErr w:type="spellEnd"/>
      <w:r w:rsidRPr="00EF49C6">
        <w:rPr>
          <w:rFonts w:ascii="Calibri" w:hAnsi="Calibri"/>
          <w:i/>
          <w:sz w:val="24"/>
          <w:u w:val="none"/>
        </w:rPr>
        <w:t xml:space="preserve"> (Rozcvičovací listy zakoupí v PPP)</w:t>
      </w:r>
      <w:r w:rsidR="00A80F2B" w:rsidRPr="00EF49C6">
        <w:rPr>
          <w:rFonts w:ascii="Calibri" w:hAnsi="Calibri"/>
          <w:i/>
          <w:sz w:val="24"/>
          <w:u w:val="none"/>
        </w:rPr>
        <w:t>. Dle možností (tak aby nedocházelo k přetížení Igora) budou pracovat s postřehovacími slabikami.</w:t>
      </w:r>
    </w:p>
    <w:p w:rsidR="00A80F2B" w:rsidRPr="00EF49C6" w:rsidRDefault="00A80F2B" w:rsidP="00EF49C6">
      <w:pPr>
        <w:pStyle w:val="Podtitul"/>
        <w:numPr>
          <w:ilvl w:val="0"/>
          <w:numId w:val="1"/>
        </w:numPr>
        <w:tabs>
          <w:tab w:val="clear" w:pos="795"/>
          <w:tab w:val="num" w:pos="426"/>
        </w:tabs>
        <w:spacing w:line="276" w:lineRule="auto"/>
        <w:ind w:left="426" w:hanging="426"/>
        <w:jc w:val="left"/>
        <w:rPr>
          <w:rFonts w:ascii="Calibri" w:hAnsi="Calibri"/>
          <w:i/>
          <w:sz w:val="24"/>
          <w:u w:val="none"/>
        </w:rPr>
      </w:pPr>
      <w:r w:rsidRPr="00EF49C6">
        <w:rPr>
          <w:rFonts w:ascii="Calibri" w:hAnsi="Calibri"/>
          <w:i/>
          <w:sz w:val="24"/>
          <w:u w:val="none"/>
        </w:rPr>
        <w:t>Pokud orientační speciálně pedagogické vyšetření prokáže nezralost některé percepční funkce, poskytne škola rodičům metodické vedení a materiály na pravidelné procvičování a chlapci bude omezen rozsah domácích úkolů.</w:t>
      </w:r>
    </w:p>
    <w:p w:rsidR="00503B62" w:rsidRPr="00EF49C6" w:rsidRDefault="00503B62" w:rsidP="00503B62">
      <w:pPr>
        <w:pStyle w:val="Podtitul"/>
        <w:spacing w:line="276" w:lineRule="auto"/>
        <w:jc w:val="left"/>
        <w:rPr>
          <w:rFonts w:ascii="Calibri" w:hAnsi="Calibri"/>
          <w:sz w:val="16"/>
          <w:szCs w:val="16"/>
        </w:rPr>
      </w:pPr>
    </w:p>
    <w:tbl>
      <w:tblPr>
        <w:tblStyle w:val="Mkatabulky"/>
        <w:tblW w:w="0" w:type="auto"/>
        <w:tblInd w:w="108" w:type="dxa"/>
        <w:tblLook w:val="04A0"/>
      </w:tblPr>
      <w:tblGrid>
        <w:gridCol w:w="3377"/>
        <w:gridCol w:w="3485"/>
        <w:gridCol w:w="3486"/>
      </w:tblGrid>
      <w:tr w:rsidR="00503B62" w:rsidRPr="00503B62" w:rsidTr="00231381">
        <w:tc>
          <w:tcPr>
            <w:tcW w:w="3377" w:type="dxa"/>
          </w:tcPr>
          <w:p w:rsidR="00503B62" w:rsidRPr="00503B62" w:rsidRDefault="00503B62" w:rsidP="00825626">
            <w:pPr>
              <w:pStyle w:val="Podtitul"/>
              <w:spacing w:before="80" w:after="80"/>
              <w:jc w:val="left"/>
              <w:rPr>
                <w:rFonts w:ascii="Calibri" w:hAnsi="Calibri"/>
                <w:b/>
                <w:sz w:val="24"/>
                <w:u w:val="none"/>
              </w:rPr>
            </w:pPr>
            <w:r w:rsidRPr="00503B62">
              <w:rPr>
                <w:rFonts w:ascii="Calibri" w:hAnsi="Calibri"/>
                <w:b/>
                <w:sz w:val="24"/>
                <w:u w:val="none"/>
              </w:rPr>
              <w:t xml:space="preserve">Role </w:t>
            </w:r>
          </w:p>
        </w:tc>
        <w:tc>
          <w:tcPr>
            <w:tcW w:w="3485" w:type="dxa"/>
          </w:tcPr>
          <w:p w:rsidR="00503B62" w:rsidRPr="00503B62" w:rsidRDefault="00503B62" w:rsidP="00825626">
            <w:pPr>
              <w:pStyle w:val="Podtitul"/>
              <w:spacing w:before="80" w:after="80"/>
              <w:jc w:val="left"/>
              <w:rPr>
                <w:rFonts w:ascii="Calibri" w:hAnsi="Calibri"/>
                <w:b/>
                <w:sz w:val="24"/>
                <w:u w:val="none"/>
              </w:rPr>
            </w:pPr>
            <w:r w:rsidRPr="00503B62">
              <w:rPr>
                <w:rFonts w:ascii="Calibri" w:hAnsi="Calibri"/>
                <w:b/>
                <w:sz w:val="24"/>
                <w:u w:val="none"/>
              </w:rPr>
              <w:t>Jméno a příjmení</w:t>
            </w:r>
          </w:p>
        </w:tc>
        <w:tc>
          <w:tcPr>
            <w:tcW w:w="3486" w:type="dxa"/>
          </w:tcPr>
          <w:p w:rsidR="00503B62" w:rsidRPr="00503B62" w:rsidRDefault="00503B62" w:rsidP="00825626">
            <w:pPr>
              <w:pStyle w:val="Podtitul"/>
              <w:spacing w:before="80" w:after="80"/>
              <w:jc w:val="left"/>
              <w:rPr>
                <w:rFonts w:ascii="Calibri" w:hAnsi="Calibri"/>
                <w:b/>
                <w:sz w:val="24"/>
                <w:u w:val="none"/>
              </w:rPr>
            </w:pPr>
            <w:r w:rsidRPr="00503B62">
              <w:rPr>
                <w:rFonts w:ascii="Calibri" w:hAnsi="Calibri"/>
                <w:b/>
                <w:sz w:val="24"/>
                <w:u w:val="none"/>
              </w:rPr>
              <w:t xml:space="preserve">Podpis </w:t>
            </w:r>
            <w:r w:rsidR="00305F06">
              <w:rPr>
                <w:rFonts w:ascii="Calibri" w:hAnsi="Calibri"/>
                <w:b/>
                <w:sz w:val="24"/>
                <w:u w:val="none"/>
              </w:rPr>
              <w:t>a datum</w:t>
            </w:r>
          </w:p>
        </w:tc>
      </w:tr>
      <w:tr w:rsidR="00503B62" w:rsidTr="00231381">
        <w:tc>
          <w:tcPr>
            <w:tcW w:w="3377" w:type="dxa"/>
          </w:tcPr>
          <w:p w:rsidR="00503B62" w:rsidRDefault="00503B62" w:rsidP="00825626">
            <w:pPr>
              <w:pStyle w:val="Podtitul"/>
              <w:spacing w:before="80" w:after="80"/>
              <w:jc w:val="left"/>
              <w:rPr>
                <w:rFonts w:ascii="Calibri" w:hAnsi="Calibri"/>
                <w:sz w:val="24"/>
                <w:u w:val="none"/>
              </w:rPr>
            </w:pPr>
            <w:r>
              <w:rPr>
                <w:rFonts w:ascii="Calibri" w:hAnsi="Calibri"/>
                <w:sz w:val="24"/>
                <w:u w:val="none"/>
              </w:rPr>
              <w:t>Třídní učitel</w:t>
            </w:r>
          </w:p>
        </w:tc>
        <w:tc>
          <w:tcPr>
            <w:tcW w:w="3485" w:type="dxa"/>
          </w:tcPr>
          <w:p w:rsidR="00503B62" w:rsidRDefault="00503B62" w:rsidP="00825626">
            <w:pPr>
              <w:pStyle w:val="Podtitul"/>
              <w:spacing w:before="80" w:after="80"/>
              <w:jc w:val="left"/>
              <w:rPr>
                <w:rFonts w:ascii="Calibri" w:hAnsi="Calibri"/>
                <w:sz w:val="24"/>
                <w:u w:val="none"/>
              </w:rPr>
            </w:pPr>
          </w:p>
        </w:tc>
        <w:tc>
          <w:tcPr>
            <w:tcW w:w="3486" w:type="dxa"/>
          </w:tcPr>
          <w:p w:rsidR="00503B62" w:rsidRDefault="00503B62" w:rsidP="00825626">
            <w:pPr>
              <w:pStyle w:val="Podtitul"/>
              <w:spacing w:before="80" w:after="80"/>
              <w:jc w:val="left"/>
              <w:rPr>
                <w:rFonts w:ascii="Calibri" w:hAnsi="Calibri"/>
                <w:sz w:val="24"/>
                <w:u w:val="none"/>
              </w:rPr>
            </w:pPr>
          </w:p>
        </w:tc>
      </w:tr>
      <w:tr w:rsidR="00503B62" w:rsidTr="00231381">
        <w:tc>
          <w:tcPr>
            <w:tcW w:w="3377" w:type="dxa"/>
          </w:tcPr>
          <w:p w:rsidR="00503B62" w:rsidRDefault="00A80F2B" w:rsidP="00825626">
            <w:pPr>
              <w:pStyle w:val="Podtitul"/>
              <w:spacing w:before="80" w:after="80"/>
              <w:jc w:val="left"/>
              <w:rPr>
                <w:rFonts w:ascii="Calibri" w:hAnsi="Calibri"/>
                <w:sz w:val="24"/>
                <w:u w:val="none"/>
              </w:rPr>
            </w:pPr>
            <w:r>
              <w:rPr>
                <w:rFonts w:ascii="Calibri" w:hAnsi="Calibri"/>
                <w:sz w:val="24"/>
                <w:u w:val="none"/>
              </w:rPr>
              <w:t>Speciální pedagog</w:t>
            </w:r>
          </w:p>
        </w:tc>
        <w:tc>
          <w:tcPr>
            <w:tcW w:w="3485" w:type="dxa"/>
          </w:tcPr>
          <w:p w:rsidR="00503B62" w:rsidRDefault="00503B62" w:rsidP="00825626">
            <w:pPr>
              <w:pStyle w:val="Podtitul"/>
              <w:spacing w:before="80" w:after="80"/>
              <w:jc w:val="left"/>
              <w:rPr>
                <w:rFonts w:ascii="Calibri" w:hAnsi="Calibri"/>
                <w:sz w:val="24"/>
                <w:u w:val="none"/>
              </w:rPr>
            </w:pPr>
          </w:p>
        </w:tc>
        <w:tc>
          <w:tcPr>
            <w:tcW w:w="3486" w:type="dxa"/>
          </w:tcPr>
          <w:p w:rsidR="00503B62" w:rsidRDefault="00503B62" w:rsidP="00825626">
            <w:pPr>
              <w:pStyle w:val="Podtitul"/>
              <w:spacing w:before="80" w:after="80"/>
              <w:jc w:val="left"/>
              <w:rPr>
                <w:rFonts w:ascii="Calibri" w:hAnsi="Calibri"/>
                <w:sz w:val="24"/>
                <w:u w:val="none"/>
              </w:rPr>
            </w:pPr>
          </w:p>
        </w:tc>
      </w:tr>
      <w:tr w:rsidR="00503B62" w:rsidTr="00231381">
        <w:tc>
          <w:tcPr>
            <w:tcW w:w="3377" w:type="dxa"/>
          </w:tcPr>
          <w:p w:rsidR="00503B62" w:rsidRDefault="00503B62" w:rsidP="00825626">
            <w:pPr>
              <w:pStyle w:val="Podtitul"/>
              <w:spacing w:before="80" w:after="80"/>
              <w:jc w:val="left"/>
              <w:rPr>
                <w:rFonts w:ascii="Calibri" w:hAnsi="Calibri"/>
                <w:sz w:val="24"/>
                <w:u w:val="none"/>
              </w:rPr>
            </w:pPr>
            <w:r>
              <w:rPr>
                <w:rFonts w:ascii="Calibri" w:hAnsi="Calibri"/>
                <w:sz w:val="24"/>
                <w:u w:val="none"/>
              </w:rPr>
              <w:t>Ředitel školy</w:t>
            </w:r>
          </w:p>
        </w:tc>
        <w:tc>
          <w:tcPr>
            <w:tcW w:w="3485" w:type="dxa"/>
          </w:tcPr>
          <w:p w:rsidR="00503B62" w:rsidRDefault="00503B62" w:rsidP="00825626">
            <w:pPr>
              <w:pStyle w:val="Podtitul"/>
              <w:spacing w:before="80" w:after="80"/>
              <w:jc w:val="left"/>
              <w:rPr>
                <w:rFonts w:ascii="Calibri" w:hAnsi="Calibri"/>
                <w:sz w:val="24"/>
                <w:u w:val="none"/>
              </w:rPr>
            </w:pPr>
          </w:p>
        </w:tc>
        <w:tc>
          <w:tcPr>
            <w:tcW w:w="3486" w:type="dxa"/>
          </w:tcPr>
          <w:p w:rsidR="00503B62" w:rsidRDefault="00503B62" w:rsidP="00825626">
            <w:pPr>
              <w:pStyle w:val="Podtitul"/>
              <w:spacing w:before="80" w:after="80"/>
              <w:jc w:val="left"/>
              <w:rPr>
                <w:rFonts w:ascii="Calibri" w:hAnsi="Calibri"/>
                <w:sz w:val="24"/>
                <w:u w:val="none"/>
              </w:rPr>
            </w:pPr>
          </w:p>
        </w:tc>
      </w:tr>
      <w:tr w:rsidR="00503B62" w:rsidTr="00231381">
        <w:tc>
          <w:tcPr>
            <w:tcW w:w="3377" w:type="dxa"/>
          </w:tcPr>
          <w:p w:rsidR="00503B62" w:rsidRDefault="00503B62" w:rsidP="00825626">
            <w:pPr>
              <w:pStyle w:val="Podtitul"/>
              <w:spacing w:before="80" w:after="80"/>
              <w:jc w:val="left"/>
              <w:rPr>
                <w:rFonts w:ascii="Calibri" w:hAnsi="Calibri"/>
                <w:sz w:val="24"/>
                <w:u w:val="none"/>
              </w:rPr>
            </w:pPr>
            <w:r>
              <w:rPr>
                <w:rFonts w:ascii="Calibri" w:hAnsi="Calibri"/>
                <w:sz w:val="24"/>
                <w:u w:val="none"/>
              </w:rPr>
              <w:t>Zákonný zástupce</w:t>
            </w:r>
          </w:p>
        </w:tc>
        <w:tc>
          <w:tcPr>
            <w:tcW w:w="3485" w:type="dxa"/>
          </w:tcPr>
          <w:p w:rsidR="00503B62" w:rsidRDefault="00503B62" w:rsidP="00825626">
            <w:pPr>
              <w:pStyle w:val="Podtitul"/>
              <w:spacing w:before="80" w:after="80"/>
              <w:jc w:val="left"/>
              <w:rPr>
                <w:rFonts w:ascii="Calibri" w:hAnsi="Calibri"/>
                <w:sz w:val="24"/>
                <w:u w:val="none"/>
              </w:rPr>
            </w:pPr>
          </w:p>
        </w:tc>
        <w:tc>
          <w:tcPr>
            <w:tcW w:w="3486" w:type="dxa"/>
          </w:tcPr>
          <w:p w:rsidR="00503B62" w:rsidRDefault="00503B62" w:rsidP="00825626">
            <w:pPr>
              <w:pStyle w:val="Podtitul"/>
              <w:spacing w:before="80" w:after="80"/>
              <w:jc w:val="left"/>
              <w:rPr>
                <w:rFonts w:ascii="Calibri" w:hAnsi="Calibri"/>
                <w:sz w:val="24"/>
                <w:u w:val="none"/>
              </w:rPr>
            </w:pPr>
          </w:p>
        </w:tc>
      </w:tr>
      <w:tr w:rsidR="00503B62" w:rsidTr="00231381">
        <w:tc>
          <w:tcPr>
            <w:tcW w:w="3377" w:type="dxa"/>
          </w:tcPr>
          <w:p w:rsidR="00503B62" w:rsidRDefault="00503B62" w:rsidP="00825626">
            <w:pPr>
              <w:pStyle w:val="Podtitul"/>
              <w:spacing w:before="80" w:after="80"/>
              <w:jc w:val="left"/>
              <w:rPr>
                <w:rFonts w:ascii="Calibri" w:hAnsi="Calibri"/>
                <w:sz w:val="24"/>
                <w:u w:val="none"/>
              </w:rPr>
            </w:pPr>
            <w:r>
              <w:rPr>
                <w:rFonts w:ascii="Calibri" w:hAnsi="Calibri"/>
                <w:sz w:val="24"/>
                <w:u w:val="none"/>
              </w:rPr>
              <w:t xml:space="preserve">Žák </w:t>
            </w:r>
          </w:p>
        </w:tc>
        <w:tc>
          <w:tcPr>
            <w:tcW w:w="3485" w:type="dxa"/>
          </w:tcPr>
          <w:p w:rsidR="00503B62" w:rsidRDefault="00503B62" w:rsidP="00825626">
            <w:pPr>
              <w:pStyle w:val="Podtitul"/>
              <w:spacing w:before="80" w:after="80"/>
              <w:jc w:val="left"/>
              <w:rPr>
                <w:rFonts w:ascii="Calibri" w:hAnsi="Calibri"/>
                <w:sz w:val="24"/>
                <w:u w:val="none"/>
              </w:rPr>
            </w:pPr>
          </w:p>
        </w:tc>
        <w:tc>
          <w:tcPr>
            <w:tcW w:w="3486" w:type="dxa"/>
          </w:tcPr>
          <w:p w:rsidR="00503B62" w:rsidRDefault="00503B62" w:rsidP="00825626">
            <w:pPr>
              <w:pStyle w:val="Podtitul"/>
              <w:spacing w:before="80" w:after="80"/>
              <w:jc w:val="left"/>
              <w:rPr>
                <w:rFonts w:ascii="Calibri" w:hAnsi="Calibri"/>
                <w:sz w:val="24"/>
                <w:u w:val="none"/>
              </w:rPr>
            </w:pPr>
          </w:p>
        </w:tc>
      </w:tr>
    </w:tbl>
    <w:p w:rsidR="00305F06" w:rsidRDefault="00305F06" w:rsidP="00503B62">
      <w:pPr>
        <w:pStyle w:val="Podtitul"/>
        <w:spacing w:line="360" w:lineRule="auto"/>
        <w:jc w:val="left"/>
        <w:rPr>
          <w:rFonts w:ascii="Calibri" w:hAnsi="Calibri"/>
          <w:sz w:val="24"/>
        </w:rPr>
      </w:pPr>
    </w:p>
    <w:p w:rsidR="00A42510" w:rsidRDefault="00503B62" w:rsidP="00503B62">
      <w:pPr>
        <w:pStyle w:val="Podtitul"/>
        <w:spacing w:line="360" w:lineRule="auto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Vyhodnocení účinnosti PLPP:</w:t>
      </w:r>
    </w:p>
    <w:p w:rsidR="003B2211" w:rsidRPr="00245F15" w:rsidRDefault="003979E6" w:rsidP="00EF49C6">
      <w:pPr>
        <w:pStyle w:val="Podtitul"/>
        <w:numPr>
          <w:ilvl w:val="0"/>
          <w:numId w:val="1"/>
        </w:numPr>
        <w:tabs>
          <w:tab w:val="clear" w:pos="795"/>
          <w:tab w:val="num" w:pos="426"/>
        </w:tabs>
        <w:spacing w:line="360" w:lineRule="auto"/>
        <w:ind w:left="426" w:hanging="426"/>
        <w:jc w:val="left"/>
        <w:rPr>
          <w:rFonts w:ascii="Calibri" w:hAnsi="Calibri"/>
          <w:i/>
          <w:sz w:val="24"/>
          <w:u w:val="none"/>
        </w:rPr>
      </w:pPr>
      <w:r w:rsidRPr="00245F15">
        <w:rPr>
          <w:rFonts w:ascii="Calibri" w:hAnsi="Calibri"/>
          <w:i/>
          <w:sz w:val="24"/>
          <w:u w:val="none"/>
        </w:rPr>
        <w:t>Zvolnění tempa nově probíraných písmen Igorovi pomohlo, probraná písmena si upevnil a k jejich záměnám prakticky nedochází. Obtíže ve čtení se zmírnily, slabiky čte plynule, zůstává problém při čtení slov.</w:t>
      </w:r>
    </w:p>
    <w:p w:rsidR="003979E6" w:rsidRPr="00245F15" w:rsidRDefault="003979E6" w:rsidP="00EF49C6">
      <w:pPr>
        <w:pStyle w:val="Podtitul"/>
        <w:numPr>
          <w:ilvl w:val="0"/>
          <w:numId w:val="1"/>
        </w:numPr>
        <w:tabs>
          <w:tab w:val="clear" w:pos="795"/>
          <w:tab w:val="num" w:pos="426"/>
        </w:tabs>
        <w:spacing w:line="360" w:lineRule="auto"/>
        <w:ind w:left="426" w:hanging="426"/>
        <w:jc w:val="left"/>
        <w:rPr>
          <w:rFonts w:ascii="Calibri" w:hAnsi="Calibri"/>
          <w:i/>
          <w:sz w:val="24"/>
          <w:u w:val="none"/>
        </w:rPr>
      </w:pPr>
      <w:r w:rsidRPr="00245F15">
        <w:rPr>
          <w:rFonts w:ascii="Calibri" w:hAnsi="Calibri"/>
          <w:i/>
          <w:sz w:val="24"/>
          <w:u w:val="none"/>
        </w:rPr>
        <w:t>V</w:t>
      </w:r>
      <w:r w:rsidR="003B25BA">
        <w:rPr>
          <w:rFonts w:ascii="Calibri" w:hAnsi="Calibri"/>
          <w:i/>
          <w:sz w:val="24"/>
          <w:u w:val="none"/>
        </w:rPr>
        <w:t>e</w:t>
      </w:r>
      <w:r w:rsidRPr="00245F15">
        <w:rPr>
          <w:rFonts w:ascii="Calibri" w:hAnsi="Calibri"/>
          <w:i/>
          <w:sz w:val="24"/>
          <w:u w:val="none"/>
        </w:rPr>
        <w:t xml:space="preserve"> psaní zvládl tvary většiny probraných písmen, zůstává </w:t>
      </w:r>
      <w:proofErr w:type="spellStart"/>
      <w:r w:rsidRPr="00245F15">
        <w:rPr>
          <w:rFonts w:ascii="Calibri" w:hAnsi="Calibri"/>
          <w:i/>
          <w:sz w:val="24"/>
          <w:u w:val="none"/>
        </w:rPr>
        <w:t>grafomotorická</w:t>
      </w:r>
      <w:proofErr w:type="spellEnd"/>
      <w:r w:rsidRPr="00245F15">
        <w:rPr>
          <w:rFonts w:ascii="Calibri" w:hAnsi="Calibri"/>
          <w:i/>
          <w:sz w:val="24"/>
          <w:u w:val="none"/>
        </w:rPr>
        <w:t xml:space="preserve"> neobratnost. Při psaní slov mu vypadávají písmena.</w:t>
      </w:r>
    </w:p>
    <w:p w:rsidR="003979E6" w:rsidRPr="00245F15" w:rsidRDefault="003979E6" w:rsidP="00EF49C6">
      <w:pPr>
        <w:pStyle w:val="Podtitul"/>
        <w:numPr>
          <w:ilvl w:val="0"/>
          <w:numId w:val="1"/>
        </w:numPr>
        <w:tabs>
          <w:tab w:val="clear" w:pos="795"/>
          <w:tab w:val="num" w:pos="426"/>
        </w:tabs>
        <w:spacing w:line="360" w:lineRule="auto"/>
        <w:ind w:left="426" w:hanging="426"/>
        <w:jc w:val="left"/>
        <w:rPr>
          <w:rFonts w:ascii="Calibri" w:hAnsi="Calibri"/>
          <w:i/>
          <w:sz w:val="24"/>
          <w:u w:val="none"/>
        </w:rPr>
      </w:pPr>
      <w:r w:rsidRPr="00245F15">
        <w:rPr>
          <w:rFonts w:ascii="Calibri" w:hAnsi="Calibri"/>
          <w:i/>
          <w:sz w:val="24"/>
          <w:u w:val="none"/>
        </w:rPr>
        <w:t>Obtíže s pozorností přetrvávají v menší míře, chlapec je celkově pozornější, dobře motivovaný, naučil se říkat TU o pomoc, když se mu práce nedaří.</w:t>
      </w:r>
    </w:p>
    <w:p w:rsidR="003979E6" w:rsidRPr="00245F15" w:rsidRDefault="003979E6" w:rsidP="00EF49C6">
      <w:pPr>
        <w:pStyle w:val="Podtitul"/>
        <w:numPr>
          <w:ilvl w:val="0"/>
          <w:numId w:val="1"/>
        </w:numPr>
        <w:tabs>
          <w:tab w:val="clear" w:pos="795"/>
          <w:tab w:val="num" w:pos="426"/>
        </w:tabs>
        <w:spacing w:line="360" w:lineRule="auto"/>
        <w:ind w:left="426" w:hanging="426"/>
        <w:jc w:val="left"/>
        <w:rPr>
          <w:rFonts w:ascii="Calibri" w:hAnsi="Calibri"/>
          <w:i/>
          <w:sz w:val="24"/>
          <w:u w:val="none"/>
        </w:rPr>
      </w:pPr>
      <w:r w:rsidRPr="00245F15">
        <w:rPr>
          <w:rFonts w:ascii="Calibri" w:hAnsi="Calibri"/>
          <w:i/>
          <w:sz w:val="24"/>
          <w:u w:val="none"/>
        </w:rPr>
        <w:t xml:space="preserve">Speciálně pedagogické vyšetření ukázalo na oslabení ve sluchové analýze a syntéze. Rodiče byli instruováni, jak toto procvičovat (slovní kopaná, šibenice, </w:t>
      </w:r>
      <w:proofErr w:type="spellStart"/>
      <w:r w:rsidRPr="00245F15">
        <w:rPr>
          <w:rFonts w:ascii="Calibri" w:hAnsi="Calibri"/>
          <w:i/>
          <w:sz w:val="24"/>
          <w:u w:val="none"/>
        </w:rPr>
        <w:t>osmisměrky</w:t>
      </w:r>
      <w:proofErr w:type="spellEnd"/>
      <w:r w:rsidRPr="00245F15">
        <w:rPr>
          <w:rFonts w:ascii="Calibri" w:hAnsi="Calibri"/>
          <w:i/>
          <w:sz w:val="24"/>
          <w:u w:val="none"/>
        </w:rPr>
        <w:t>).</w:t>
      </w:r>
    </w:p>
    <w:p w:rsidR="003979E6" w:rsidRDefault="003979E6" w:rsidP="00503B62">
      <w:pPr>
        <w:pStyle w:val="Podtitul"/>
        <w:spacing w:line="360" w:lineRule="auto"/>
        <w:jc w:val="left"/>
        <w:rPr>
          <w:rFonts w:ascii="Calibri" w:hAnsi="Calibri"/>
          <w:sz w:val="24"/>
          <w:u w:val="none"/>
        </w:rPr>
      </w:pPr>
    </w:p>
    <w:p w:rsidR="003979E6" w:rsidRPr="003979E6" w:rsidRDefault="003979E6" w:rsidP="00503B62">
      <w:pPr>
        <w:pStyle w:val="Podtitul"/>
        <w:spacing w:line="360" w:lineRule="auto"/>
        <w:jc w:val="left"/>
        <w:rPr>
          <w:rFonts w:ascii="Calibri" w:hAnsi="Calibri"/>
          <w:sz w:val="24"/>
          <w:u w:val="none"/>
        </w:rPr>
      </w:pPr>
      <w:r>
        <w:rPr>
          <w:rFonts w:ascii="Calibri" w:hAnsi="Calibri"/>
          <w:sz w:val="24"/>
          <w:u w:val="none"/>
        </w:rPr>
        <w:t>Jelikož se opatření v PLPP jeví jako účinná, doporučujeme v nich pokračovat a situaci znovu vyhodnotit na konci května.</w:t>
      </w:r>
    </w:p>
    <w:p w:rsidR="00503B62" w:rsidRDefault="00503B62" w:rsidP="00503B62">
      <w:pPr>
        <w:pStyle w:val="Podtitul"/>
        <w:spacing w:line="360" w:lineRule="auto"/>
        <w:jc w:val="left"/>
        <w:rPr>
          <w:rFonts w:ascii="Calibri" w:hAnsi="Calibri"/>
          <w:i/>
          <w:sz w:val="24"/>
          <w:u w:val="none"/>
        </w:rPr>
      </w:pPr>
    </w:p>
    <w:p w:rsidR="00A42510" w:rsidRDefault="00503B62" w:rsidP="00503B62">
      <w:pPr>
        <w:pStyle w:val="Podtitul"/>
        <w:spacing w:line="360" w:lineRule="auto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Doporučení k odbornému ošetření</w:t>
      </w:r>
      <w:r w:rsidR="00A42510" w:rsidRPr="00503B62">
        <w:rPr>
          <w:rFonts w:ascii="Calibri" w:hAnsi="Calibri"/>
          <w:sz w:val="24"/>
        </w:rPr>
        <w:t xml:space="preserve">: </w:t>
      </w:r>
    </w:p>
    <w:p w:rsidR="00503B62" w:rsidRDefault="00503B62" w:rsidP="00503B62">
      <w:pPr>
        <w:pStyle w:val="Podtitul"/>
        <w:spacing w:line="360" w:lineRule="auto"/>
        <w:jc w:val="left"/>
        <w:rPr>
          <w:rFonts w:ascii="Calibri" w:hAnsi="Calibri"/>
          <w:sz w:val="24"/>
          <w:u w:val="none"/>
        </w:rPr>
      </w:pPr>
      <w:r>
        <w:rPr>
          <w:rFonts w:ascii="Calibri" w:hAnsi="Calibri"/>
          <w:sz w:val="24"/>
          <w:u w:val="none"/>
        </w:rPr>
        <w:t>ANO</w:t>
      </w:r>
    </w:p>
    <w:p w:rsidR="00503B62" w:rsidRDefault="00503B62" w:rsidP="00503B62">
      <w:pPr>
        <w:pStyle w:val="Podtitul"/>
        <w:spacing w:line="360" w:lineRule="auto"/>
        <w:jc w:val="left"/>
        <w:rPr>
          <w:rFonts w:ascii="Calibri" w:hAnsi="Calibri"/>
          <w:sz w:val="24"/>
          <w:u w:val="none"/>
        </w:rPr>
      </w:pPr>
      <w:r>
        <w:rPr>
          <w:rFonts w:ascii="Calibri" w:hAnsi="Calibri"/>
          <w:sz w:val="24"/>
          <w:u w:val="none"/>
        </w:rPr>
        <w:t>PPP</w:t>
      </w:r>
      <w:r>
        <w:rPr>
          <w:rFonts w:ascii="Calibri" w:hAnsi="Calibri"/>
          <w:sz w:val="24"/>
          <w:u w:val="none"/>
        </w:rPr>
        <w:tab/>
      </w:r>
      <w:r>
        <w:rPr>
          <w:rFonts w:ascii="Calibri" w:hAnsi="Calibri"/>
          <w:sz w:val="24"/>
          <w:u w:val="none"/>
        </w:rPr>
        <w:tab/>
      </w:r>
      <w:r>
        <w:rPr>
          <w:rFonts w:ascii="Calibri" w:hAnsi="Calibri"/>
          <w:sz w:val="24"/>
          <w:u w:val="none"/>
        </w:rPr>
        <w:tab/>
      </w:r>
      <w:r>
        <w:rPr>
          <w:rFonts w:ascii="Calibri" w:hAnsi="Calibri"/>
          <w:sz w:val="24"/>
          <w:u w:val="none"/>
        </w:rPr>
        <w:tab/>
        <w:t>SPC</w:t>
      </w:r>
      <w:r>
        <w:rPr>
          <w:rFonts w:ascii="Calibri" w:hAnsi="Calibri"/>
          <w:sz w:val="24"/>
          <w:u w:val="none"/>
        </w:rPr>
        <w:tab/>
      </w:r>
      <w:r>
        <w:rPr>
          <w:rFonts w:ascii="Calibri" w:hAnsi="Calibri"/>
          <w:sz w:val="24"/>
          <w:u w:val="none"/>
        </w:rPr>
        <w:tab/>
      </w:r>
      <w:r>
        <w:rPr>
          <w:rFonts w:ascii="Calibri" w:hAnsi="Calibri"/>
          <w:sz w:val="24"/>
          <w:u w:val="none"/>
        </w:rPr>
        <w:tab/>
      </w:r>
      <w:r>
        <w:rPr>
          <w:rFonts w:ascii="Calibri" w:hAnsi="Calibri"/>
          <w:sz w:val="24"/>
          <w:u w:val="none"/>
        </w:rPr>
        <w:tab/>
        <w:t>SVP</w:t>
      </w:r>
      <w:r>
        <w:rPr>
          <w:rFonts w:ascii="Calibri" w:hAnsi="Calibri"/>
          <w:sz w:val="24"/>
          <w:u w:val="none"/>
        </w:rPr>
        <w:tab/>
      </w:r>
      <w:r>
        <w:rPr>
          <w:rFonts w:ascii="Calibri" w:hAnsi="Calibri"/>
          <w:sz w:val="24"/>
          <w:u w:val="none"/>
        </w:rPr>
        <w:tab/>
      </w:r>
      <w:r>
        <w:rPr>
          <w:rFonts w:ascii="Calibri" w:hAnsi="Calibri"/>
          <w:sz w:val="24"/>
          <w:u w:val="none"/>
        </w:rPr>
        <w:tab/>
      </w:r>
      <w:r>
        <w:rPr>
          <w:rFonts w:ascii="Calibri" w:hAnsi="Calibri"/>
          <w:sz w:val="24"/>
          <w:u w:val="none"/>
        </w:rPr>
        <w:tab/>
        <w:t>jiné</w:t>
      </w:r>
    </w:p>
    <w:p w:rsidR="0082547A" w:rsidRPr="003979E6" w:rsidRDefault="00503B62" w:rsidP="00503B62">
      <w:pPr>
        <w:pStyle w:val="Podtitul"/>
        <w:spacing w:line="360" w:lineRule="auto"/>
        <w:jc w:val="left"/>
        <w:rPr>
          <w:rFonts w:ascii="Calibri" w:hAnsi="Calibri"/>
          <w:sz w:val="24"/>
          <w:u w:val="none"/>
        </w:rPr>
      </w:pPr>
      <w:r w:rsidRPr="003979E6">
        <w:rPr>
          <w:rFonts w:ascii="Calibri" w:hAnsi="Calibri"/>
          <w:b/>
          <w:sz w:val="24"/>
          <w:u w:val="none"/>
        </w:rPr>
        <w:t>NE</w:t>
      </w:r>
      <w:r w:rsidR="003979E6">
        <w:rPr>
          <w:rFonts w:ascii="Calibri" w:hAnsi="Calibri"/>
          <w:b/>
          <w:sz w:val="24"/>
          <w:u w:val="none"/>
        </w:rPr>
        <w:t xml:space="preserve"> </w:t>
      </w:r>
      <w:r w:rsidR="003979E6">
        <w:rPr>
          <w:rFonts w:ascii="Calibri" w:hAnsi="Calibri"/>
          <w:sz w:val="24"/>
          <w:u w:val="none"/>
        </w:rPr>
        <w:t>(bude znovu vyhodnoceno v květnu 2016)</w:t>
      </w:r>
      <w:bookmarkStart w:id="0" w:name="_GoBack"/>
      <w:bookmarkEnd w:id="0"/>
    </w:p>
    <w:sectPr w:rsidR="0082547A" w:rsidRPr="003979E6" w:rsidSect="00EF49C6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71CD9"/>
    <w:multiLevelType w:val="hybridMultilevel"/>
    <w:tmpl w:val="D3284EA2"/>
    <w:lvl w:ilvl="0" w:tplc="6158FC0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D262A"/>
    <w:multiLevelType w:val="hybridMultilevel"/>
    <w:tmpl w:val="3F4E11E8"/>
    <w:lvl w:ilvl="0" w:tplc="0405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17401EBA"/>
    <w:multiLevelType w:val="hybridMultilevel"/>
    <w:tmpl w:val="0C0EC9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E372F8"/>
    <w:multiLevelType w:val="hybridMultilevel"/>
    <w:tmpl w:val="16A04F0C"/>
    <w:lvl w:ilvl="0" w:tplc="2468FA4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i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85F74"/>
    <w:multiLevelType w:val="hybridMultilevel"/>
    <w:tmpl w:val="587AB43E"/>
    <w:lvl w:ilvl="0" w:tplc="87E613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0953E8"/>
    <w:multiLevelType w:val="hybridMultilevel"/>
    <w:tmpl w:val="B9FA4E2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4C4DE5"/>
    <w:multiLevelType w:val="hybridMultilevel"/>
    <w:tmpl w:val="3FB0C85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2D071F3"/>
    <w:multiLevelType w:val="hybridMultilevel"/>
    <w:tmpl w:val="6D605F8C"/>
    <w:lvl w:ilvl="0" w:tplc="179041EC">
      <w:start w:val="1"/>
      <w:numFmt w:val="lowerLetter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FE76E7"/>
    <w:multiLevelType w:val="hybridMultilevel"/>
    <w:tmpl w:val="24ECE396"/>
    <w:lvl w:ilvl="0" w:tplc="E37EF5D2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9">
    <w:nsid w:val="6C2B799E"/>
    <w:multiLevelType w:val="hybridMultilevel"/>
    <w:tmpl w:val="CB701EB0"/>
    <w:lvl w:ilvl="0" w:tplc="87E613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E844CA"/>
    <w:multiLevelType w:val="hybridMultilevel"/>
    <w:tmpl w:val="8FE6D4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8"/>
  </w:num>
  <w:num w:numId="5">
    <w:abstractNumId w:val="2"/>
  </w:num>
  <w:num w:numId="6">
    <w:abstractNumId w:val="9"/>
  </w:num>
  <w:num w:numId="7">
    <w:abstractNumId w:val="4"/>
  </w:num>
  <w:num w:numId="8">
    <w:abstractNumId w:val="3"/>
  </w:num>
  <w:num w:numId="9">
    <w:abstractNumId w:val="0"/>
  </w:num>
  <w:num w:numId="10">
    <w:abstractNumId w:val="1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savePreviewPicture/>
  <w:compat/>
  <w:rsids>
    <w:rsidRoot w:val="0082547A"/>
    <w:rsid w:val="00006517"/>
    <w:rsid w:val="00022387"/>
    <w:rsid w:val="000246D2"/>
    <w:rsid w:val="00025099"/>
    <w:rsid w:val="00042C74"/>
    <w:rsid w:val="00133AA3"/>
    <w:rsid w:val="001C0CDA"/>
    <w:rsid w:val="00231381"/>
    <w:rsid w:val="00245F15"/>
    <w:rsid w:val="002F3BB9"/>
    <w:rsid w:val="00305F06"/>
    <w:rsid w:val="003210AA"/>
    <w:rsid w:val="0035204A"/>
    <w:rsid w:val="003979E6"/>
    <w:rsid w:val="003A65D1"/>
    <w:rsid w:val="003B2211"/>
    <w:rsid w:val="003B25BA"/>
    <w:rsid w:val="003C4DA8"/>
    <w:rsid w:val="004129A4"/>
    <w:rsid w:val="004206EB"/>
    <w:rsid w:val="00441A17"/>
    <w:rsid w:val="0048217C"/>
    <w:rsid w:val="00482A37"/>
    <w:rsid w:val="004E7D4E"/>
    <w:rsid w:val="00503B62"/>
    <w:rsid w:val="005727B1"/>
    <w:rsid w:val="0057511C"/>
    <w:rsid w:val="006242D1"/>
    <w:rsid w:val="00626E69"/>
    <w:rsid w:val="0063003F"/>
    <w:rsid w:val="00661BAC"/>
    <w:rsid w:val="00667CDA"/>
    <w:rsid w:val="006C1E84"/>
    <w:rsid w:val="006C7C0F"/>
    <w:rsid w:val="006E73E5"/>
    <w:rsid w:val="0071275A"/>
    <w:rsid w:val="007571B7"/>
    <w:rsid w:val="007978EE"/>
    <w:rsid w:val="0082547A"/>
    <w:rsid w:val="00825626"/>
    <w:rsid w:val="009C370C"/>
    <w:rsid w:val="00A42510"/>
    <w:rsid w:val="00A52DD4"/>
    <w:rsid w:val="00A80F2B"/>
    <w:rsid w:val="00AA7879"/>
    <w:rsid w:val="00AB61BA"/>
    <w:rsid w:val="00AC7D59"/>
    <w:rsid w:val="00B32CF4"/>
    <w:rsid w:val="00B3799F"/>
    <w:rsid w:val="00CA5CF4"/>
    <w:rsid w:val="00CB0AEC"/>
    <w:rsid w:val="00CC1DBD"/>
    <w:rsid w:val="00CE0847"/>
    <w:rsid w:val="00D15897"/>
    <w:rsid w:val="00D373F4"/>
    <w:rsid w:val="00D95F66"/>
    <w:rsid w:val="00DB598D"/>
    <w:rsid w:val="00E06310"/>
    <w:rsid w:val="00ED732F"/>
    <w:rsid w:val="00EF49C6"/>
    <w:rsid w:val="00EF762D"/>
    <w:rsid w:val="00F60471"/>
    <w:rsid w:val="00F66AB1"/>
    <w:rsid w:val="00F70B7D"/>
    <w:rsid w:val="00F8491A"/>
    <w:rsid w:val="00F85420"/>
    <w:rsid w:val="00FA5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598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B598D"/>
    <w:pPr>
      <w:jc w:val="center"/>
    </w:pPr>
    <w:rPr>
      <w:sz w:val="40"/>
    </w:rPr>
  </w:style>
  <w:style w:type="paragraph" w:styleId="Podtitul">
    <w:name w:val="Subtitle"/>
    <w:basedOn w:val="Normln"/>
    <w:link w:val="PodtitulChar"/>
    <w:qFormat/>
    <w:rsid w:val="00DB598D"/>
    <w:pPr>
      <w:jc w:val="center"/>
    </w:pPr>
    <w:rPr>
      <w:sz w:val="40"/>
      <w:u w:val="single"/>
    </w:rPr>
  </w:style>
  <w:style w:type="paragraph" w:styleId="Zhlav">
    <w:name w:val="header"/>
    <w:basedOn w:val="Normln"/>
    <w:link w:val="ZhlavChar"/>
    <w:rsid w:val="00FA5E0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A5E03"/>
    <w:rPr>
      <w:sz w:val="24"/>
      <w:szCs w:val="24"/>
    </w:rPr>
  </w:style>
  <w:style w:type="paragraph" w:styleId="Zkladntext">
    <w:name w:val="Body Text"/>
    <w:basedOn w:val="Normln"/>
    <w:link w:val="ZkladntextChar"/>
    <w:rsid w:val="00FA5E03"/>
    <w:pPr>
      <w:autoSpaceDE w:val="0"/>
      <w:autoSpaceDN w:val="0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FA5E03"/>
  </w:style>
  <w:style w:type="character" w:styleId="Hypertextovodkaz">
    <w:name w:val="Hyperlink"/>
    <w:rsid w:val="00FA5E03"/>
    <w:rPr>
      <w:color w:val="0000FF"/>
      <w:u w:val="single"/>
    </w:rPr>
  </w:style>
  <w:style w:type="character" w:customStyle="1" w:styleId="PodtitulChar">
    <w:name w:val="Podtitul Char"/>
    <w:link w:val="Podtitul"/>
    <w:rsid w:val="00FA5E03"/>
    <w:rPr>
      <w:sz w:val="40"/>
      <w:szCs w:val="24"/>
      <w:u w:val="single"/>
    </w:rPr>
  </w:style>
  <w:style w:type="table" w:styleId="Mkatabulky">
    <w:name w:val="Table Grid"/>
    <w:basedOn w:val="Normlntabulka"/>
    <w:rsid w:val="00503B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sz w:val="40"/>
    </w:rPr>
  </w:style>
  <w:style w:type="paragraph" w:styleId="Podtitul">
    <w:name w:val="Subtitle"/>
    <w:basedOn w:val="Normln"/>
    <w:link w:val="PodtitulChar"/>
    <w:qFormat/>
    <w:pPr>
      <w:jc w:val="center"/>
    </w:pPr>
    <w:rPr>
      <w:sz w:val="40"/>
      <w:u w:val="single"/>
    </w:rPr>
  </w:style>
  <w:style w:type="paragraph" w:styleId="Zhlav">
    <w:name w:val="header"/>
    <w:basedOn w:val="Normln"/>
    <w:link w:val="ZhlavChar"/>
    <w:rsid w:val="00FA5E0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A5E03"/>
    <w:rPr>
      <w:sz w:val="24"/>
      <w:szCs w:val="24"/>
    </w:rPr>
  </w:style>
  <w:style w:type="paragraph" w:styleId="Zkladntext">
    <w:name w:val="Body Text"/>
    <w:basedOn w:val="Normln"/>
    <w:link w:val="ZkladntextChar"/>
    <w:rsid w:val="00FA5E03"/>
    <w:pPr>
      <w:autoSpaceDE w:val="0"/>
      <w:autoSpaceDN w:val="0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FA5E03"/>
  </w:style>
  <w:style w:type="character" w:styleId="Hypertextovodkaz">
    <w:name w:val="Hyperlink"/>
    <w:rsid w:val="00FA5E03"/>
    <w:rPr>
      <w:color w:val="0000FF"/>
      <w:u w:val="single"/>
    </w:rPr>
  </w:style>
  <w:style w:type="character" w:customStyle="1" w:styleId="PodtitulChar">
    <w:name w:val="Podtitul Char"/>
    <w:link w:val="Podtitul"/>
    <w:rsid w:val="00FA5E03"/>
    <w:rPr>
      <w:sz w:val="40"/>
      <w:szCs w:val="24"/>
      <w:u w:val="single"/>
    </w:rPr>
  </w:style>
  <w:style w:type="table" w:styleId="Mkatabulky">
    <w:name w:val="Table Grid"/>
    <w:basedOn w:val="Normlntabulka"/>
    <w:rsid w:val="00503B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796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 á k l a d n í     š k o l a     R o s i c e</vt:lpstr>
    </vt:vector>
  </TitlesOfParts>
  <Company>ZŠ  Rosice</Company>
  <LinksUpToDate>false</LinksUpToDate>
  <CharactersWithSpaces>5346</CharactersWithSpaces>
  <SharedDoc>false</SharedDoc>
  <HLinks>
    <vt:vector size="6" baseType="variant">
      <vt:variant>
        <vt:i4>6750243</vt:i4>
      </vt:variant>
      <vt:variant>
        <vt:i4>0</vt:i4>
      </vt:variant>
      <vt:variant>
        <vt:i4>0</vt:i4>
      </vt:variant>
      <vt:variant>
        <vt:i4>5</vt:i4>
      </vt:variant>
      <vt:variant>
        <vt:lpwstr>http://www.zsrosice.cz/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k l a d n í     š k o l a     R o s i c e</dc:title>
  <dc:creator>Lenka Ondráčková</dc:creator>
  <cp:lastModifiedBy>ION</cp:lastModifiedBy>
  <cp:revision>10</cp:revision>
  <cp:lastPrinted>2005-09-09T06:07:00Z</cp:lastPrinted>
  <dcterms:created xsi:type="dcterms:W3CDTF">2016-02-15T11:13:00Z</dcterms:created>
  <dcterms:modified xsi:type="dcterms:W3CDTF">2016-02-15T22:47:00Z</dcterms:modified>
</cp:coreProperties>
</file>