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Pr="008E76E0" w:rsidRDefault="008E76E0">
      <w:pPr>
        <w:rPr>
          <w:rFonts w:ascii="Times New Roman" w:hAnsi="Times New Roman" w:cs="Times New Roman"/>
          <w:b/>
          <w:sz w:val="24"/>
          <w:szCs w:val="24"/>
        </w:rPr>
      </w:pPr>
      <w:r w:rsidRPr="008E76E0">
        <w:rPr>
          <w:rFonts w:ascii="Times New Roman" w:hAnsi="Times New Roman" w:cs="Times New Roman"/>
          <w:b/>
          <w:sz w:val="24"/>
          <w:szCs w:val="24"/>
        </w:rPr>
        <w:t>Proveďte rozbor stavby slova podle vzorů:</w:t>
      </w:r>
    </w:p>
    <w:p w:rsidR="008E76E0" w:rsidRPr="008E76E0" w:rsidRDefault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neslyšitelný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E76E0" w:rsidRPr="008E76E0" w:rsidTr="008E76E0"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slyš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tel 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8E76E0" w:rsidRPr="008E76E0" w:rsidTr="008E76E0"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nepolapitelný</w:t>
      </w:r>
    </w:p>
    <w:tbl>
      <w:tblPr>
        <w:tblStyle w:val="Mkatabulky"/>
        <w:tblW w:w="9083" w:type="dxa"/>
        <w:tblLook w:val="04A0" w:firstRow="1" w:lastRow="0" w:firstColumn="1" w:lastColumn="0" w:noHBand="0" w:noVBand="1"/>
      </w:tblPr>
      <w:tblGrid>
        <w:gridCol w:w="1414"/>
        <w:gridCol w:w="1347"/>
        <w:gridCol w:w="1367"/>
        <w:gridCol w:w="1374"/>
        <w:gridCol w:w="1375"/>
        <w:gridCol w:w="1056"/>
        <w:gridCol w:w="1150"/>
      </w:tblGrid>
      <w:tr w:rsidR="008E76E0" w:rsidRPr="008E76E0" w:rsidTr="008E76E0">
        <w:tc>
          <w:tcPr>
            <w:tcW w:w="142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35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po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06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8E76E0" w:rsidRPr="008E76E0" w:rsidTr="008E76E0">
        <w:tc>
          <w:tcPr>
            <w:tcW w:w="142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učitelka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přenocovat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</w:t>
            </w:r>
          </w:p>
        </w:tc>
        <w:tc>
          <w:tcPr>
            <w:tcW w:w="151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noc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ova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Default="008E76E0" w:rsidP="008E76E0"/>
    <w:p w:rsidR="008E76E0" w:rsidRPr="008E76E0" w:rsidRDefault="008E76E0" w:rsidP="008E76E0">
      <w:pPr>
        <w:rPr>
          <w:rFonts w:ascii="Times New Roman" w:hAnsi="Times New Roman" w:cs="Times New Roman"/>
          <w:b/>
          <w:sz w:val="24"/>
          <w:szCs w:val="24"/>
        </w:rPr>
      </w:pPr>
      <w:r w:rsidRPr="008E76E0">
        <w:rPr>
          <w:rFonts w:ascii="Times New Roman" w:hAnsi="Times New Roman" w:cs="Times New Roman"/>
          <w:b/>
          <w:sz w:val="24"/>
          <w:szCs w:val="24"/>
        </w:rPr>
        <w:t>Slova k rozboru:</w:t>
      </w: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 xml:space="preserve">rozmoklý, nalepený, umývadlo, záložka, </w:t>
      </w:r>
      <w:r>
        <w:rPr>
          <w:rFonts w:ascii="Times New Roman" w:hAnsi="Times New Roman" w:cs="Times New Roman"/>
          <w:sz w:val="24"/>
          <w:szCs w:val="24"/>
        </w:rPr>
        <w:t>zacvičit, vorařství, vodárna, cvičiště</w:t>
      </w:r>
      <w:bookmarkStart w:id="0" w:name="_GoBack"/>
      <w:bookmarkEnd w:id="0"/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sectPr w:rsidR="008E76E0" w:rsidRPr="008E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9F"/>
    <w:rsid w:val="00317CF4"/>
    <w:rsid w:val="00576A9F"/>
    <w:rsid w:val="008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78E6-2B11-4DC0-BE03-125C157F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2016-04-19T16:23:00Z</dcterms:created>
  <dcterms:modified xsi:type="dcterms:W3CDTF">2016-04-19T16:33:00Z</dcterms:modified>
</cp:coreProperties>
</file>