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B9" w:rsidRPr="007D72B9" w:rsidRDefault="007D72B9" w:rsidP="007D72B9">
      <w:pPr>
        <w:shd w:val="clear" w:color="auto" w:fill="F7F8FC"/>
        <w:spacing w:before="120" w:after="120" w:line="240" w:lineRule="auto"/>
        <w:jc w:val="center"/>
        <w:outlineLvl w:val="2"/>
        <w:rPr>
          <w:rFonts w:eastAsia="Times New Roman" w:cs="Arial"/>
          <w:color w:val="1E5351"/>
          <w:sz w:val="24"/>
          <w:szCs w:val="24"/>
          <w:lang w:eastAsia="cs-CZ"/>
        </w:rPr>
      </w:pPr>
      <w:r w:rsidRPr="007D72B9">
        <w:rPr>
          <w:rFonts w:eastAsia="Times New Roman" w:cs="Arial"/>
          <w:bCs/>
          <w:color w:val="1E5351"/>
          <w:sz w:val="24"/>
          <w:szCs w:val="24"/>
          <w:lang w:eastAsia="cs-CZ"/>
        </w:rPr>
        <w:t>ZS1BP_IVZ2</w:t>
      </w:r>
      <w:r w:rsidRPr="007D72B9">
        <w:rPr>
          <w:rFonts w:eastAsia="Times New Roman" w:cs="Arial"/>
          <w:color w:val="1E5351"/>
          <w:sz w:val="24"/>
          <w:szCs w:val="24"/>
          <w:lang w:eastAsia="cs-CZ"/>
        </w:rPr>
        <w:t> Integrovaný vědní základ pro výuku o přírodě a společnosti 2 (jaro 2016)</w:t>
      </w:r>
    </w:p>
    <w:p w:rsidR="005910D6" w:rsidRPr="007D72B9" w:rsidRDefault="005910D6" w:rsidP="007D72B9">
      <w:pPr>
        <w:jc w:val="center"/>
        <w:rPr>
          <w:sz w:val="24"/>
          <w:szCs w:val="24"/>
        </w:rPr>
      </w:pPr>
    </w:p>
    <w:p w:rsidR="007D72B9" w:rsidRDefault="007D72B9" w:rsidP="007D72B9">
      <w:pPr>
        <w:spacing w:after="0"/>
        <w:jc w:val="center"/>
        <w:rPr>
          <w:sz w:val="24"/>
          <w:szCs w:val="24"/>
        </w:rPr>
      </w:pPr>
      <w:r w:rsidRPr="007D72B9">
        <w:rPr>
          <w:sz w:val="24"/>
          <w:szCs w:val="24"/>
        </w:rPr>
        <w:t>Téma: Povrch České republiky</w:t>
      </w:r>
    </w:p>
    <w:p w:rsidR="007D72B9" w:rsidRPr="007D72B9" w:rsidRDefault="007D72B9" w:rsidP="007D72B9">
      <w:pPr>
        <w:spacing w:after="0"/>
        <w:jc w:val="center"/>
        <w:rPr>
          <w:sz w:val="24"/>
          <w:szCs w:val="24"/>
        </w:rPr>
      </w:pPr>
      <w:r w:rsidRPr="007D72B9">
        <w:rPr>
          <w:sz w:val="24"/>
          <w:szCs w:val="24"/>
        </w:rPr>
        <w:t xml:space="preserve"> Eduard Hofmann</w:t>
      </w:r>
    </w:p>
    <w:p w:rsidR="007D72B9" w:rsidRDefault="007D72B9" w:rsidP="007D72B9">
      <w:pPr>
        <w:spacing w:after="0"/>
        <w:jc w:val="center"/>
        <w:rPr>
          <w:sz w:val="24"/>
          <w:szCs w:val="24"/>
        </w:rPr>
      </w:pPr>
    </w:p>
    <w:p w:rsidR="007D72B9" w:rsidRDefault="007D72B9" w:rsidP="007D72B9">
      <w:pPr>
        <w:spacing w:after="0"/>
        <w:jc w:val="center"/>
        <w:rPr>
          <w:sz w:val="24"/>
          <w:szCs w:val="24"/>
        </w:rPr>
      </w:pPr>
      <w:r w:rsidRPr="007D72B9">
        <w:rPr>
          <w:sz w:val="24"/>
          <w:szCs w:val="24"/>
        </w:rPr>
        <w:t>Pracovní listy a učební materiály</w:t>
      </w: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  <w:r>
        <w:rPr>
          <w:sz w:val="24"/>
          <w:szCs w:val="24"/>
        </w:rPr>
        <w:t>Pokyny ke cvičení</w:t>
      </w:r>
    </w:p>
    <w:p w:rsidR="007D72B9" w:rsidRDefault="007D72B9" w:rsidP="007D72B9">
      <w:pPr>
        <w:pStyle w:val="Odstavecseseznamem"/>
        <w:numPr>
          <w:ilvl w:val="0"/>
          <w:numId w:val="1"/>
        </w:numPr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Vyplnit pracovní listy probíranou tematikou</w:t>
      </w:r>
    </w:p>
    <w:p w:rsidR="007D72B9" w:rsidRDefault="007D72B9" w:rsidP="007D72B9">
      <w:pPr>
        <w:pStyle w:val="Odstavecseseznamem"/>
        <w:numPr>
          <w:ilvl w:val="0"/>
          <w:numId w:val="1"/>
        </w:numPr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Doplnit materiály k povrchu okolí </w:t>
      </w:r>
      <w:proofErr w:type="spellStart"/>
      <w:r>
        <w:rPr>
          <w:sz w:val="24"/>
          <w:szCs w:val="24"/>
        </w:rPr>
        <w:t>PdF</w:t>
      </w:r>
      <w:proofErr w:type="spellEnd"/>
      <w:r>
        <w:rPr>
          <w:sz w:val="24"/>
          <w:szCs w:val="24"/>
        </w:rPr>
        <w:t xml:space="preserve"> MU a Brna.</w:t>
      </w:r>
    </w:p>
    <w:p w:rsidR="007D72B9" w:rsidRDefault="007D72B9" w:rsidP="007D72B9">
      <w:pPr>
        <w:pStyle w:val="Odstavecseseznamem"/>
        <w:numPr>
          <w:ilvl w:val="0"/>
          <w:numId w:val="1"/>
        </w:numPr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Stejným postupem charakterizovat místo bydliště.</w:t>
      </w:r>
    </w:p>
    <w:p w:rsidR="007D72B9" w:rsidRDefault="007D72B9" w:rsidP="007D72B9">
      <w:pPr>
        <w:pStyle w:val="Odstavecseseznamem"/>
        <w:numPr>
          <w:ilvl w:val="0"/>
          <w:numId w:val="1"/>
        </w:numPr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Vytvořit materiály pro procvičování tohoto tématu.</w:t>
      </w: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Pr="007D72B9" w:rsidRDefault="007D72B9" w:rsidP="007D72B9">
      <w:pPr>
        <w:rPr>
          <w:b/>
        </w:rPr>
      </w:pPr>
      <w:r w:rsidRPr="007D72B9">
        <w:rPr>
          <w:b/>
        </w:rPr>
        <w:lastRenderedPageBreak/>
        <w:t>Pracovní list č. 1</w:t>
      </w:r>
    </w:p>
    <w:p w:rsidR="007D72B9" w:rsidRDefault="007D72B9" w:rsidP="007D72B9">
      <w:r>
        <w:t>Geografická charakteristika obce …….</w:t>
      </w:r>
    </w:p>
    <w:p w:rsidR="007D72B9" w:rsidRDefault="007D72B9" w:rsidP="007D72B9">
      <w:pPr>
        <w:spacing w:line="480" w:lineRule="auto"/>
      </w:pPr>
      <w:r>
        <w:t>Moje obec leží v ……………………………………………………</w:t>
      </w:r>
      <w:proofErr w:type="gramStart"/>
      <w:r>
        <w:t>….. (doplň</w:t>
      </w:r>
      <w:proofErr w:type="gramEnd"/>
      <w:r>
        <w:t xml:space="preserve"> kraj), jehož krajským městem je ………………………….. Do krajského města to mám ……………………………… km daleko, směrem na …………...</w:t>
      </w:r>
    </w:p>
    <w:p w:rsidR="007D72B9" w:rsidRDefault="007D72B9" w:rsidP="007D72B9">
      <w:pPr>
        <w:spacing w:line="480" w:lineRule="auto"/>
      </w:pPr>
      <w:r>
        <w:t>Moje obec leží v blízkosti (nížiny, vysočiny, vrchoviny, pohoří) ………………………………</w:t>
      </w:r>
      <w:proofErr w:type="gramStart"/>
      <w:r>
        <w:t>….., jehož</w:t>
      </w:r>
      <w:proofErr w:type="gramEnd"/>
      <w:r>
        <w:t xml:space="preserve"> nejvyšší horou/nejvyšším bodem je ……………………….. s ………………………….. m n. m. Z hlediska typu reliéfu </w:t>
      </w:r>
      <w:proofErr w:type="gramStart"/>
      <w:r>
        <w:t>patří  území</w:t>
      </w:r>
      <w:proofErr w:type="gramEnd"/>
      <w:r>
        <w:t xml:space="preserve"> v okolí mé obce mezi ……………………………………….</w:t>
      </w:r>
    </w:p>
    <w:p w:rsidR="007D72B9" w:rsidRDefault="007D72B9" w:rsidP="007D72B9">
      <w:pPr>
        <w:spacing w:line="480" w:lineRule="auto"/>
      </w:pPr>
      <w:r>
        <w:t>Mou obcí protéká (řeka/potok) ……………………………, který/á se vlévá do řeky ……………………………………… Ta náleží k úmoří …………………………………………………………………</w:t>
      </w:r>
      <w:proofErr w:type="gramStart"/>
      <w:r>
        <w:t>…..</w:t>
      </w:r>
      <w:proofErr w:type="gramEnd"/>
    </w:p>
    <w:p w:rsidR="007D72B9" w:rsidRDefault="007D72B9" w:rsidP="007D72B9">
      <w:pPr>
        <w:spacing w:line="480" w:lineRule="auto"/>
      </w:pPr>
      <w:r>
        <w:t>Moje obec leží v …………………………………………………… podnebné oblasti, která se vyznačuje …………………………………………………………………………………………………………………………………………………………… Převládajícím typem půd u nás jsou ……………………………………………………………………………………………………, na kterých se pěstuje ………………………………………………………………………………………………………………………….</w:t>
      </w:r>
    </w:p>
    <w:p w:rsidR="007D72B9" w:rsidRDefault="007D72B9" w:rsidP="007D72B9">
      <w:pPr>
        <w:spacing w:line="480" w:lineRule="auto"/>
      </w:pPr>
      <w:r>
        <w:t>Z významných průmyslových odvětví je u nás zastoupen průmysl (</w:t>
      </w:r>
      <w:r w:rsidRPr="003A6A9C">
        <w:rPr>
          <w:i/>
        </w:rPr>
        <w:t xml:space="preserve">doplň i města, kde </w:t>
      </w:r>
      <w:r>
        <w:rPr>
          <w:i/>
        </w:rPr>
        <w:t xml:space="preserve">je </w:t>
      </w:r>
      <w:r w:rsidRPr="003A6A9C">
        <w:rPr>
          <w:i/>
        </w:rPr>
        <w:t>průmysl</w:t>
      </w:r>
      <w:r>
        <w:rPr>
          <w:i/>
        </w:rPr>
        <w:t xml:space="preserve"> umístěn): </w:t>
      </w:r>
      <w:r>
        <w:t>…………………………………………………………………………………………………………………………………………………………….</w:t>
      </w:r>
    </w:p>
    <w:p w:rsidR="007D72B9" w:rsidRDefault="007D72B9" w:rsidP="007D72B9">
      <w:pPr>
        <w:spacing w:line="480" w:lineRule="auto"/>
      </w:pPr>
      <w:r>
        <w:t xml:space="preserve">Nejbližší chráněnou krajinnou oblastí pro moji obec je ……………………………………………………………………, která leží (doplň světovou stranu) …………………… a ……………………………… km daleko. </w:t>
      </w:r>
    </w:p>
    <w:p w:rsidR="007D72B9" w:rsidRDefault="007D72B9" w:rsidP="007D72B9">
      <w:pPr>
        <w:spacing w:line="480" w:lineRule="auto"/>
      </w:pPr>
      <w:r>
        <w:t>Nejbližším národním parkem k mojí obci je ……………………………………………., který leží (doplň světovou stranu) …………………………………………</w:t>
      </w:r>
      <w:proofErr w:type="gramStart"/>
      <w:r>
        <w:t>….. od</w:t>
      </w:r>
      <w:proofErr w:type="gramEnd"/>
      <w:r>
        <w:t xml:space="preserve"> nás. </w:t>
      </w:r>
    </w:p>
    <w:p w:rsidR="007D72B9" w:rsidRDefault="007D72B9" w:rsidP="007D72B9">
      <w:pPr>
        <w:spacing w:line="480" w:lineRule="auto"/>
      </w:pPr>
      <w:r>
        <w:t>Kdybyste se k nám chtěli přijet podívat, musíte jet z Brna (jak, čím a kam) …………………………………………………………………………………………………………………………………………………………… Až u nás budete, určitě zajdeme podívat (vypiš významné památky, které jsou ve vašem okolí) …………………………………………………………………………………………………………………………………….</w:t>
      </w:r>
    </w:p>
    <w:p w:rsidR="007D72B9" w:rsidRDefault="007D72B9" w:rsidP="007D72B9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Pracovní list č. 2</w:t>
      </w:r>
    </w:p>
    <w:p w:rsidR="007D72B9" w:rsidRPr="00BB60D7" w:rsidRDefault="007D72B9" w:rsidP="007D72B9">
      <w:pPr>
        <w:rPr>
          <w:b/>
          <w:sz w:val="28"/>
          <w:u w:val="single"/>
        </w:rPr>
      </w:pPr>
      <w:r w:rsidRPr="00BB60D7">
        <w:rPr>
          <w:b/>
          <w:sz w:val="28"/>
          <w:u w:val="single"/>
        </w:rPr>
        <w:t>Česká republika – jak dobře ji znáš? - A</w:t>
      </w:r>
    </w:p>
    <w:p w:rsidR="007D72B9" w:rsidRPr="00BB60D7" w:rsidRDefault="007D72B9" w:rsidP="007D72B9">
      <w:pPr>
        <w:rPr>
          <w:i/>
          <w:sz w:val="24"/>
        </w:rPr>
      </w:pPr>
      <w:r w:rsidRPr="00BB60D7">
        <w:rPr>
          <w:i/>
          <w:sz w:val="24"/>
        </w:rPr>
        <w:t xml:space="preserve">Popište vybraný geografický pojem. Pracujte s metodou geografického popisu. Příklad: město, ležící severně od našeho hlavního města na řece Labe.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7"/>
        <w:gridCol w:w="3011"/>
        <w:gridCol w:w="3024"/>
      </w:tblGrid>
      <w:tr w:rsidR="007D72B9" w:rsidTr="00406CDC">
        <w:tc>
          <w:tcPr>
            <w:tcW w:w="3070" w:type="dxa"/>
            <w:shd w:val="clear" w:color="auto" w:fill="D9D9D9" w:themeFill="background1" w:themeFillShade="D9"/>
          </w:tcPr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1 bod</w:t>
            </w:r>
          </w:p>
        </w:tc>
        <w:tc>
          <w:tcPr>
            <w:tcW w:w="3071" w:type="dxa"/>
            <w:shd w:val="clear" w:color="auto" w:fill="D9D9D9" w:themeFill="background1" w:themeFillShade="D9"/>
          </w:tcPr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2 body</w:t>
            </w:r>
          </w:p>
        </w:tc>
        <w:tc>
          <w:tcPr>
            <w:tcW w:w="3071" w:type="dxa"/>
            <w:shd w:val="clear" w:color="auto" w:fill="D9D9D9" w:themeFill="background1" w:themeFillShade="D9"/>
          </w:tcPr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3 body</w:t>
            </w:r>
          </w:p>
        </w:tc>
      </w:tr>
      <w:tr w:rsidR="007D72B9" w:rsidTr="00406CDC">
        <w:tc>
          <w:tcPr>
            <w:tcW w:w="3070" w:type="dxa"/>
          </w:tcPr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Krkonoše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Praděd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Vltava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Lipno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Svratka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Dyje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Karlovy Vary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Brno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Macocha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Moravskoslezské Beskydy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Pardubice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P</w:t>
            </w:r>
            <w:r>
              <w:rPr>
                <w:sz w:val="24"/>
              </w:rPr>
              <w:t>avlovské vrchy</w:t>
            </w:r>
          </w:p>
          <w:p w:rsidR="007D72B9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Plzeň</w:t>
            </w:r>
          </w:p>
          <w:p w:rsidR="007D72B9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Temelín</w:t>
            </w:r>
          </w:p>
          <w:p w:rsidR="007D72B9" w:rsidRDefault="007D72B9" w:rsidP="00406CDC">
            <w:pPr>
              <w:spacing w:line="360" w:lineRule="auto"/>
            </w:pPr>
            <w:r>
              <w:rPr>
                <w:sz w:val="24"/>
              </w:rPr>
              <w:t>Brněnská přehrada</w:t>
            </w:r>
          </w:p>
        </w:tc>
        <w:tc>
          <w:tcPr>
            <w:tcW w:w="3071" w:type="dxa"/>
          </w:tcPr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České středohoří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Rožmberk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Hřensko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Krušné hory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Telč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Vír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Český ráj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České Švýcarsko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Drahanská vrchovina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Český kras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Ohře</w:t>
            </w:r>
          </w:p>
          <w:p w:rsidR="007D72B9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Středočeská pahorkatina</w:t>
            </w:r>
          </w:p>
          <w:p w:rsidR="007D72B9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Berounka</w:t>
            </w:r>
          </w:p>
          <w:p w:rsidR="007D72B9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Javorníky</w:t>
            </w:r>
          </w:p>
          <w:p w:rsidR="007D72B9" w:rsidRDefault="007D72B9" w:rsidP="00406CDC">
            <w:pPr>
              <w:spacing w:line="360" w:lineRule="auto"/>
            </w:pPr>
            <w:r>
              <w:rPr>
                <w:sz w:val="24"/>
              </w:rPr>
              <w:t>Milešovka</w:t>
            </w:r>
          </w:p>
        </w:tc>
        <w:tc>
          <w:tcPr>
            <w:tcW w:w="3071" w:type="dxa"/>
          </w:tcPr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Hornomoravský úval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Dalešice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Vyšší Brod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Slezská Harta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Dyjsko-svratecký úval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Blaník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Velké Dářko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Sázava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Lobendava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Novohradské hory</w:t>
            </w:r>
          </w:p>
          <w:p w:rsidR="007D72B9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 xml:space="preserve">Litovelské </w:t>
            </w:r>
            <w:r>
              <w:rPr>
                <w:sz w:val="24"/>
              </w:rPr>
              <w:t>P</w:t>
            </w:r>
            <w:r w:rsidRPr="00D047BF">
              <w:rPr>
                <w:sz w:val="24"/>
              </w:rPr>
              <w:t>omoraví</w:t>
            </w:r>
          </w:p>
          <w:p w:rsidR="007D72B9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Labské pískovce</w:t>
            </w:r>
          </w:p>
          <w:p w:rsidR="007D72B9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Brdy</w:t>
            </w:r>
          </w:p>
          <w:p w:rsidR="007D72B9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Žďárské vrchy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Kutná hora</w:t>
            </w:r>
          </w:p>
        </w:tc>
      </w:tr>
      <w:tr w:rsidR="007D72B9" w:rsidTr="00406CDC">
        <w:tc>
          <w:tcPr>
            <w:tcW w:w="3070" w:type="dxa"/>
          </w:tcPr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Součet:</w:t>
            </w:r>
          </w:p>
        </w:tc>
        <w:tc>
          <w:tcPr>
            <w:tcW w:w="3071" w:type="dxa"/>
          </w:tcPr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Součet:</w:t>
            </w:r>
          </w:p>
        </w:tc>
        <w:tc>
          <w:tcPr>
            <w:tcW w:w="3071" w:type="dxa"/>
          </w:tcPr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Součet:</w:t>
            </w:r>
          </w:p>
        </w:tc>
      </w:tr>
    </w:tbl>
    <w:p w:rsidR="007D72B9" w:rsidRPr="004D48B9" w:rsidRDefault="007D72B9" w:rsidP="007D72B9">
      <w:pPr>
        <w:rPr>
          <w:b/>
        </w:rPr>
      </w:pPr>
    </w:p>
    <w:p w:rsidR="007D72B9" w:rsidRDefault="007D72B9" w:rsidP="007D72B9">
      <w:pPr>
        <w:jc w:val="right"/>
      </w:pPr>
      <w:r w:rsidRPr="004D48B9">
        <w:rPr>
          <w:b/>
        </w:rPr>
        <w:t>Celkem:</w:t>
      </w:r>
      <w:r>
        <w:t xml:space="preserve"> </w:t>
      </w:r>
      <w:r>
        <w:tab/>
      </w:r>
      <w:r>
        <w:tab/>
      </w:r>
    </w:p>
    <w:p w:rsidR="007D72B9" w:rsidRDefault="007D72B9" w:rsidP="007D72B9">
      <w:r>
        <w:br w:type="page"/>
      </w:r>
    </w:p>
    <w:p w:rsidR="007D72B9" w:rsidRPr="00BB60D7" w:rsidRDefault="007D72B9" w:rsidP="007D72B9">
      <w:pPr>
        <w:rPr>
          <w:b/>
          <w:sz w:val="28"/>
          <w:u w:val="single"/>
        </w:rPr>
      </w:pPr>
      <w:r w:rsidRPr="00BB60D7">
        <w:rPr>
          <w:b/>
          <w:sz w:val="28"/>
          <w:u w:val="single"/>
        </w:rPr>
        <w:lastRenderedPageBreak/>
        <w:t>Česká republika – jak dobře ji znáš? – B</w:t>
      </w:r>
    </w:p>
    <w:p w:rsidR="007D72B9" w:rsidRPr="00BB60D7" w:rsidRDefault="007D72B9" w:rsidP="007D72B9">
      <w:pPr>
        <w:rPr>
          <w:sz w:val="24"/>
        </w:rPr>
      </w:pPr>
      <w:r w:rsidRPr="00BB60D7">
        <w:rPr>
          <w:i/>
          <w:sz w:val="24"/>
        </w:rPr>
        <w:t>Popište vybraný geografický pojem. Pracujte s metodou geografického popisu. Příklad: město, ležící severně od našeho hlavního města na řece Labe.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08"/>
        <w:gridCol w:w="3027"/>
        <w:gridCol w:w="3027"/>
      </w:tblGrid>
      <w:tr w:rsidR="007D72B9" w:rsidTr="00406CDC">
        <w:tc>
          <w:tcPr>
            <w:tcW w:w="3070" w:type="dxa"/>
            <w:shd w:val="clear" w:color="auto" w:fill="D9D9D9" w:themeFill="background1" w:themeFillShade="D9"/>
          </w:tcPr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1 bod</w:t>
            </w:r>
          </w:p>
        </w:tc>
        <w:tc>
          <w:tcPr>
            <w:tcW w:w="3071" w:type="dxa"/>
            <w:shd w:val="clear" w:color="auto" w:fill="D9D9D9" w:themeFill="background1" w:themeFillShade="D9"/>
          </w:tcPr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2 body</w:t>
            </w:r>
          </w:p>
        </w:tc>
        <w:tc>
          <w:tcPr>
            <w:tcW w:w="3071" w:type="dxa"/>
            <w:shd w:val="clear" w:color="auto" w:fill="D9D9D9" w:themeFill="background1" w:themeFillShade="D9"/>
          </w:tcPr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3 body</w:t>
            </w:r>
          </w:p>
        </w:tc>
      </w:tr>
      <w:tr w:rsidR="007D72B9" w:rsidTr="00406CDC">
        <w:tc>
          <w:tcPr>
            <w:tcW w:w="3070" w:type="dxa"/>
          </w:tcPr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Šumava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Jeseníky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Sněžka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Labe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Mělník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Praha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Nové Mlýny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Ostrava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Svitava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Hranická propast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Říp</w:t>
            </w:r>
          </w:p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Morava</w:t>
            </w:r>
          </w:p>
          <w:p w:rsidR="007D72B9" w:rsidRDefault="007D72B9" w:rsidP="00406CDC">
            <w:pPr>
              <w:spacing w:line="360" w:lineRule="auto"/>
              <w:rPr>
                <w:sz w:val="24"/>
              </w:rPr>
            </w:pPr>
            <w:r w:rsidRPr="00FE570E">
              <w:rPr>
                <w:sz w:val="24"/>
              </w:rPr>
              <w:t>Olomouc</w:t>
            </w:r>
          </w:p>
          <w:p w:rsidR="007D72B9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Dukovany</w:t>
            </w:r>
          </w:p>
          <w:p w:rsidR="007D72B9" w:rsidRDefault="007D72B9" w:rsidP="00406CDC">
            <w:pPr>
              <w:spacing w:line="360" w:lineRule="auto"/>
            </w:pPr>
            <w:r>
              <w:rPr>
                <w:sz w:val="24"/>
              </w:rPr>
              <w:t>Orlík</w:t>
            </w:r>
          </w:p>
        </w:tc>
        <w:tc>
          <w:tcPr>
            <w:tcW w:w="3071" w:type="dxa"/>
          </w:tcPr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Jizerské hory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Odra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Bílé Karpaty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Moravský kras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Český Krumlov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Podyjí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Jizera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Lednicko-valtický areál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Polabská nížina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Krušné hory</w:t>
            </w:r>
          </w:p>
          <w:p w:rsidR="007D72B9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Českomoravská vrchovina</w:t>
            </w:r>
          </w:p>
          <w:p w:rsidR="007D72B9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Orlické hory</w:t>
            </w:r>
          </w:p>
          <w:p w:rsidR="007D72B9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Třeboňsko</w:t>
            </w:r>
          </w:p>
          <w:p w:rsidR="007D72B9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Lužické hory</w:t>
            </w:r>
          </w:p>
          <w:p w:rsidR="007D72B9" w:rsidRDefault="007D72B9" w:rsidP="00406CDC">
            <w:pPr>
              <w:spacing w:line="360" w:lineRule="auto"/>
            </w:pPr>
            <w:r>
              <w:t>Prachovské skály</w:t>
            </w:r>
          </w:p>
        </w:tc>
        <w:tc>
          <w:tcPr>
            <w:tcW w:w="3071" w:type="dxa"/>
          </w:tcPr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Králický sněžník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Chřiby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Dolnomoravský úval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Krásná u Aše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Slavkovský les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Černé jezero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Blanský les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Lužnice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Doupovské hory</w:t>
            </w:r>
          </w:p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Bukovec</w:t>
            </w:r>
          </w:p>
          <w:p w:rsidR="007D72B9" w:rsidRDefault="007D72B9" w:rsidP="00406CDC">
            <w:pPr>
              <w:spacing w:line="360" w:lineRule="auto"/>
              <w:rPr>
                <w:sz w:val="24"/>
              </w:rPr>
            </w:pPr>
            <w:r w:rsidRPr="00D047BF">
              <w:rPr>
                <w:sz w:val="24"/>
              </w:rPr>
              <w:t>Český les</w:t>
            </w:r>
          </w:p>
          <w:p w:rsidR="007D72B9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Žďár nad Sázavou</w:t>
            </w:r>
          </w:p>
          <w:p w:rsidR="007D72B9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Holašovice</w:t>
            </w:r>
          </w:p>
          <w:p w:rsidR="007D72B9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Třebíč</w:t>
            </w:r>
          </w:p>
          <w:p w:rsidR="007D72B9" w:rsidRDefault="007D72B9" w:rsidP="00406CDC">
            <w:pPr>
              <w:spacing w:line="360" w:lineRule="auto"/>
            </w:pPr>
            <w:r>
              <w:rPr>
                <w:sz w:val="24"/>
              </w:rPr>
              <w:t>Kroměříž</w:t>
            </w:r>
          </w:p>
        </w:tc>
      </w:tr>
      <w:tr w:rsidR="007D72B9" w:rsidTr="00406CDC">
        <w:tc>
          <w:tcPr>
            <w:tcW w:w="3070" w:type="dxa"/>
          </w:tcPr>
          <w:p w:rsidR="007D72B9" w:rsidRPr="00FE570E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Součet:</w:t>
            </w:r>
          </w:p>
        </w:tc>
        <w:tc>
          <w:tcPr>
            <w:tcW w:w="3071" w:type="dxa"/>
          </w:tcPr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Součet:</w:t>
            </w:r>
          </w:p>
        </w:tc>
        <w:tc>
          <w:tcPr>
            <w:tcW w:w="3071" w:type="dxa"/>
          </w:tcPr>
          <w:p w:rsidR="007D72B9" w:rsidRPr="00D047BF" w:rsidRDefault="007D72B9" w:rsidP="00406CDC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Součet:</w:t>
            </w:r>
          </w:p>
        </w:tc>
      </w:tr>
    </w:tbl>
    <w:p w:rsidR="007D72B9" w:rsidRDefault="007D72B9" w:rsidP="007D72B9"/>
    <w:p w:rsidR="007D72B9" w:rsidRPr="004D48B9" w:rsidRDefault="007D72B9" w:rsidP="007D72B9">
      <w:pPr>
        <w:jc w:val="right"/>
        <w:rPr>
          <w:b/>
        </w:rPr>
      </w:pPr>
      <w:r w:rsidRPr="004D48B9">
        <w:rPr>
          <w:b/>
        </w:rPr>
        <w:t xml:space="preserve">Celkem: </w:t>
      </w:r>
      <w:r w:rsidRPr="004D48B9">
        <w:rPr>
          <w:b/>
        </w:rPr>
        <w:tab/>
      </w:r>
      <w:r>
        <w:rPr>
          <w:b/>
        </w:rPr>
        <w:tab/>
      </w: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7D72B9" w:rsidRPr="00313E4A" w:rsidRDefault="007D72B9" w:rsidP="007D72B9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Pracovní list č. 3</w:t>
      </w:r>
    </w:p>
    <w:p w:rsidR="00313E4A" w:rsidRPr="00313E4A" w:rsidRDefault="00313E4A" w:rsidP="007D72B9">
      <w:pPr>
        <w:spacing w:after="0"/>
        <w:rPr>
          <w:b/>
          <w:sz w:val="24"/>
          <w:szCs w:val="24"/>
        </w:rPr>
      </w:pPr>
      <w:r w:rsidRPr="00313E4A">
        <w:rPr>
          <w:b/>
          <w:sz w:val="24"/>
          <w:szCs w:val="24"/>
        </w:rPr>
        <w:t>Pracuj s</w:t>
      </w:r>
      <w:r>
        <w:rPr>
          <w:b/>
          <w:sz w:val="24"/>
          <w:szCs w:val="24"/>
        </w:rPr>
        <w:t> </w:t>
      </w:r>
      <w:r w:rsidRPr="00313E4A">
        <w:rPr>
          <w:b/>
          <w:sz w:val="24"/>
          <w:szCs w:val="24"/>
        </w:rPr>
        <w:t>atlasem</w:t>
      </w:r>
      <w:r>
        <w:rPr>
          <w:b/>
          <w:sz w:val="24"/>
          <w:szCs w:val="24"/>
        </w:rPr>
        <w:t xml:space="preserve"> a spoj správné dvojice</w:t>
      </w:r>
    </w:p>
    <w:p w:rsidR="00313E4A" w:rsidRDefault="00313E4A" w:rsidP="007D72B9">
      <w:pPr>
        <w:spacing w:after="0"/>
        <w:rPr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88"/>
        <w:gridCol w:w="4253"/>
      </w:tblGrid>
      <w:tr w:rsidR="007D72B9" w:rsidRPr="002C0496" w:rsidTr="00313E4A">
        <w:trPr>
          <w:trHeight w:val="480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Liberecký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Nejdelší řeka</w:t>
            </w:r>
          </w:p>
        </w:tc>
      </w:tr>
      <w:tr w:rsidR="007D72B9" w:rsidRPr="002C0496" w:rsidTr="00313E4A">
        <w:trPr>
          <w:trHeight w:val="376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Vltava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Nejvyšší hora</w:t>
            </w:r>
          </w:p>
        </w:tc>
      </w:tr>
      <w:tr w:rsidR="007D72B9" w:rsidRPr="002C0496" w:rsidTr="00313E4A">
        <w:trPr>
          <w:trHeight w:val="427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Sněžka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Největší jezero</w:t>
            </w:r>
          </w:p>
        </w:tc>
      </w:tr>
      <w:tr w:rsidR="007D72B9" w:rsidRPr="002C0496" w:rsidTr="00313E4A">
        <w:trPr>
          <w:trHeight w:val="451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Černé jezero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Největší národní park</w:t>
            </w:r>
          </w:p>
        </w:tc>
      </w:tr>
      <w:tr w:rsidR="007D72B9" w:rsidRPr="002C0496" w:rsidTr="00313E4A">
        <w:trPr>
          <w:trHeight w:val="361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Šumava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Nejdelší jeskynní systém</w:t>
            </w:r>
          </w:p>
        </w:tc>
      </w:tr>
      <w:tr w:rsidR="007D72B9" w:rsidRPr="002C0496" w:rsidTr="00313E4A">
        <w:trPr>
          <w:trHeight w:val="398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Amatérská – Punkevní jeskyně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Nejdelší řeka</w:t>
            </w:r>
          </w:p>
        </w:tc>
      </w:tr>
      <w:tr w:rsidR="007D72B9" w:rsidRPr="002C0496" w:rsidTr="00313E4A">
        <w:trPr>
          <w:trHeight w:val="579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Vltava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 xml:space="preserve">Nejjižnější obec </w:t>
            </w:r>
          </w:p>
        </w:tc>
      </w:tr>
      <w:tr w:rsidR="007D72B9" w:rsidRPr="002C0496" w:rsidTr="00313E4A">
        <w:trPr>
          <w:trHeight w:val="475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Vyšší Brod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Nejníže položený bod</w:t>
            </w:r>
          </w:p>
        </w:tc>
      </w:tr>
      <w:tr w:rsidR="007D72B9" w:rsidRPr="002C0496" w:rsidTr="00313E4A">
        <w:trPr>
          <w:trHeight w:val="371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Výtok Labe v Hřensku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Největší rybník</w:t>
            </w:r>
          </w:p>
        </w:tc>
      </w:tr>
      <w:tr w:rsidR="007D72B9" w:rsidRPr="002C0496" w:rsidTr="00313E4A">
        <w:trPr>
          <w:trHeight w:val="423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Rožmberk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Nejteplejší minerální pramen</w:t>
            </w:r>
          </w:p>
        </w:tc>
      </w:tr>
      <w:tr w:rsidR="007D72B9" w:rsidRPr="002C0496" w:rsidTr="00313E4A">
        <w:trPr>
          <w:trHeight w:val="460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Vřídlo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Nejhlubší propast</w:t>
            </w:r>
          </w:p>
        </w:tc>
      </w:tr>
      <w:tr w:rsidR="007D72B9" w:rsidRPr="002C0496" w:rsidTr="00313E4A">
        <w:trPr>
          <w:trHeight w:val="485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Hranická propast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 xml:space="preserve">Nejsevernější bod </w:t>
            </w:r>
          </w:p>
        </w:tc>
      </w:tr>
      <w:tr w:rsidR="007D72B9" w:rsidRPr="002C0496" w:rsidTr="00313E4A">
        <w:trPr>
          <w:trHeight w:val="395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Lobendava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Největší chráněná krajinná oblast</w:t>
            </w:r>
          </w:p>
        </w:tc>
      </w:tr>
      <w:tr w:rsidR="007D72B9" w:rsidRPr="002C0496" w:rsidTr="00313E4A">
        <w:trPr>
          <w:trHeight w:val="291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Beskydy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Nejvýše položená železniční stanice</w:t>
            </w:r>
          </w:p>
        </w:tc>
      </w:tr>
      <w:tr w:rsidR="007D72B9" w:rsidRPr="002C0496" w:rsidTr="00313E4A">
        <w:trPr>
          <w:trHeight w:val="484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Kubova Huť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Největší plocha povodí</w:t>
            </w:r>
          </w:p>
        </w:tc>
      </w:tr>
      <w:tr w:rsidR="007D72B9" w:rsidRPr="002C0496" w:rsidTr="00313E4A">
        <w:trPr>
          <w:trHeight w:val="508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Labe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Největší přehradní nádrž</w:t>
            </w:r>
          </w:p>
        </w:tc>
      </w:tr>
      <w:tr w:rsidR="007D72B9" w:rsidRPr="002C0496" w:rsidTr="00313E4A">
        <w:trPr>
          <w:trHeight w:val="404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Lipno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Nejvýchodnější obec</w:t>
            </w:r>
          </w:p>
        </w:tc>
      </w:tr>
      <w:tr w:rsidR="007D72B9" w:rsidRPr="002C0496" w:rsidTr="00313E4A">
        <w:trPr>
          <w:trHeight w:val="457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Bukovec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Nejzápadnější bod</w:t>
            </w:r>
          </w:p>
        </w:tc>
      </w:tr>
      <w:tr w:rsidR="007D72B9" w:rsidRPr="002C0496" w:rsidTr="00313E4A">
        <w:trPr>
          <w:trHeight w:val="481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Krásná</w:t>
            </w:r>
            <w:r w:rsidR="00313E4A">
              <w:rPr>
                <w:b/>
                <w:sz w:val="28"/>
              </w:rPr>
              <w:t xml:space="preserve"> u Aše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Nejvýše položené sídlo</w:t>
            </w:r>
          </w:p>
        </w:tc>
      </w:tr>
      <w:tr w:rsidR="007D72B9" w:rsidRPr="002C0496" w:rsidTr="007D72B9">
        <w:trPr>
          <w:trHeight w:val="624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Filipova Huť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Nejhlubší jezero</w:t>
            </w:r>
          </w:p>
        </w:tc>
      </w:tr>
      <w:tr w:rsidR="007D72B9" w:rsidRPr="002C0496" w:rsidTr="00313E4A">
        <w:trPr>
          <w:trHeight w:val="390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Máchovo jezero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Nejnižší průměrné roční srážky</w:t>
            </w:r>
          </w:p>
        </w:tc>
      </w:tr>
      <w:tr w:rsidR="007D72B9" w:rsidRPr="002C0496" w:rsidTr="00313E4A">
        <w:trPr>
          <w:trHeight w:val="427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Žatecko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Nejčastější název obce v ČR</w:t>
            </w:r>
          </w:p>
        </w:tc>
      </w:tr>
      <w:tr w:rsidR="007D72B9" w:rsidRPr="002C0496" w:rsidTr="00313E4A">
        <w:trPr>
          <w:trHeight w:val="332"/>
        </w:trPr>
        <w:tc>
          <w:tcPr>
            <w:tcW w:w="4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D72B9" w:rsidRPr="002C0496" w:rsidRDefault="007D72B9" w:rsidP="007D72B9">
            <w:pPr>
              <w:rPr>
                <w:b/>
                <w:sz w:val="28"/>
              </w:rPr>
            </w:pPr>
            <w:r w:rsidRPr="002C0496">
              <w:rPr>
                <w:b/>
                <w:sz w:val="28"/>
              </w:rPr>
              <w:t>Lhota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72B9" w:rsidRPr="002C0496" w:rsidRDefault="007D72B9" w:rsidP="007D72B9">
            <w:pPr>
              <w:rPr>
                <w:sz w:val="28"/>
              </w:rPr>
            </w:pPr>
            <w:r w:rsidRPr="002C0496">
              <w:rPr>
                <w:sz w:val="28"/>
              </w:rPr>
              <w:t>Nejmenší kraj</w:t>
            </w:r>
          </w:p>
        </w:tc>
      </w:tr>
    </w:tbl>
    <w:p w:rsidR="007D72B9" w:rsidRDefault="007D72B9" w:rsidP="007D72B9">
      <w:pPr>
        <w:spacing w:after="0"/>
        <w:rPr>
          <w:sz w:val="24"/>
          <w:szCs w:val="24"/>
        </w:rPr>
      </w:pPr>
    </w:p>
    <w:p w:rsidR="007D72B9" w:rsidRDefault="007D72B9" w:rsidP="007D72B9">
      <w:pPr>
        <w:spacing w:after="0"/>
        <w:rPr>
          <w:sz w:val="24"/>
          <w:szCs w:val="24"/>
        </w:rPr>
      </w:pPr>
    </w:p>
    <w:p w:rsidR="00313E4A" w:rsidRDefault="00313E4A" w:rsidP="007D72B9">
      <w:pPr>
        <w:spacing w:after="0"/>
        <w:rPr>
          <w:sz w:val="24"/>
          <w:szCs w:val="24"/>
        </w:rPr>
      </w:pPr>
    </w:p>
    <w:p w:rsidR="00313E4A" w:rsidRDefault="00313E4A" w:rsidP="007D72B9">
      <w:pPr>
        <w:spacing w:after="0"/>
        <w:rPr>
          <w:sz w:val="24"/>
          <w:szCs w:val="24"/>
        </w:rPr>
      </w:pPr>
    </w:p>
    <w:p w:rsidR="00313E4A" w:rsidRDefault="00313E4A" w:rsidP="007D72B9">
      <w:pPr>
        <w:spacing w:after="0"/>
        <w:rPr>
          <w:sz w:val="24"/>
          <w:szCs w:val="24"/>
        </w:rPr>
      </w:pPr>
    </w:p>
    <w:p w:rsidR="00313E4A" w:rsidRDefault="00313E4A" w:rsidP="007D72B9">
      <w:pPr>
        <w:spacing w:after="0"/>
        <w:rPr>
          <w:b/>
          <w:sz w:val="24"/>
          <w:szCs w:val="24"/>
        </w:rPr>
      </w:pPr>
      <w:r w:rsidRPr="00313E4A">
        <w:rPr>
          <w:b/>
          <w:sz w:val="24"/>
          <w:szCs w:val="24"/>
        </w:rPr>
        <w:lastRenderedPageBreak/>
        <w:t>Námět na poznávání míst</w:t>
      </w:r>
    </w:p>
    <w:p w:rsidR="00A940ED" w:rsidRDefault="00A940ED" w:rsidP="00A940ED">
      <w:pPr>
        <w:rPr>
          <w:b/>
          <w:bCs/>
        </w:rPr>
      </w:pPr>
      <w:r>
        <w:rPr>
          <w:b/>
          <w:bCs/>
        </w:rPr>
        <w:t>1)</w:t>
      </w:r>
    </w:p>
    <w:p w:rsidR="00A940ED" w:rsidRDefault="00A940ED" w:rsidP="00A940ED">
      <w:r>
        <w:object w:dxaOrig="9719" w:dyaOrig="72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5pt;height:295.5pt" o:ole="">
            <v:imagedata r:id="rId5" o:title=""/>
          </v:shape>
          <o:OLEObject Type="Embed" ProgID="PBrush" ShapeID="_x0000_i1025" DrawAspect="Content" ObjectID="_1517818251" r:id="rId6"/>
        </w:object>
      </w:r>
    </w:p>
    <w:p w:rsidR="00A940ED" w:rsidRDefault="00A940ED" w:rsidP="00A940ED">
      <w:pPr>
        <w:spacing w:after="0"/>
      </w:pPr>
      <w:r>
        <w:t>Tento zámek patří k nejznámějším a nejnavštěvovanějším v České republice.</w:t>
      </w:r>
    </w:p>
    <w:p w:rsidR="00A940ED" w:rsidRDefault="00A940ED" w:rsidP="00A940ED">
      <w:pPr>
        <w:spacing w:after="0"/>
      </w:pPr>
      <w:r>
        <w:t>Jedná se o zámek………………</w:t>
      </w:r>
      <w:proofErr w:type="gramStart"/>
      <w:r>
        <w:t>….., který</w:t>
      </w:r>
      <w:proofErr w:type="gramEnd"/>
      <w:r>
        <w:t xml:space="preserve"> bychom našli u města……………………. </w:t>
      </w:r>
    </w:p>
    <w:p w:rsidR="00A940ED" w:rsidRDefault="00A940ED" w:rsidP="00A940ED">
      <w:pPr>
        <w:spacing w:after="0"/>
      </w:pPr>
      <w:r>
        <w:t xml:space="preserve">v ……………………….(oblast ČR).   </w:t>
      </w:r>
      <w:r>
        <w:t>Zaznamenej do mapy.</w:t>
      </w:r>
    </w:p>
    <w:p w:rsidR="00A940ED" w:rsidRDefault="00A940ED" w:rsidP="00A940ED">
      <w:r w:rsidRPr="002710E9">
        <w:rPr>
          <w:noProof/>
          <w:lang w:eastAsia="cs-CZ"/>
        </w:rPr>
        <w:drawing>
          <wp:inline distT="0" distB="0" distL="0" distR="0">
            <wp:extent cx="5143500" cy="3095625"/>
            <wp:effectExtent l="0" t="0" r="0" b="9525"/>
            <wp:docPr id="4" name="Obrázek 4" descr="http://www.geografie.kvalitne.cz/soubory/Toky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eografie.kvalitne.cz/soubory/Toky_c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0ED" w:rsidRDefault="00A940ED" w:rsidP="00A940ED"/>
    <w:p w:rsidR="00A940ED" w:rsidRDefault="00A940ED" w:rsidP="00A940ED"/>
    <w:p w:rsidR="00A940ED" w:rsidRDefault="00A940ED" w:rsidP="00A940ED"/>
    <w:p w:rsidR="00A940ED" w:rsidRDefault="00A940ED" w:rsidP="00A940ED">
      <w:pPr>
        <w:spacing w:after="0"/>
        <w:rPr>
          <w:b/>
          <w:bCs/>
        </w:rPr>
      </w:pPr>
      <w:r>
        <w:rPr>
          <w:b/>
          <w:bCs/>
        </w:rPr>
        <w:lastRenderedPageBreak/>
        <w:t>2)</w:t>
      </w:r>
    </w:p>
    <w:p w:rsidR="00A940ED" w:rsidRDefault="00A940ED" w:rsidP="00A940ED">
      <w:pPr>
        <w:spacing w:after="0"/>
      </w:pPr>
      <w:r>
        <w:object w:dxaOrig="7816" w:dyaOrig="6914">
          <v:shape id="_x0000_i1026" type="#_x0000_t75" style="width:390.75pt;height:345.75pt" o:ole="">
            <v:imagedata r:id="rId8" o:title=""/>
          </v:shape>
          <o:OLEObject Type="Embed" ProgID="PBrush" ShapeID="_x0000_i1026" DrawAspect="Content" ObjectID="_1517818252" r:id="rId9"/>
        </w:object>
      </w:r>
    </w:p>
    <w:p w:rsidR="00A940ED" w:rsidRDefault="00A940ED" w:rsidP="00A940ED">
      <w:pPr>
        <w:spacing w:after="0"/>
      </w:pPr>
      <w:r>
        <w:t>Významné vodní dílo s největším objemem vody v ČR se jmenuje…………</w:t>
      </w:r>
      <w:proofErr w:type="gramStart"/>
      <w:r>
        <w:t>…. a je</w:t>
      </w:r>
      <w:proofErr w:type="gramEnd"/>
      <w:r>
        <w:t xml:space="preserve"> vybudované na řece…………. Je součástí tzv. …………………………, kterou tvoří 9 přehrad, </w:t>
      </w:r>
      <w:proofErr w:type="spellStart"/>
      <w:r>
        <w:t>např</w:t>
      </w:r>
      <w:proofErr w:type="spellEnd"/>
      <w:r>
        <w:t>…………………………………….</w:t>
      </w:r>
    </w:p>
    <w:p w:rsidR="00A940ED" w:rsidRDefault="00A940ED" w:rsidP="00A940ED">
      <w:pPr>
        <w:spacing w:after="0"/>
      </w:pPr>
      <w:r>
        <w:t>Zaznamenej do mapy.</w:t>
      </w:r>
    </w:p>
    <w:p w:rsidR="00A940ED" w:rsidRDefault="00A940ED" w:rsidP="00A940ED"/>
    <w:p w:rsidR="00A940ED" w:rsidRDefault="00A940ED" w:rsidP="00A940ED">
      <w:r w:rsidRPr="002710E9">
        <w:rPr>
          <w:noProof/>
          <w:lang w:eastAsia="cs-CZ"/>
        </w:rPr>
        <w:drawing>
          <wp:inline distT="0" distB="0" distL="0" distR="0">
            <wp:extent cx="5210175" cy="3133725"/>
            <wp:effectExtent l="0" t="0" r="9525" b="9525"/>
            <wp:docPr id="3" name="Obrázek 3" descr="http://www.geografie.kvalitne.cz/soubory/Toky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eografie.kvalitne.cz/soubory/Toky_c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0ED" w:rsidRDefault="00A940ED" w:rsidP="00A940ED"/>
    <w:p w:rsidR="00A940ED" w:rsidRDefault="00A940ED" w:rsidP="00A940ED">
      <w:pPr>
        <w:spacing w:after="0"/>
        <w:rPr>
          <w:b/>
          <w:bCs/>
        </w:rPr>
      </w:pPr>
      <w:r>
        <w:rPr>
          <w:b/>
          <w:bCs/>
        </w:rPr>
        <w:lastRenderedPageBreak/>
        <w:t>3)</w:t>
      </w:r>
    </w:p>
    <w:p w:rsidR="00A940ED" w:rsidRDefault="00A940ED" w:rsidP="00A940ED">
      <w:r>
        <w:object w:dxaOrig="9554" w:dyaOrig="7126">
          <v:shape id="_x0000_i1027" type="#_x0000_t75" style="width:453pt;height:338.25pt" o:ole="">
            <v:imagedata r:id="rId10" o:title=""/>
          </v:shape>
          <o:OLEObject Type="Embed" ProgID="PBrush" ShapeID="_x0000_i1027" DrawAspect="Content" ObjectID="_1517818253" r:id="rId11"/>
        </w:object>
      </w:r>
    </w:p>
    <w:p w:rsidR="00A940ED" w:rsidRDefault="00A940ED" w:rsidP="00A940ED">
      <w:r>
        <w:t>Pískovcové skalní město na obrázku se jmenuje………………………. a je součástí Českého ráje, který patří do ……………………</w:t>
      </w:r>
      <w:proofErr w:type="gramStart"/>
      <w:r>
        <w:t>…..(geomorfologická</w:t>
      </w:r>
      <w:proofErr w:type="gramEnd"/>
      <w:r>
        <w:t xml:space="preserve"> soustava). Zaznamenej do mapy.</w:t>
      </w:r>
    </w:p>
    <w:p w:rsidR="00A940ED" w:rsidRDefault="00A940ED" w:rsidP="00A940ED">
      <w:r w:rsidRPr="002710E9">
        <w:rPr>
          <w:noProof/>
          <w:lang w:eastAsia="cs-CZ"/>
        </w:rPr>
        <w:drawing>
          <wp:inline distT="0" distB="0" distL="0" distR="0">
            <wp:extent cx="6019800" cy="3619500"/>
            <wp:effectExtent l="0" t="0" r="0" b="0"/>
            <wp:docPr id="2" name="Obrázek 2" descr="http://www.geografie.kvalitne.cz/soubory/Toky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eografie.kvalitne.cz/soubory/Toky_c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0ED" w:rsidRDefault="00A940ED" w:rsidP="00A940ED">
      <w:pPr>
        <w:spacing w:after="0"/>
        <w:rPr>
          <w:b/>
          <w:bCs/>
        </w:rPr>
      </w:pPr>
      <w:r>
        <w:rPr>
          <w:b/>
          <w:bCs/>
        </w:rPr>
        <w:lastRenderedPageBreak/>
        <w:t>4)</w:t>
      </w:r>
    </w:p>
    <w:p w:rsidR="00A940ED" w:rsidRDefault="00A940ED" w:rsidP="00A940ED">
      <w:r>
        <w:object w:dxaOrig="9091" w:dyaOrig="6614">
          <v:shape id="_x0000_i1028" type="#_x0000_t75" style="width:454.5pt;height:330.75pt" o:ole="">
            <v:imagedata r:id="rId12" o:title=""/>
          </v:shape>
          <o:OLEObject Type="Embed" ProgID="PBrush" ShapeID="_x0000_i1028" DrawAspect="Content" ObjectID="_1517818254" r:id="rId13"/>
        </w:object>
      </w:r>
      <w:r>
        <w:t>Hora, na kterou vystoupil praotec Čech se jmenuje……</w:t>
      </w:r>
      <w:proofErr w:type="gramStart"/>
      <w:r>
        <w:t>…..</w:t>
      </w:r>
      <w:proofErr w:type="gramEnd"/>
      <w:r>
        <w:t xml:space="preserve"> Nachází se v…………………</w:t>
      </w:r>
      <w:proofErr w:type="gramStart"/>
      <w:r>
        <w:t>…..(geomorfologická</w:t>
      </w:r>
      <w:proofErr w:type="gramEnd"/>
      <w:r>
        <w:t xml:space="preserve"> soustava). Zaznamenej do mapy.</w:t>
      </w:r>
    </w:p>
    <w:p w:rsidR="00A940ED" w:rsidRDefault="00A940ED" w:rsidP="00A940ED"/>
    <w:p w:rsidR="00A940ED" w:rsidRDefault="00A940ED" w:rsidP="00A940ED">
      <w:r w:rsidRPr="002710E9">
        <w:rPr>
          <w:noProof/>
          <w:lang w:eastAsia="cs-CZ"/>
        </w:rPr>
        <w:drawing>
          <wp:inline distT="0" distB="0" distL="0" distR="0">
            <wp:extent cx="5457825" cy="3286125"/>
            <wp:effectExtent l="0" t="0" r="9525" b="9525"/>
            <wp:docPr id="1" name="Obrázek 1" descr="http://www.geografie.kvalitne.cz/soubory/Toky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eografie.kvalitne.cz/soubory/Toky_c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0ED" w:rsidRDefault="00A940ED" w:rsidP="00A940ED"/>
    <w:p w:rsidR="00A940ED" w:rsidRDefault="00A940ED" w:rsidP="00A940ED">
      <w:pPr>
        <w:spacing w:after="0"/>
        <w:rPr>
          <w:b/>
          <w:bCs/>
        </w:rPr>
      </w:pPr>
      <w:r>
        <w:rPr>
          <w:b/>
          <w:bCs/>
        </w:rPr>
        <w:lastRenderedPageBreak/>
        <w:t>5)</w:t>
      </w:r>
    </w:p>
    <w:p w:rsidR="00A940ED" w:rsidRDefault="00A940ED" w:rsidP="00A940ED">
      <w:pPr>
        <w:spacing w:after="0"/>
      </w:pPr>
      <w:r>
        <w:object w:dxaOrig="9586" w:dyaOrig="7066">
          <v:shape id="_x0000_i1029" type="#_x0000_t75" style="width:453.75pt;height:334.5pt" o:ole="">
            <v:imagedata r:id="rId14" o:title=""/>
          </v:shape>
          <o:OLEObject Type="Embed" ProgID="PBrush" ShapeID="_x0000_i1029" DrawAspect="Content" ObjectID="_1517818255" r:id="rId15"/>
        </w:object>
      </w:r>
    </w:p>
    <w:p w:rsidR="00A940ED" w:rsidRDefault="00A940ED" w:rsidP="00A940ED">
      <w:pPr>
        <w:spacing w:after="0"/>
      </w:pPr>
      <w:r>
        <w:t>Hora na obrázku je…………………</w:t>
      </w:r>
      <w:proofErr w:type="gramStart"/>
      <w:r>
        <w:t>…..v ČR</w:t>
      </w:r>
      <w:proofErr w:type="gramEnd"/>
      <w:r>
        <w:t xml:space="preserve"> a měří………….m. Nachází se v ……………….(pohoří). Přes její vrchol prochází hranice s…………….(stát).</w:t>
      </w:r>
      <w:r>
        <w:t xml:space="preserve"> Z</w:t>
      </w:r>
      <w:r>
        <w:t>aznamenej do mapy.</w:t>
      </w:r>
    </w:p>
    <w:p w:rsidR="00313E4A" w:rsidRDefault="00313E4A" w:rsidP="007D72B9">
      <w:pPr>
        <w:spacing w:after="0"/>
        <w:rPr>
          <w:b/>
          <w:sz w:val="24"/>
          <w:szCs w:val="24"/>
        </w:rPr>
      </w:pPr>
    </w:p>
    <w:p w:rsidR="00313E4A" w:rsidRPr="00313E4A" w:rsidRDefault="00A940ED" w:rsidP="007D72B9">
      <w:pPr>
        <w:spacing w:after="0"/>
        <w:rPr>
          <w:b/>
          <w:sz w:val="24"/>
          <w:szCs w:val="24"/>
        </w:rPr>
      </w:pPr>
      <w:r w:rsidRPr="002710E9">
        <w:rPr>
          <w:noProof/>
          <w:lang w:eastAsia="cs-CZ"/>
        </w:rPr>
        <w:drawing>
          <wp:inline distT="0" distB="0" distL="0" distR="0">
            <wp:extent cx="5715000" cy="3438525"/>
            <wp:effectExtent l="0" t="0" r="0" b="9525"/>
            <wp:docPr id="5" name="Obrázek 5" descr="http://www.geografie.kvalitne.cz/soubory/Toky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eografie.kvalitne.cz/soubory/Toky_c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E4A" w:rsidRPr="007D72B9" w:rsidRDefault="00313E4A" w:rsidP="007D72B9">
      <w:pPr>
        <w:spacing w:after="0"/>
        <w:rPr>
          <w:sz w:val="24"/>
          <w:szCs w:val="24"/>
        </w:rPr>
      </w:pPr>
      <w:bookmarkStart w:id="0" w:name="_GoBack"/>
      <w:bookmarkEnd w:id="0"/>
    </w:p>
    <w:sectPr w:rsidR="00313E4A" w:rsidRPr="007D72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5C5CD1"/>
    <w:multiLevelType w:val="hybridMultilevel"/>
    <w:tmpl w:val="7458C1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2B9"/>
    <w:rsid w:val="00313E4A"/>
    <w:rsid w:val="005910D6"/>
    <w:rsid w:val="007D72B9"/>
    <w:rsid w:val="00A940ED"/>
    <w:rsid w:val="00D3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41941C-91D0-4AC2-A33A-42D9DD036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7D72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7D72B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apple-converted-space">
    <w:name w:val="apple-converted-space"/>
    <w:basedOn w:val="Standardnpsmoodstavce"/>
    <w:rsid w:val="007D72B9"/>
  </w:style>
  <w:style w:type="paragraph" w:styleId="Odstavecseseznamem">
    <w:name w:val="List Paragraph"/>
    <w:basedOn w:val="Normln"/>
    <w:uiPriority w:val="34"/>
    <w:qFormat/>
    <w:rsid w:val="007D72B9"/>
    <w:pPr>
      <w:ind w:left="720"/>
      <w:contextualSpacing/>
    </w:pPr>
  </w:style>
  <w:style w:type="table" w:styleId="Mkatabulky">
    <w:name w:val="Table Grid"/>
    <w:basedOn w:val="Normlntabulka"/>
    <w:uiPriority w:val="59"/>
    <w:rsid w:val="007D7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46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771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Hofmann</dc:creator>
  <cp:keywords/>
  <dc:description/>
  <cp:lastModifiedBy>Hofmann</cp:lastModifiedBy>
  <cp:revision>2</cp:revision>
  <dcterms:created xsi:type="dcterms:W3CDTF">2016-02-24T10:24:00Z</dcterms:created>
  <dcterms:modified xsi:type="dcterms:W3CDTF">2016-02-24T10:24:00Z</dcterms:modified>
</cp:coreProperties>
</file>