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68" w:rsidRDefault="00F14A29">
      <w:bookmarkStart w:id="0" w:name="_GoBack"/>
      <w:bookmarkEnd w:id="0"/>
      <w:r>
        <w:t>Požadavky k zápočtu</w:t>
      </w:r>
    </w:p>
    <w:p w:rsidR="00F14A29" w:rsidRDefault="00F14A29"/>
    <w:p w:rsidR="00F14A29" w:rsidRPr="00E65688" w:rsidRDefault="00F14A29" w:rsidP="00F14A2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right="-288" w:firstLine="0"/>
        <w:rPr>
          <w:rFonts w:ascii="Arial" w:hAnsi="Arial" w:cs="Arial"/>
          <w:sz w:val="20"/>
          <w:szCs w:val="20"/>
        </w:rPr>
      </w:pPr>
      <w:r w:rsidRPr="00E65688">
        <w:rPr>
          <w:rFonts w:ascii="Arial" w:hAnsi="Arial" w:cs="Arial"/>
          <w:sz w:val="20"/>
          <w:szCs w:val="20"/>
        </w:rPr>
        <w:t xml:space="preserve">Podmínkou zápočtu je </w:t>
      </w:r>
      <w:r>
        <w:rPr>
          <w:rFonts w:ascii="Arial" w:hAnsi="Arial" w:cs="Arial"/>
          <w:sz w:val="20"/>
          <w:szCs w:val="20"/>
        </w:rPr>
        <w:t xml:space="preserve">účast v seminářích, </w:t>
      </w:r>
      <w:r w:rsidRPr="00E65688">
        <w:rPr>
          <w:rFonts w:ascii="Arial" w:hAnsi="Arial" w:cs="Arial"/>
          <w:sz w:val="20"/>
          <w:szCs w:val="20"/>
        </w:rPr>
        <w:t xml:space="preserve">úspěšné vypracování seminární práce (zadání </w:t>
      </w:r>
      <w:proofErr w:type="gramStart"/>
      <w:r w:rsidRPr="00E65688">
        <w:rPr>
          <w:rFonts w:ascii="Arial" w:hAnsi="Arial" w:cs="Arial"/>
          <w:sz w:val="20"/>
          <w:szCs w:val="20"/>
        </w:rPr>
        <w:t>viz  Studijní</w:t>
      </w:r>
      <w:proofErr w:type="gramEnd"/>
      <w:r w:rsidRPr="00E65688">
        <w:rPr>
          <w:rFonts w:ascii="Arial" w:hAnsi="Arial" w:cs="Arial"/>
          <w:sz w:val="20"/>
          <w:szCs w:val="20"/>
        </w:rPr>
        <w:t xml:space="preserve"> materiály předmětu G 2  v </w:t>
      </w:r>
      <w:r>
        <w:rPr>
          <w:rFonts w:ascii="Arial" w:hAnsi="Arial" w:cs="Arial"/>
          <w:sz w:val="20"/>
          <w:szCs w:val="20"/>
        </w:rPr>
        <w:t>ISMU</w:t>
      </w:r>
      <w:r w:rsidRPr="00E65688">
        <w:rPr>
          <w:rFonts w:ascii="Arial" w:hAnsi="Arial" w:cs="Arial"/>
          <w:sz w:val="20"/>
          <w:szCs w:val="20"/>
        </w:rPr>
        <w:t>) a úspěšné řešení zápočtové písemné práce</w:t>
      </w:r>
      <w:r>
        <w:rPr>
          <w:rFonts w:ascii="Arial" w:hAnsi="Arial" w:cs="Arial"/>
          <w:sz w:val="20"/>
          <w:szCs w:val="20"/>
        </w:rPr>
        <w:t>, která se bude psát v předposledním či posledním semináři (dle rozdělení do skupin)</w:t>
      </w:r>
      <w:r w:rsidRPr="00E65688">
        <w:rPr>
          <w:rFonts w:ascii="Arial" w:hAnsi="Arial" w:cs="Arial"/>
          <w:sz w:val="20"/>
          <w:szCs w:val="20"/>
        </w:rPr>
        <w:t xml:space="preserve">. </w:t>
      </w:r>
    </w:p>
    <w:p w:rsidR="00F14A29" w:rsidRDefault="00F14A29" w:rsidP="00F14A29">
      <w:pPr>
        <w:ind w:right="-288"/>
        <w:rPr>
          <w:sz w:val="20"/>
          <w:szCs w:val="20"/>
        </w:rPr>
      </w:pPr>
    </w:p>
    <w:p w:rsidR="00F14A29" w:rsidRDefault="00F14A29" w:rsidP="00F14A2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right="-288" w:firstLine="0"/>
        <w:rPr>
          <w:rFonts w:ascii="Arial" w:hAnsi="Arial" w:cs="Arial"/>
          <w:sz w:val="20"/>
          <w:szCs w:val="20"/>
        </w:rPr>
      </w:pPr>
      <w:r w:rsidRPr="00AA7EC0">
        <w:rPr>
          <w:rFonts w:ascii="Arial" w:hAnsi="Arial" w:cs="Arial"/>
          <w:sz w:val="20"/>
          <w:szCs w:val="20"/>
        </w:rPr>
        <w:t xml:space="preserve">Vhodným doplněním studia předmětu je absolvování volitelného předmětu </w:t>
      </w:r>
      <w:r w:rsidRPr="00AA7EC0">
        <w:rPr>
          <w:rFonts w:ascii="Arial" w:hAnsi="Arial" w:cs="Arial"/>
          <w:b/>
          <w:bCs/>
          <w:sz w:val="20"/>
          <w:szCs w:val="20"/>
        </w:rPr>
        <w:t>Matematika 6</w:t>
      </w:r>
      <w:r w:rsidRPr="00AA7EC0">
        <w:rPr>
          <w:rFonts w:ascii="Arial" w:hAnsi="Arial" w:cs="Arial"/>
          <w:sz w:val="20"/>
          <w:szCs w:val="20"/>
        </w:rPr>
        <w:t>. V rámci jeho výuky bude na základě dotazů studentů doplňován a prohlubován výklad uvedených témat a budou řešeny další úlohy</w:t>
      </w:r>
      <w:r>
        <w:rPr>
          <w:rFonts w:ascii="Arial" w:hAnsi="Arial" w:cs="Arial"/>
          <w:sz w:val="20"/>
          <w:szCs w:val="20"/>
        </w:rPr>
        <w:t>.</w:t>
      </w:r>
    </w:p>
    <w:p w:rsidR="00F14A29" w:rsidRDefault="00F14A29" w:rsidP="00F14A29">
      <w:pPr>
        <w:pStyle w:val="Odstavecseseznamem"/>
        <w:rPr>
          <w:rFonts w:ascii="Arial" w:hAnsi="Arial" w:cs="Arial"/>
          <w:sz w:val="20"/>
          <w:szCs w:val="20"/>
          <w:vertAlign w:val="baseline"/>
        </w:rPr>
      </w:pPr>
    </w:p>
    <w:p w:rsidR="00F14A29" w:rsidRDefault="00F14A29" w:rsidP="00F14A29">
      <w:pPr>
        <w:tabs>
          <w:tab w:val="left" w:pos="360"/>
        </w:tabs>
        <w:ind w:right="-288"/>
        <w:rPr>
          <w:rFonts w:ascii="Arial" w:hAnsi="Arial" w:cs="Arial"/>
          <w:b/>
          <w:sz w:val="24"/>
        </w:rPr>
      </w:pPr>
    </w:p>
    <w:p w:rsidR="00F14A29" w:rsidRDefault="00F14A29" w:rsidP="00F14A29">
      <w:pPr>
        <w:tabs>
          <w:tab w:val="left" w:pos="360"/>
        </w:tabs>
        <w:ind w:right="-288"/>
        <w:rPr>
          <w:rFonts w:ascii="Arial" w:hAnsi="Arial" w:cs="Arial"/>
          <w:b/>
          <w:sz w:val="24"/>
        </w:rPr>
      </w:pPr>
    </w:p>
    <w:p w:rsidR="00F14A29" w:rsidRDefault="00F14A29" w:rsidP="00F14A29">
      <w:pPr>
        <w:tabs>
          <w:tab w:val="left" w:pos="360"/>
        </w:tabs>
        <w:ind w:right="-288"/>
        <w:rPr>
          <w:rFonts w:ascii="Arial" w:hAnsi="Arial" w:cs="Arial"/>
          <w:b/>
          <w:sz w:val="24"/>
        </w:rPr>
      </w:pPr>
    </w:p>
    <w:p w:rsidR="00F14A29" w:rsidRDefault="00F14A29" w:rsidP="00F14A29">
      <w:pPr>
        <w:tabs>
          <w:tab w:val="left" w:pos="360"/>
        </w:tabs>
        <w:ind w:right="-288"/>
        <w:rPr>
          <w:rFonts w:ascii="Arial" w:hAnsi="Arial" w:cs="Arial"/>
          <w:b/>
          <w:sz w:val="24"/>
        </w:rPr>
      </w:pPr>
    </w:p>
    <w:p w:rsidR="00F14A29" w:rsidRPr="00E65688" w:rsidRDefault="00F14A29" w:rsidP="00F14A29">
      <w:pPr>
        <w:tabs>
          <w:tab w:val="left" w:pos="360"/>
        </w:tabs>
        <w:ind w:right="-288"/>
        <w:rPr>
          <w:rFonts w:ascii="Arial" w:hAnsi="Arial" w:cs="Arial"/>
          <w:b/>
          <w:sz w:val="24"/>
        </w:rPr>
      </w:pPr>
      <w:r w:rsidRPr="00E65688">
        <w:rPr>
          <w:rFonts w:ascii="Arial" w:hAnsi="Arial" w:cs="Arial"/>
          <w:b/>
          <w:sz w:val="24"/>
        </w:rPr>
        <w:t>Literatura</w:t>
      </w:r>
    </w:p>
    <w:p w:rsidR="00F14A29" w:rsidRDefault="00F14A29" w:rsidP="00F14A29">
      <w:pPr>
        <w:rPr>
          <w:sz w:val="20"/>
          <w:szCs w:val="20"/>
        </w:rPr>
      </w:pPr>
    </w:p>
    <w:p w:rsidR="00F14A29" w:rsidRDefault="00F14A29" w:rsidP="00F14A29">
      <w:pPr>
        <w:numPr>
          <w:ilvl w:val="1"/>
          <w:numId w:val="1"/>
        </w:numPr>
        <w:tabs>
          <w:tab w:val="left" w:pos="360"/>
        </w:tabs>
        <w:spacing w:after="0" w:line="240" w:lineRule="auto"/>
        <w:ind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Francová, M. – Matoušková, K.: Kapitoly ze základů stereometrie pro studium učitelství 1. st. ZŠ. Brno, Vydavatelství MU, 1994, druhé vydání 2004, 60 s.</w:t>
      </w:r>
    </w:p>
    <w:p w:rsidR="00F14A29" w:rsidRDefault="00F14A29" w:rsidP="00F14A29">
      <w:pPr>
        <w:tabs>
          <w:tab w:val="left" w:pos="360"/>
        </w:tabs>
        <w:ind w:left="900" w:right="-288"/>
        <w:rPr>
          <w:rFonts w:ascii="Arial" w:hAnsi="Arial" w:cs="Arial"/>
          <w:sz w:val="20"/>
          <w:szCs w:val="20"/>
        </w:rPr>
      </w:pPr>
    </w:p>
    <w:p w:rsidR="00F14A29" w:rsidRDefault="00F14A29" w:rsidP="00F14A29">
      <w:pPr>
        <w:numPr>
          <w:ilvl w:val="1"/>
          <w:numId w:val="1"/>
        </w:numPr>
        <w:tabs>
          <w:tab w:val="left" w:pos="360"/>
        </w:tabs>
        <w:spacing w:after="0" w:line="240" w:lineRule="auto"/>
        <w:ind w:right="-288"/>
        <w:rPr>
          <w:rFonts w:ascii="Arial" w:hAnsi="Arial" w:cs="Arial"/>
          <w:sz w:val="20"/>
          <w:szCs w:val="20"/>
        </w:rPr>
      </w:pPr>
      <w:r w:rsidRPr="007F7B67">
        <w:rPr>
          <w:rFonts w:ascii="Arial" w:hAnsi="Arial" w:cs="Arial"/>
          <w:sz w:val="20"/>
          <w:szCs w:val="20"/>
        </w:rPr>
        <w:t xml:space="preserve">Francová, M. – Vaňurová, </w:t>
      </w:r>
      <w:proofErr w:type="gramStart"/>
      <w:r w:rsidRPr="007F7B67">
        <w:rPr>
          <w:rFonts w:ascii="Arial" w:hAnsi="Arial" w:cs="Arial"/>
          <w:sz w:val="20"/>
          <w:szCs w:val="20"/>
        </w:rPr>
        <w:t xml:space="preserve">M. : </w:t>
      </w:r>
      <w:r w:rsidRPr="007F7B67">
        <w:rPr>
          <w:rFonts w:ascii="Arial" w:hAnsi="Arial" w:cs="Arial"/>
          <w:bCs/>
          <w:sz w:val="20"/>
          <w:szCs w:val="20"/>
        </w:rPr>
        <w:t>Rovinné</w:t>
      </w:r>
      <w:proofErr w:type="gramEnd"/>
      <w:r w:rsidRPr="007F7B67">
        <w:rPr>
          <w:rFonts w:ascii="Arial" w:hAnsi="Arial" w:cs="Arial"/>
          <w:bCs/>
          <w:sz w:val="20"/>
          <w:szCs w:val="20"/>
        </w:rPr>
        <w:t xml:space="preserve"> řezy mnohostěnů</w:t>
      </w:r>
      <w:r w:rsidRPr="007F7B67">
        <w:rPr>
          <w:rFonts w:ascii="Arial" w:hAnsi="Arial" w:cs="Arial"/>
          <w:sz w:val="20"/>
          <w:szCs w:val="20"/>
        </w:rPr>
        <w:t>, e-učebnice.</w:t>
      </w:r>
      <w:r w:rsidRPr="007F7B67">
        <w:rPr>
          <w:rFonts w:ascii="Arial" w:hAnsi="Arial" w:cs="Arial"/>
          <w:sz w:val="20"/>
          <w:szCs w:val="20"/>
        </w:rPr>
        <w:br/>
        <w:t xml:space="preserve">Brno : Masarykova univerzita, 2009. </w:t>
      </w:r>
      <w:proofErr w:type="spellStart"/>
      <w:r w:rsidRPr="007F7B67">
        <w:rPr>
          <w:rFonts w:ascii="Arial" w:hAnsi="Arial" w:cs="Arial"/>
          <w:sz w:val="20"/>
          <w:szCs w:val="20"/>
        </w:rPr>
        <w:t>Elportál</w:t>
      </w:r>
      <w:proofErr w:type="spellEnd"/>
      <w:r w:rsidRPr="007F7B67">
        <w:rPr>
          <w:rFonts w:ascii="Arial" w:hAnsi="Arial" w:cs="Arial"/>
          <w:sz w:val="20"/>
          <w:szCs w:val="20"/>
        </w:rPr>
        <w:t xml:space="preserve"> [online]. ISSN 1802-128X. </w:t>
      </w:r>
    </w:p>
    <w:p w:rsidR="00F14A29" w:rsidRPr="007F7B67" w:rsidRDefault="00F14A29" w:rsidP="00F14A29">
      <w:pPr>
        <w:tabs>
          <w:tab w:val="left" w:pos="360"/>
        </w:tabs>
        <w:ind w:left="900" w:right="-288"/>
        <w:rPr>
          <w:rFonts w:ascii="Arial" w:hAnsi="Arial" w:cs="Arial"/>
          <w:sz w:val="20"/>
          <w:szCs w:val="20"/>
        </w:rPr>
      </w:pPr>
    </w:p>
    <w:p w:rsidR="00F14A29" w:rsidRDefault="00F14A29" w:rsidP="00F14A29">
      <w:pPr>
        <w:numPr>
          <w:ilvl w:val="1"/>
          <w:numId w:val="1"/>
        </w:numPr>
        <w:tabs>
          <w:tab w:val="left" w:pos="360"/>
        </w:tabs>
        <w:spacing w:after="0" w:line="240" w:lineRule="auto"/>
        <w:ind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Francová, </w:t>
      </w:r>
      <w:proofErr w:type="gramStart"/>
      <w:r>
        <w:rPr>
          <w:rFonts w:ascii="Arial" w:hAnsi="Arial" w:cs="Arial"/>
          <w:sz w:val="20"/>
          <w:szCs w:val="20"/>
        </w:rPr>
        <w:t>M.-Matoušková</w:t>
      </w:r>
      <w:proofErr w:type="gramEnd"/>
      <w:r>
        <w:rPr>
          <w:rFonts w:ascii="Arial" w:hAnsi="Arial" w:cs="Arial"/>
          <w:sz w:val="20"/>
          <w:szCs w:val="20"/>
        </w:rPr>
        <w:t xml:space="preserve">, K.-Vaňurová, M.: Texty k základům elementární geometrie pro studium učitelství 1. st. ZŠ.  2. opravené vydání, Brno, Vydavatelství MU, 1994. </w:t>
      </w:r>
      <w:proofErr w:type="gramStart"/>
      <w:r>
        <w:rPr>
          <w:rFonts w:ascii="Arial" w:hAnsi="Arial" w:cs="Arial"/>
          <w:sz w:val="20"/>
          <w:szCs w:val="20"/>
        </w:rPr>
        <w:t>107  s.</w:t>
      </w:r>
      <w:proofErr w:type="gramEnd"/>
    </w:p>
    <w:p w:rsidR="00F14A29" w:rsidRDefault="00F14A29" w:rsidP="00F14A29">
      <w:pPr>
        <w:tabs>
          <w:tab w:val="left" w:pos="360"/>
        </w:tabs>
        <w:ind w:left="900" w:right="-288"/>
        <w:rPr>
          <w:rFonts w:ascii="Arial" w:hAnsi="Arial" w:cs="Arial"/>
          <w:sz w:val="20"/>
          <w:szCs w:val="20"/>
        </w:rPr>
      </w:pPr>
    </w:p>
    <w:p w:rsidR="00F14A29" w:rsidRDefault="00F14A29" w:rsidP="00F14A29">
      <w:pPr>
        <w:numPr>
          <w:ilvl w:val="1"/>
          <w:numId w:val="1"/>
        </w:numPr>
        <w:tabs>
          <w:tab w:val="left" w:pos="360"/>
        </w:tabs>
        <w:spacing w:after="0" w:line="240" w:lineRule="auto"/>
        <w:ind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Francová, </w:t>
      </w:r>
      <w:proofErr w:type="gramStart"/>
      <w:r>
        <w:rPr>
          <w:rFonts w:ascii="Arial" w:hAnsi="Arial" w:cs="Arial"/>
          <w:sz w:val="20"/>
          <w:szCs w:val="20"/>
        </w:rPr>
        <w:t>M.-Matoušková</w:t>
      </w:r>
      <w:proofErr w:type="gramEnd"/>
      <w:r>
        <w:rPr>
          <w:rFonts w:ascii="Arial" w:hAnsi="Arial" w:cs="Arial"/>
          <w:sz w:val="20"/>
          <w:szCs w:val="20"/>
        </w:rPr>
        <w:t>, K.-Vaňurová, M.: Sbírka úloh z elementární geometrie. Brno, Vydavatelství MU, 1992. 86 s.</w:t>
      </w:r>
    </w:p>
    <w:p w:rsidR="00F14A29" w:rsidRDefault="00F14A29" w:rsidP="00F14A29">
      <w:pPr>
        <w:tabs>
          <w:tab w:val="left" w:pos="360"/>
        </w:tabs>
        <w:ind w:left="900" w:right="-288"/>
        <w:rPr>
          <w:rFonts w:ascii="Arial" w:hAnsi="Arial" w:cs="Arial"/>
          <w:sz w:val="20"/>
          <w:szCs w:val="20"/>
        </w:rPr>
      </w:pPr>
    </w:p>
    <w:p w:rsidR="00F14A29" w:rsidRDefault="00F14A29" w:rsidP="00F14A29">
      <w:pPr>
        <w:numPr>
          <w:ilvl w:val="1"/>
          <w:numId w:val="1"/>
        </w:numPr>
        <w:tabs>
          <w:tab w:val="left" w:pos="360"/>
        </w:tabs>
        <w:spacing w:after="0" w:line="240" w:lineRule="auto"/>
        <w:ind w:right="-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Francová, </w:t>
      </w:r>
      <w:proofErr w:type="gramStart"/>
      <w:r>
        <w:rPr>
          <w:rFonts w:ascii="Arial" w:hAnsi="Arial" w:cs="Arial"/>
          <w:sz w:val="20"/>
          <w:szCs w:val="20"/>
        </w:rPr>
        <w:t>M.-Matoušková</w:t>
      </w:r>
      <w:proofErr w:type="gramEnd"/>
      <w:r>
        <w:rPr>
          <w:rFonts w:ascii="Arial" w:hAnsi="Arial" w:cs="Arial"/>
          <w:sz w:val="20"/>
          <w:szCs w:val="20"/>
        </w:rPr>
        <w:t>, K.-Vaňurová, M.: Elementární geometrie. (</w:t>
      </w:r>
      <w:r>
        <w:rPr>
          <w:rFonts w:ascii="Arial" w:hAnsi="Arial" w:cs="Arial"/>
          <w:i/>
          <w:iCs/>
          <w:sz w:val="20"/>
          <w:szCs w:val="20"/>
        </w:rPr>
        <w:t xml:space="preserve">Upravený text </w:t>
      </w:r>
      <w:r>
        <w:rPr>
          <w:rFonts w:ascii="Arial" w:hAnsi="Arial" w:cs="Arial"/>
          <w:bCs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 xml:space="preserve">lze zakoupit v rozmnožovně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PdF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</w:p>
    <w:p w:rsidR="00F14A29" w:rsidRDefault="00F14A29" w:rsidP="00F14A29">
      <w:pPr>
        <w:tabs>
          <w:tab w:val="left" w:pos="360"/>
        </w:tabs>
        <w:ind w:right="-288"/>
        <w:rPr>
          <w:rFonts w:ascii="Arial" w:hAnsi="Arial" w:cs="Arial"/>
          <w:b/>
          <w:bCs/>
          <w:sz w:val="20"/>
          <w:szCs w:val="20"/>
        </w:rPr>
      </w:pPr>
    </w:p>
    <w:p w:rsidR="00F14A29" w:rsidRDefault="00F14A29" w:rsidP="00F14A29">
      <w:pPr>
        <w:tabs>
          <w:tab w:val="left" w:pos="360"/>
        </w:tabs>
        <w:ind w:right="-288"/>
        <w:rPr>
          <w:rFonts w:ascii="Arial" w:hAnsi="Arial" w:cs="Arial"/>
          <w:b/>
          <w:bCs/>
          <w:sz w:val="20"/>
          <w:szCs w:val="20"/>
        </w:rPr>
      </w:pPr>
    </w:p>
    <w:p w:rsidR="00F14A29" w:rsidRDefault="00F14A29" w:rsidP="00F14A29"/>
    <w:p w:rsidR="00F14A29" w:rsidRDefault="00F14A29" w:rsidP="00F14A29"/>
    <w:p w:rsidR="00F14A29" w:rsidRDefault="00F14A29" w:rsidP="00F14A29"/>
    <w:p w:rsidR="00F14A29" w:rsidRDefault="00F14A29"/>
    <w:sectPr w:rsidR="00F14A29" w:rsidSect="002C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7B35"/>
    <w:multiLevelType w:val="hybridMultilevel"/>
    <w:tmpl w:val="38185E64"/>
    <w:lvl w:ilvl="0" w:tplc="B3CC071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b/>
      </w:rPr>
    </w:lvl>
    <w:lvl w:ilvl="1" w:tplc="BCB2B34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29"/>
    <w:rsid w:val="00020BDF"/>
    <w:rsid w:val="002C7068"/>
    <w:rsid w:val="00F1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AEAAE-6E0A-4D2E-8BE4-73EC212A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vertAlign w:val="subscript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2</cp:revision>
  <dcterms:created xsi:type="dcterms:W3CDTF">2016-01-22T08:56:00Z</dcterms:created>
  <dcterms:modified xsi:type="dcterms:W3CDTF">2016-01-22T08:56:00Z</dcterms:modified>
</cp:coreProperties>
</file>