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Kateřina Řezníčková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  <w:t>Adam Koníček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CVIČENÍ 4. - </w:t>
      </w:r>
      <w:r>
        <w:rPr>
          <w:rFonts w:ascii="Arial" w:hAnsi="Arial"/>
          <w:color w:val="FF0000"/>
        </w:rPr>
        <w:t>Mezipředmětové vazby</w:t>
      </w:r>
    </w:p>
    <w:p>
      <w:pPr>
        <w:pStyle w:val="Normal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color w:val="FF0000"/>
          <w:u w:val="single"/>
        </w:rPr>
        <w:t>Zeměpis (Geografie) – Tělesná výchova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 w:val="false"/>
          <w:bCs w:val="false"/>
          <w:color w:val="000000"/>
          <w:u w:val="none"/>
        </w:rPr>
        <w:t>orientace v přírodě- orientační běh- letní, zimní; určování světových stran, ve městech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 w:val="false"/>
          <w:bCs w:val="false"/>
          <w:color w:val="000000"/>
          <w:u w:val="none"/>
        </w:rPr>
        <w:t>práce v terénu- mapování okolí, práce s GPS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 w:val="false"/>
          <w:bCs w:val="false"/>
          <w:color w:val="000000"/>
          <w:u w:val="none"/>
        </w:rPr>
        <w:t>předpověď počasí- využívá se při výletech, sportovních kurzech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 w:val="false"/>
          <w:bCs w:val="false"/>
          <w:color w:val="000000"/>
          <w:u w:val="none"/>
        </w:rPr>
        <w:t>připravenost na dané klimatické podmínky- děti vědí, co si sbalit (oblečení, pití, jídlo, další vybavení), když pojedou do hor a naopak co s sebou, pokud zavítají do teplých krajin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 w:val="false"/>
          <w:bCs w:val="false"/>
          <w:color w:val="000000"/>
          <w:u w:val="none"/>
        </w:rPr>
        <w:t>orientace podle hvězd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 w:val="false"/>
          <w:bCs w:val="false"/>
          <w:color w:val="000000"/>
          <w:u w:val="none"/>
        </w:rPr>
        <w:t>různé pohybové aktivity při vyučování (zpestření hodiny soutěžemi, kde se vyskytuje i určitá pohybová aktivita)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cs-CZ" w:eastAsia="zh-CN" w:bidi="hi-IN"/>
    </w:rPr>
  </w:style>
  <w:style w:type="paragraph" w:styleId="Nadpis1">
    <w:name w:val="Nadpis 1"/>
    <w:basedOn w:val="Nadpis"/>
    <w:pPr>
      <w:spacing w:before="240" w:after="120"/>
      <w:outlineLvl w:val="0"/>
    </w:pPr>
    <w:rPr>
      <w:b/>
      <w:bCs/>
      <w:sz w:val="36"/>
      <w:szCs w:val="36"/>
    </w:rPr>
  </w:style>
  <w:style w:type="paragraph" w:styleId="Nadpis2">
    <w:name w:val="Nadpis 2"/>
    <w:basedOn w:val="Nadpis"/>
    <w:p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Nadpis 3"/>
    <w:basedOn w:val="Nadpis"/>
    <w:pPr>
      <w:spacing w:before="140" w:after="120"/>
      <w:outlineLvl w:val="2"/>
    </w:pPr>
    <w:rPr>
      <w:b/>
      <w:bCs/>
      <w:sz w:val="28"/>
      <w:szCs w:val="28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  <w:b w:val="fals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Nzev">
    <w:name w:val="Název"/>
    <w:basedOn w:val="Nadpis"/>
    <w:pPr>
      <w:jc w:val="center"/>
    </w:pPr>
    <w:rPr>
      <w:b/>
      <w:bCs/>
      <w:sz w:val="56"/>
      <w:szCs w:val="56"/>
    </w:rPr>
  </w:style>
  <w:style w:type="paragraph" w:styleId="Podtitul">
    <w:name w:val="Podtitul"/>
    <w:basedOn w:val="Nadpi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2127</TotalTime>
  <Application>LibreOffice/5.0.2.2$Windows_x86 LibreOffice_project/37b43f919e4de5eeaca9b9755ed688758a8251fe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2016-07-10T19:31:09Z</dcterms:created>
  <dc:language>cs-CZ</dc:language>
  <dcterms:modified xsi:type="dcterms:W3CDTF">2016-07-19T19:52:04Z</dcterms:modified>
  <cp:revision>4</cp:revision>
</cp:coreProperties>
</file>