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94" w:rsidRPr="00E532FE" w:rsidRDefault="002E0694" w:rsidP="002E0694">
      <w:pPr>
        <w:spacing w:line="360" w:lineRule="auto"/>
        <w:jc w:val="both"/>
        <w:rPr>
          <w:b/>
          <w:bCs/>
          <w:snapToGrid w:val="0"/>
        </w:rPr>
      </w:pPr>
      <w:r w:rsidRPr="00E532FE">
        <w:rPr>
          <w:b/>
          <w:bCs/>
          <w:snapToGrid w:val="0"/>
        </w:rPr>
        <w:t xml:space="preserve">Doplňte </w:t>
      </w:r>
      <w:r>
        <w:rPr>
          <w:b/>
          <w:bCs/>
          <w:snapToGrid w:val="0"/>
        </w:rPr>
        <w:t xml:space="preserve">chybějící </w:t>
      </w:r>
      <w:r w:rsidRPr="00E532FE">
        <w:rPr>
          <w:b/>
          <w:bCs/>
          <w:snapToGrid w:val="0"/>
        </w:rPr>
        <w:t>čárky</w:t>
      </w:r>
      <w:r>
        <w:rPr>
          <w:b/>
          <w:bCs/>
          <w:snapToGrid w:val="0"/>
        </w:rPr>
        <w:t>.</w:t>
      </w:r>
    </w:p>
    <w:p w:rsidR="002E0694" w:rsidRDefault="002E0694" w:rsidP="002E0694">
      <w:pPr>
        <w:spacing w:line="360" w:lineRule="auto"/>
        <w:jc w:val="both"/>
        <w:rPr>
          <w:b/>
          <w:bCs/>
          <w:snapToGrid w:val="0"/>
        </w:rPr>
      </w:pPr>
      <w:bookmarkStart w:id="0" w:name="_GoBack"/>
      <w:bookmarkEnd w:id="0"/>
    </w:p>
    <w:p w:rsidR="002E0694" w:rsidRDefault="002E0694" w:rsidP="002E0694">
      <w:pPr>
        <w:spacing w:line="360" w:lineRule="auto"/>
        <w:jc w:val="both"/>
        <w:rPr>
          <w:snapToGrid w:val="0"/>
        </w:rPr>
      </w:pPr>
      <w:r w:rsidRPr="00E532FE">
        <w:rPr>
          <w:b/>
          <w:bCs/>
          <w:snapToGrid w:val="0"/>
        </w:rPr>
        <w:t>a)</w:t>
      </w:r>
      <w:r>
        <w:rPr>
          <w:snapToGrid w:val="0"/>
        </w:rPr>
        <w:t xml:space="preserve"> Vůz mého dědečka toho mlynáře vozil po vesnicích chleba a zpátky do mlýna pěkné zrní. A jeho pes Voříšek s ním takhle jezdil po celé farnosti. Voříšek to je přece ten pejsek sedající na kozlíku vedle starého </w:t>
      </w:r>
      <w:proofErr w:type="spellStart"/>
      <w:r>
        <w:rPr>
          <w:snapToGrid w:val="0"/>
        </w:rPr>
        <w:t>Šulitky</w:t>
      </w:r>
      <w:proofErr w:type="spellEnd"/>
      <w:r>
        <w:rPr>
          <w:snapToGrid w:val="0"/>
        </w:rPr>
        <w:t xml:space="preserve">. Voříšek to psisko mizerné uměl pořádně štěkat. Tak silný hlas nemá ani generál ba někdy ani poslanec. </w:t>
      </w:r>
    </w:p>
    <w:p w:rsidR="002E0694" w:rsidRPr="00E532FE" w:rsidRDefault="002E0694" w:rsidP="002E0694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Pana Kolbabu povoláním listonoše a pošťáka nějak omrzelo jeho pošťácké řemeslo: co prý se takový listonoš nachodí naběhá </w:t>
      </w:r>
      <w:proofErr w:type="gramStart"/>
      <w:r>
        <w:rPr>
          <w:snapToGrid w:val="0"/>
        </w:rPr>
        <w:t>nalítá nahoní</w:t>
      </w:r>
      <w:proofErr w:type="gramEnd"/>
      <w:r>
        <w:rPr>
          <w:snapToGrid w:val="0"/>
        </w:rPr>
        <w:t xml:space="preserve"> a našlape…!</w:t>
      </w:r>
    </w:p>
    <w:p w:rsidR="002E0694" w:rsidRDefault="002E0694" w:rsidP="002E0694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Aha zase někdo vhodil do schránky dopis bez adresy. Takových dopisů </w:t>
      </w:r>
      <w:proofErr w:type="gramStart"/>
      <w:r>
        <w:rPr>
          <w:snapToGrid w:val="0"/>
        </w:rPr>
        <w:t>pane</w:t>
      </w:r>
      <w:proofErr w:type="gramEnd"/>
      <w:r>
        <w:rPr>
          <w:snapToGrid w:val="0"/>
        </w:rPr>
        <w:t xml:space="preserve"> se za rok </w:t>
      </w:r>
      <w:proofErr w:type="gramStart"/>
      <w:r>
        <w:rPr>
          <w:snapToGrid w:val="0"/>
        </w:rPr>
        <w:t>najde</w:t>
      </w:r>
      <w:proofErr w:type="gramEnd"/>
      <w:r>
        <w:rPr>
          <w:snapToGrid w:val="0"/>
        </w:rPr>
        <w:t xml:space="preserve"> celá hromada. A co prosím vás s takovými dopisy děláte?</w:t>
      </w:r>
    </w:p>
    <w:p w:rsidR="002E0694" w:rsidRDefault="002E0694" w:rsidP="002E0694">
      <w:pPr>
        <w:spacing w:line="360" w:lineRule="auto"/>
        <w:jc w:val="both"/>
        <w:rPr>
          <w:snapToGrid w:val="0"/>
        </w:rPr>
      </w:pPr>
      <w:r>
        <w:rPr>
          <w:snapToGrid w:val="0"/>
        </w:rPr>
        <w:t>(Volně podle K. Čapka)</w:t>
      </w:r>
    </w:p>
    <w:p w:rsidR="002E0694" w:rsidRDefault="002E0694" w:rsidP="002E0694">
      <w:pPr>
        <w:spacing w:line="360" w:lineRule="auto"/>
        <w:jc w:val="both"/>
        <w:rPr>
          <w:snapToGrid w:val="0"/>
        </w:rPr>
      </w:pPr>
    </w:p>
    <w:p w:rsidR="002E0694" w:rsidRDefault="002E0694" w:rsidP="002E0694">
      <w:pPr>
        <w:spacing w:line="360" w:lineRule="auto"/>
        <w:jc w:val="both"/>
        <w:rPr>
          <w:snapToGrid w:val="0"/>
        </w:rPr>
      </w:pPr>
      <w:r w:rsidRPr="006D3517">
        <w:rPr>
          <w:b/>
          <w:bCs/>
          <w:snapToGrid w:val="0"/>
        </w:rPr>
        <w:t>b)</w:t>
      </w:r>
      <w:r w:rsidRPr="006D3517">
        <w:rPr>
          <w:snapToGrid w:val="0"/>
        </w:rPr>
        <w:t xml:space="preserve"> Leckde náš vodní</w:t>
      </w:r>
      <w:r>
        <w:rPr>
          <w:snapToGrid w:val="0"/>
        </w:rPr>
        <w:t>k</w:t>
      </w:r>
      <w:r w:rsidRPr="006D3517">
        <w:rPr>
          <w:snapToGrid w:val="0"/>
        </w:rPr>
        <w:t xml:space="preserve"> chodil a leccos zažil.</w:t>
      </w:r>
      <w:r>
        <w:rPr>
          <w:snapToGrid w:val="0"/>
        </w:rPr>
        <w:t xml:space="preserve"> A jednoho dne přišel k takovému domu za </w:t>
      </w:r>
      <w:proofErr w:type="gramStart"/>
      <w:r>
        <w:rPr>
          <w:snapToGrid w:val="0"/>
        </w:rPr>
        <w:t>městem kde</w:t>
      </w:r>
      <w:proofErr w:type="gramEnd"/>
      <w:r>
        <w:rPr>
          <w:snapToGrid w:val="0"/>
        </w:rPr>
        <w:t xml:space="preserve"> byly všelijaké stroje páky kola písty bubny nádrže a sudy. Zdvořile se optal vrátného co že to je a ten mu </w:t>
      </w:r>
      <w:proofErr w:type="gramStart"/>
      <w:r>
        <w:rPr>
          <w:snapToGrid w:val="0"/>
        </w:rPr>
        <w:t>řekl že</w:t>
      </w:r>
      <w:proofErr w:type="gramEnd"/>
      <w:r>
        <w:rPr>
          <w:snapToGrid w:val="0"/>
        </w:rPr>
        <w:t xml:space="preserve"> vodárna. Vysvětlil </w:t>
      </w:r>
      <w:proofErr w:type="gramStart"/>
      <w:r>
        <w:rPr>
          <w:snapToGrid w:val="0"/>
        </w:rPr>
        <w:t>vodníkovi že</w:t>
      </w:r>
      <w:proofErr w:type="gramEnd"/>
      <w:r>
        <w:rPr>
          <w:snapToGrid w:val="0"/>
        </w:rPr>
        <w:t xml:space="preserve"> je to taková továrna na vodu. </w:t>
      </w:r>
      <w:proofErr w:type="gramStart"/>
      <w:r>
        <w:rPr>
          <w:snapToGrid w:val="0"/>
        </w:rPr>
        <w:t>Nevěděl jak</w:t>
      </w:r>
      <w:proofErr w:type="gramEnd"/>
      <w:r>
        <w:rPr>
          <w:snapToGrid w:val="0"/>
        </w:rPr>
        <w:t xml:space="preserve"> by mu to co nejlépe vysvětlil ale pak si pomyslil že takový člověk z venkova nemusí vědět všechno. Náš vodník se </w:t>
      </w:r>
      <w:proofErr w:type="gramStart"/>
      <w:r>
        <w:rPr>
          <w:snapToGrid w:val="0"/>
        </w:rPr>
        <w:t>ptal zdali</w:t>
      </w:r>
      <w:proofErr w:type="gramEnd"/>
      <w:r>
        <w:rPr>
          <w:snapToGrid w:val="0"/>
        </w:rPr>
        <w:t xml:space="preserve"> v té vodárně pracují vodníci. </w:t>
      </w:r>
    </w:p>
    <w:p w:rsidR="002E0694" w:rsidRDefault="002E0694" w:rsidP="002E0694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Jednou se </w:t>
      </w:r>
      <w:proofErr w:type="gramStart"/>
      <w:r>
        <w:rPr>
          <w:snapToGrid w:val="0"/>
        </w:rPr>
        <w:t>stalo že</w:t>
      </w:r>
      <w:proofErr w:type="gramEnd"/>
      <w:r>
        <w:rPr>
          <w:snapToGrid w:val="0"/>
        </w:rPr>
        <w:t xml:space="preserve"> se ve vodárně ucpala přívodní roura. A vodník se </w:t>
      </w:r>
      <w:proofErr w:type="gramStart"/>
      <w:r>
        <w:rPr>
          <w:snapToGrid w:val="0"/>
        </w:rPr>
        <w:t>nabídl že</w:t>
      </w:r>
      <w:proofErr w:type="gramEnd"/>
      <w:r>
        <w:rPr>
          <w:snapToGrid w:val="0"/>
        </w:rPr>
        <w:t xml:space="preserve"> by vlezl do té roury a vyčistil ji. Vodárenští mu tedy ukázali místo kde byla porucha. Vodník tam vlezl a za chvíli se hlavní kolo zase točilo jedna radost.</w:t>
      </w:r>
    </w:p>
    <w:p w:rsidR="00C82ADF" w:rsidRDefault="002E0694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82"/>
    <w:rsid w:val="00136C31"/>
    <w:rsid w:val="00143432"/>
    <w:rsid w:val="002B1782"/>
    <w:rsid w:val="002E0694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2017-02-22T21:17:00Z</dcterms:created>
  <dcterms:modified xsi:type="dcterms:W3CDTF">2017-02-22T21:17:00Z</dcterms:modified>
</cp:coreProperties>
</file>