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0D" w:rsidRDefault="00F906E8" w:rsidP="00F906E8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Семинар 5</w:t>
      </w:r>
    </w:p>
    <w:p w:rsidR="00F906E8" w:rsidRDefault="00F906E8" w:rsidP="00F906E8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Числительные (порядковые, дробные, неопределённые)</w:t>
      </w:r>
    </w:p>
    <w:p w:rsidR="00F906E8" w:rsidRDefault="00F906E8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Переведите на русский язык.</w:t>
      </w:r>
    </w:p>
    <w:p w:rsidR="00F906E8" w:rsidRDefault="00F906E8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1901, v 18. století, v dvacátých letech devatenáctého století, devadesátá léta, dvacátý osmý řádek, strana patnáct, od roku 1948, v letech 1995-1999, padesáté výročí, 1. máj, 15. březen, v noci z 10. na 11. června, od 5. do 12. září, za prvé, za druhé, ještě jednou, dvakrát, pětkrát, po prvé, po druhé, po sté, kolikrát?, po kolikáté?, ve kterém roce?, na které stránce?, kolikátého je dnes?, v kolik hodin?</w:t>
      </w:r>
    </w:p>
    <w:p w:rsidR="00F906E8" w:rsidRDefault="00F906E8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6E8" w:rsidRDefault="00F906E8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Прочитайте дробные числительные.</w:t>
      </w:r>
    </w:p>
    <w:p w:rsidR="00F906E8" w:rsidRPr="008C110E" w:rsidRDefault="00F906E8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8C110E">
        <w:rPr>
          <w:rFonts w:ascii="Times New Roman" w:hAnsi="Times New Roman" w:cs="Times New Roman"/>
          <w:sz w:val="24"/>
          <w:szCs w:val="24"/>
          <w:lang w:val="ru-RU"/>
        </w:rPr>
        <w:t>1/2, 1/3, 2/3, 1/4, 1/5, 2/5, 3/7, 8/124, 11/100, 2 1/2, 3 1/3, 7 1/4.</w:t>
      </w:r>
    </w:p>
    <w:p w:rsidR="00F906E8" w:rsidRDefault="00F906E8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0,1; 0,5; 0,12; 1,06; 3,14; 0, 137; 5,74.</w:t>
      </w:r>
    </w:p>
    <w:p w:rsidR="00F906E8" w:rsidRDefault="00F906E8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35CE" w:rsidRDefault="000B219D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D735CE">
        <w:rPr>
          <w:rFonts w:ascii="Times New Roman" w:hAnsi="Times New Roman" w:cs="Times New Roman"/>
          <w:b/>
          <w:sz w:val="24"/>
          <w:szCs w:val="24"/>
          <w:lang w:val="ru-RU"/>
        </w:rPr>
        <w:t>. Переведите на русский язык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объясните слитно/раздельное написание слова 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частью </w:t>
      </w:r>
      <w:r w:rsidRPr="008C110E">
        <w:rPr>
          <w:rFonts w:ascii="Times New Roman" w:hAnsi="Times New Roman" w:cs="Times New Roman"/>
          <w:b/>
          <w:i/>
          <w:sz w:val="24"/>
          <w:szCs w:val="24"/>
          <w:lang w:val="ru-RU"/>
        </w:rPr>
        <w:t>пол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-.</w:t>
      </w:r>
    </w:p>
    <w:p w:rsidR="00D735CE" w:rsidRDefault="00D735C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a) půl dne, půl hodiny, půl minuty, o půl dvanácté, o půl deváté, k půl jedné, půl láhve, půl kuřete, půl roku, půl jablka, půl metru, půl litru, půl listu, půl cesty, dva a půl metru, tři a čtvrt kilogramu.</w:t>
      </w:r>
    </w:p>
    <w:p w:rsidR="00D735CE" w:rsidRDefault="00D735C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Je za deset minut čtvrt na šest. Je čtvrt na osm (na jednu). Je za pět minut půl páté. Je přesně půl deváté. Rychlík do Prahy odjíždí v 6.45 (v 17.25, v 0.12 hod.). Od jedné do dvou je polední přestávka. Vrátím se mezi 11. a 12. hodinou (mezi 12. a jednou hodinou). Vrátí se asi za 20 minut. Lékař ordinuje každé úterý, čtvrtek a pátek od 7 do 13 hodin, v pondělí a ve středu od 13 do 19 hodin. Sejdeme se na nádraží půl hodiny před odjezdem vlaku. Za dvě hodiny po skončení konference odjeli všichni účastníci na exkurzi.</w:t>
      </w:r>
    </w:p>
    <w:p w:rsidR="00D735CE" w:rsidRDefault="00D735C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5CE" w:rsidRDefault="000B219D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D735CE">
        <w:rPr>
          <w:rFonts w:ascii="Times New Roman" w:hAnsi="Times New Roman" w:cs="Times New Roman"/>
          <w:b/>
          <w:sz w:val="24"/>
          <w:szCs w:val="24"/>
          <w:lang w:val="ru-RU"/>
        </w:rPr>
        <w:t>. Просклоняйте.</w:t>
      </w:r>
    </w:p>
    <w:p w:rsidR="00D735CE" w:rsidRDefault="00D735C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много друзей, несколько мальчиков, сколько учебников, немного усилий.</w:t>
      </w:r>
    </w:p>
    <w:p w:rsidR="008C110E" w:rsidRDefault="008C110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10E" w:rsidRDefault="000B219D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8C110E">
        <w:rPr>
          <w:rFonts w:ascii="Times New Roman" w:hAnsi="Times New Roman" w:cs="Times New Roman"/>
          <w:b/>
          <w:sz w:val="24"/>
          <w:szCs w:val="24"/>
          <w:lang w:val="ru-RU"/>
        </w:rPr>
        <w:t>. Числительные в скобках поставьте в правильную форму.</w:t>
      </w:r>
    </w:p>
    <w:p w:rsidR="008C110E" w:rsidRDefault="008C110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В докладе он коснулся (несколько) вопросов.</w:t>
      </w:r>
    </w:p>
    <w:p w:rsidR="008C110E" w:rsidRDefault="008C110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У нас не нашлось лыж для (столько) человек.</w:t>
      </w:r>
    </w:p>
    <w:p w:rsidR="008C110E" w:rsidRDefault="008C110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Ежедневно мы решаем вопросы по (много) различным делам.</w:t>
      </w:r>
    </w:p>
    <w:p w:rsidR="008C110E" w:rsidRDefault="008C110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Уже известно, (сколько) студентам будут выдаваться стипендии в этом семестре?</w:t>
      </w:r>
    </w:p>
    <w:p w:rsidR="008C110E" w:rsidRDefault="008C110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Нельзя начинать переговоры при (так мало) числе присутствующих.</w:t>
      </w:r>
    </w:p>
    <w:p w:rsidR="008C110E" w:rsidRDefault="008C110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6. Он владеет (несколько) языками и переводит с (несколько) языков.</w:t>
      </w:r>
    </w:p>
    <w:p w:rsidR="008C110E" w:rsidRPr="008C110E" w:rsidRDefault="008C110E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Нам нужна характеристика Вашей работы от (несколько) специалистов.</w:t>
      </w:r>
    </w:p>
    <w:p w:rsidR="00F906E8" w:rsidRDefault="00F906E8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219D" w:rsidRDefault="000B219D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Используйте правильные формы числительных </w:t>
      </w:r>
      <w:r w:rsidRPr="000B219D">
        <w:rPr>
          <w:rFonts w:ascii="Times New Roman" w:hAnsi="Times New Roman" w:cs="Times New Roman"/>
          <w:b/>
          <w:i/>
          <w:sz w:val="24"/>
          <w:szCs w:val="24"/>
          <w:lang w:val="ru-RU"/>
        </w:rPr>
        <w:t>полтора/полторы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B219D" w:rsidRDefault="000B219D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Я жду тебя (полтора/полторы) часа.</w:t>
      </w:r>
    </w:p>
    <w:p w:rsidR="007E527F" w:rsidRDefault="007E527F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Я жду тебя более </w:t>
      </w:r>
      <w:r>
        <w:rPr>
          <w:rFonts w:ascii="Times New Roman" w:hAnsi="Times New Roman" w:cs="Times New Roman"/>
          <w:sz w:val="24"/>
          <w:szCs w:val="24"/>
          <w:lang w:val="ru-RU"/>
        </w:rPr>
        <w:t>(полтора/полторы)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часов.</w:t>
      </w:r>
    </w:p>
    <w:p w:rsidR="007E527F" w:rsidRDefault="007E527F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Сессия началась на </w:t>
      </w:r>
      <w:r>
        <w:rPr>
          <w:rFonts w:ascii="Times New Roman" w:hAnsi="Times New Roman" w:cs="Times New Roman"/>
          <w:sz w:val="24"/>
          <w:szCs w:val="24"/>
          <w:lang w:val="ru-RU"/>
        </w:rPr>
        <w:t>(полтора/полторы)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недели раньше обычного срока.</w:t>
      </w:r>
    </w:p>
    <w:p w:rsidR="007E527F" w:rsidRDefault="007E527F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Прошло около </w:t>
      </w:r>
      <w:r>
        <w:rPr>
          <w:rFonts w:ascii="Times New Roman" w:hAnsi="Times New Roman" w:cs="Times New Roman"/>
          <w:sz w:val="24"/>
          <w:szCs w:val="24"/>
          <w:lang w:val="ru-RU"/>
        </w:rPr>
        <w:t>(полтора/полторы)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месяцев после их отъезда в Россию.</w:t>
      </w:r>
    </w:p>
    <w:p w:rsidR="007E527F" w:rsidRDefault="007E527F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До ближайшей деревни около </w:t>
      </w:r>
      <w:r>
        <w:rPr>
          <w:rFonts w:ascii="Times New Roman" w:hAnsi="Times New Roman" w:cs="Times New Roman"/>
          <w:sz w:val="24"/>
          <w:szCs w:val="24"/>
          <w:lang w:val="ru-RU"/>
        </w:rPr>
        <w:t>(полтора/полторы)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километров.</w:t>
      </w:r>
    </w:p>
    <w:p w:rsidR="007E527F" w:rsidRDefault="007E527F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Бег на 800 м продолжался минуты </w:t>
      </w:r>
      <w:r>
        <w:rPr>
          <w:rFonts w:ascii="Times New Roman" w:hAnsi="Times New Roman" w:cs="Times New Roman"/>
          <w:sz w:val="24"/>
          <w:szCs w:val="24"/>
          <w:lang w:val="ru-RU"/>
        </w:rPr>
        <w:t>(полтора/полторы)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527F" w:rsidRDefault="007E527F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527F" w:rsidRDefault="007E527F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7. Прочитайте текст, используя правильные формы дробных числительных.</w:t>
      </w:r>
    </w:p>
    <w:p w:rsidR="007E527F" w:rsidRPr="00187881" w:rsidRDefault="007E527F" w:rsidP="00F906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Согласно переписи населения к чешской национальности относится 81,2% жителей, к моравской и силезской – 13,7%. Кроме того в Чешской Республике проживает 3,1% словаков, 0,6% поляков и 0,5% немцев. 39% населения ЧР – католики, 2,5%</w:t>
      </w:r>
      <w:r w:rsidR="00187881">
        <w:rPr>
          <w:rFonts w:ascii="Times New Roman" w:hAnsi="Times New Roman" w:cs="Times New Roman"/>
          <w:sz w:val="24"/>
          <w:szCs w:val="24"/>
        </w:rPr>
        <w:t xml:space="preserve"> </w:t>
      </w:r>
      <w:r w:rsidR="00187881">
        <w:rPr>
          <w:rFonts w:ascii="Times New Roman" w:hAnsi="Times New Roman" w:cs="Times New Roman"/>
          <w:sz w:val="24"/>
          <w:szCs w:val="24"/>
          <w:lang w:val="ru-RU"/>
        </w:rPr>
        <w:t>- евангелисты, 1,7% - гуситы, 0,7% принадлежат к другим религиям. Далее 39,9% являются неверующими и 16,2% не могут определиться со своим вероиспов</w:t>
      </w:r>
      <w:r w:rsidR="00187881">
        <w:rPr>
          <w:rFonts w:ascii="Times New Roman" w:hAnsi="Times New Roman" w:cs="Times New Roman"/>
          <w:sz w:val="24"/>
          <w:szCs w:val="24"/>
        </w:rPr>
        <w:t>é</w:t>
      </w:r>
      <w:r w:rsidR="00187881">
        <w:rPr>
          <w:rFonts w:ascii="Times New Roman" w:hAnsi="Times New Roman" w:cs="Times New Roman"/>
          <w:sz w:val="24"/>
          <w:szCs w:val="24"/>
          <w:lang w:val="ru-RU"/>
        </w:rPr>
        <w:t>данием.</w:t>
      </w:r>
      <w:bookmarkStart w:id="0" w:name="_GoBack"/>
      <w:bookmarkEnd w:id="0"/>
    </w:p>
    <w:sectPr w:rsidR="007E527F" w:rsidRPr="0018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F6"/>
    <w:rsid w:val="000B219D"/>
    <w:rsid w:val="00187881"/>
    <w:rsid w:val="007E527F"/>
    <w:rsid w:val="008C110E"/>
    <w:rsid w:val="00B901D1"/>
    <w:rsid w:val="00D655D8"/>
    <w:rsid w:val="00D735CE"/>
    <w:rsid w:val="00F829F6"/>
    <w:rsid w:val="00F9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06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0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Karafiat</dc:creator>
  <cp:keywords/>
  <dc:description/>
  <cp:lastModifiedBy>Křížová</cp:lastModifiedBy>
  <cp:revision>3</cp:revision>
  <dcterms:created xsi:type="dcterms:W3CDTF">2015-03-04T09:09:00Z</dcterms:created>
  <dcterms:modified xsi:type="dcterms:W3CDTF">2017-03-07T09:05:00Z</dcterms:modified>
</cp:coreProperties>
</file>