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77" w:rsidRPr="00F95877" w:rsidRDefault="00F95877" w:rsidP="009B6E65">
      <w:pPr>
        <w:spacing w:after="30" w:line="240" w:lineRule="auto"/>
        <w:textAlignment w:val="center"/>
        <w:outlineLvl w:val="4"/>
        <w:rPr>
          <w:rFonts w:ascii="Helvetica" w:eastAsia="Times New Roman" w:hAnsi="Helvetica" w:cs="Helvetica"/>
          <w:color w:val="9197A3"/>
          <w:lang w:eastAsia="cs-CZ"/>
        </w:rPr>
      </w:pPr>
      <w:r w:rsidRPr="00BA5E37">
        <w:rPr>
          <w:rFonts w:ascii="Helvetica" w:eastAsia="Times New Roman" w:hAnsi="Helvetica" w:cs="Helvetica"/>
          <w:b/>
          <w:bCs/>
          <w:color w:val="9197A3"/>
          <w:lang w:eastAsia="cs-CZ"/>
        </w:rPr>
        <w:fldChar w:fldCharType="begin"/>
      </w:r>
      <w:r w:rsidRPr="00BA5E37">
        <w:rPr>
          <w:rFonts w:ascii="Helvetica" w:eastAsia="Times New Roman" w:hAnsi="Helvetica" w:cs="Helvetica"/>
          <w:b/>
          <w:bCs/>
          <w:color w:val="9197A3"/>
          <w:lang w:eastAsia="cs-CZ"/>
        </w:rPr>
        <w:instrText xml:space="preserve"> HYPERLINK "https://www.facebook.com/stella.ivanov.3?fref=nf" </w:instrText>
      </w:r>
      <w:r w:rsidRPr="00BA5E37">
        <w:rPr>
          <w:rFonts w:ascii="Helvetica" w:eastAsia="Times New Roman" w:hAnsi="Helvetica" w:cs="Helvetica"/>
          <w:b/>
          <w:bCs/>
          <w:color w:val="9197A3"/>
          <w:lang w:eastAsia="cs-CZ"/>
        </w:rPr>
        <w:fldChar w:fldCharType="separate"/>
      </w:r>
      <w:r w:rsidRPr="00F95877">
        <w:rPr>
          <w:rFonts w:ascii="Helvetica" w:eastAsia="Times New Roman" w:hAnsi="Helvetica" w:cs="Helvetica"/>
          <w:b/>
          <w:bCs/>
          <w:color w:val="3B5998"/>
          <w:lang w:eastAsia="cs-CZ"/>
        </w:rPr>
        <w:br/>
      </w:r>
      <w:r w:rsidRPr="00BA5E37">
        <w:rPr>
          <w:rFonts w:ascii="Helvetica" w:eastAsia="Times New Roman" w:hAnsi="Helvetica" w:cs="Helvetica"/>
          <w:b/>
          <w:bCs/>
          <w:color w:val="3B5998"/>
          <w:lang w:eastAsia="cs-CZ"/>
        </w:rPr>
        <w:t>Stella Ivanov</w:t>
      </w:r>
      <w:r w:rsidRPr="00BA5E37">
        <w:rPr>
          <w:rFonts w:ascii="Helvetica" w:eastAsia="Times New Roman" w:hAnsi="Helvetica" w:cs="Helvetica"/>
          <w:b/>
          <w:bCs/>
          <w:color w:val="9197A3"/>
          <w:lang w:eastAsia="cs-CZ"/>
        </w:rPr>
        <w:fldChar w:fldCharType="end"/>
      </w:r>
    </w:p>
    <w:p w:rsidR="00F95877" w:rsidRPr="00F95877" w:rsidRDefault="00F95877" w:rsidP="009B6E65">
      <w:pPr>
        <w:spacing w:after="0" w:line="240" w:lineRule="auto"/>
        <w:rPr>
          <w:rFonts w:ascii="Helvetica" w:eastAsia="Times New Roman" w:hAnsi="Helvetica" w:cs="Helvetica"/>
          <w:color w:val="141823"/>
          <w:lang w:eastAsia="cs-CZ"/>
        </w:rPr>
      </w:pPr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А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кто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смотрел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интервью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Юлии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Меньшовой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Макса</w:t>
      </w:r>
      <w:r w:rsidR="00BA5E37">
        <w:rPr>
          <w:rFonts w:ascii="Helvetica" w:eastAsia="Times New Roman" w:hAnsi="Helvetica" w:cs="Helvetica"/>
          <w:color w:val="141823"/>
          <w:lang w:eastAsia="cs-CZ"/>
        </w:rPr>
        <w:t>ковой</w:t>
      </w:r>
      <w:proofErr w:type="spellEnd"/>
      <w:r w:rsidR="00BA5E37">
        <w:rPr>
          <w:rFonts w:ascii="Helvetica" w:eastAsia="Times New Roman" w:hAnsi="Helvetica" w:cs="Helvetica"/>
          <w:color w:val="141823"/>
          <w:lang w:eastAsia="cs-CZ"/>
        </w:rPr>
        <w:t>? "</w:t>
      </w:r>
      <w:proofErr w:type="spellStart"/>
      <w:r w:rsidR="00BA5E37">
        <w:rPr>
          <w:rFonts w:ascii="Helvetica" w:eastAsia="Times New Roman" w:hAnsi="Helvetica" w:cs="Helvetica"/>
          <w:color w:val="141823"/>
          <w:lang w:eastAsia="cs-CZ"/>
        </w:rPr>
        <w:t>Наедине</w:t>
      </w:r>
      <w:proofErr w:type="spellEnd"/>
      <w:r w:rsid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BA5E37">
        <w:rPr>
          <w:rFonts w:ascii="Helvetica" w:eastAsia="Times New Roman" w:hAnsi="Helvetica" w:cs="Helvetica"/>
          <w:color w:val="141823"/>
          <w:lang w:eastAsia="cs-CZ"/>
        </w:rPr>
        <w:t>со</w:t>
      </w:r>
      <w:proofErr w:type="spellEnd"/>
      <w:r w:rsid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BA5E37">
        <w:rPr>
          <w:rFonts w:ascii="Helvetica" w:eastAsia="Times New Roman" w:hAnsi="Helvetica" w:cs="Helvetica"/>
          <w:color w:val="141823"/>
          <w:lang w:eastAsia="cs-CZ"/>
        </w:rPr>
        <w:t>всеми</w:t>
      </w:r>
      <w:proofErr w:type="spellEnd"/>
      <w:r w:rsidR="00BA5E37">
        <w:rPr>
          <w:rFonts w:ascii="Helvetica" w:eastAsia="Times New Roman" w:hAnsi="Helvetica" w:cs="Helvetica"/>
          <w:color w:val="141823"/>
          <w:lang w:eastAsia="cs-CZ"/>
        </w:rPr>
        <w:t xml:space="preserve">" - </w:t>
      </w:r>
      <w:proofErr w:type="spellStart"/>
      <w:r w:rsidR="00BA5E37">
        <w:rPr>
          <w:rFonts w:ascii="Helvetica" w:eastAsia="Times New Roman" w:hAnsi="Helvetica" w:cs="Helvetica"/>
          <w:color w:val="141823"/>
          <w:lang w:eastAsia="cs-CZ"/>
        </w:rPr>
        <w:t>пе</w:t>
      </w:r>
      <w:r w:rsidRPr="00F95877">
        <w:rPr>
          <w:rFonts w:ascii="Helvetica" w:eastAsia="Times New Roman" w:hAnsi="Helvetica" w:cs="Helvetica"/>
          <w:color w:val="141823"/>
          <w:lang w:eastAsia="cs-CZ"/>
        </w:rPr>
        <w:t>р</w:t>
      </w:r>
      <w:r w:rsidR="00BA5E37">
        <w:rPr>
          <w:rFonts w:ascii="Helvetica" w:eastAsia="Times New Roman" w:hAnsi="Helvetica" w:cs="Helvetica"/>
          <w:color w:val="141823"/>
          <w:lang w:val="ru-RU" w:eastAsia="cs-CZ"/>
        </w:rPr>
        <w:t>ед</w:t>
      </w:r>
      <w:r w:rsidRPr="00F95877">
        <w:rPr>
          <w:rFonts w:ascii="Helvetica" w:eastAsia="Times New Roman" w:hAnsi="Helvetica" w:cs="Helvetica"/>
          <w:color w:val="141823"/>
          <w:lang w:eastAsia="cs-CZ"/>
        </w:rPr>
        <w:t>ача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называется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>.</w:t>
      </w:r>
      <w:r w:rsidRPr="00F95877">
        <w:rPr>
          <w:rFonts w:ascii="Helvetica" w:eastAsia="Times New Roman" w:hAnsi="Helvetica" w:cs="Helvetica"/>
          <w:color w:val="141823"/>
          <w:lang w:eastAsia="cs-CZ"/>
        </w:rPr>
        <w:br/>
        <w:t xml:space="preserve">И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как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Pr="00F95877">
        <w:rPr>
          <w:rFonts w:ascii="Helvetica" w:eastAsia="Times New Roman" w:hAnsi="Helvetica" w:cs="Helvetica"/>
          <w:color w:val="141823"/>
          <w:lang w:eastAsia="cs-CZ"/>
        </w:rPr>
        <w:t>вам</w:t>
      </w:r>
      <w:proofErr w:type="spellEnd"/>
      <w:r w:rsidRPr="00F95877">
        <w:rPr>
          <w:rFonts w:ascii="Helvetica" w:eastAsia="Times New Roman" w:hAnsi="Helvetica" w:cs="Helvetica"/>
          <w:color w:val="141823"/>
          <w:lang w:eastAsia="cs-CZ"/>
        </w:rPr>
        <w:t>?</w:t>
      </w:r>
    </w:p>
    <w:p w:rsidR="00F95877" w:rsidRPr="00F95877" w:rsidRDefault="00F95877" w:rsidP="009B6E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cs-CZ"/>
        </w:rPr>
      </w:pPr>
      <w:bookmarkStart w:id="0" w:name="_GoBack"/>
      <w:bookmarkEnd w:id="0"/>
      <w:r w:rsidRPr="00F95877">
        <w:rPr>
          <w:rFonts w:ascii="Arial" w:eastAsia="Times New Roman" w:hAnsi="Arial" w:cs="Arial"/>
          <w:vanish/>
          <w:lang w:eastAsia="cs-CZ"/>
        </w:rPr>
        <w:t>Začátek formuláře</w:t>
      </w:r>
    </w:p>
    <w:p w:rsidR="00F95877" w:rsidRPr="00BA5E3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9197A3"/>
          <w:lang w:eastAsia="cs-CZ"/>
        </w:rPr>
      </w:pPr>
    </w:p>
    <w:p w:rsidR="00BA5E37" w:rsidRPr="00F95877" w:rsidRDefault="00BA5E37" w:rsidP="009B6E65">
      <w:pPr>
        <w:spacing w:after="0" w:line="241" w:lineRule="atLeast"/>
        <w:rPr>
          <w:rFonts w:ascii="Helvetica" w:eastAsia="Times New Roman" w:hAnsi="Helvetica" w:cs="Helvetica"/>
          <w:color w:val="9197A3"/>
          <w:lang w:eastAsia="cs-CZ"/>
        </w:rPr>
      </w:pP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5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 xml:space="preserve">Oksana </w:t>
        </w:r>
        <w:proofErr w:type="spellStart"/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Khripun</w:t>
        </w:r>
        <w:proofErr w:type="spellEnd"/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это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было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феерично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я,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правда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начала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смотрела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и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случайно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пошла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телек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выключать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и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из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наушников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папулю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вытаскивать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когда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он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уснул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 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последние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минут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10-15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тоже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показательны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они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активно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друг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друга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любили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r w:rsidR="00BA5E37">
        <w:rPr>
          <w:rFonts w:ascii="Helvetica" w:eastAsia="Times New Roman" w:hAnsi="Helvetica" w:cs="Helvetica"/>
          <w:color w:val="141823"/>
          <w:lang w:val="ru-RU" w:eastAsia="cs-CZ"/>
        </w:rPr>
        <w:t xml:space="preserve">…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и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понятно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почему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Меньшова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пыталась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задать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"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глянцевые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"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желтенькие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вопросы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которые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Максакова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отметала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резко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настаивала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...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кАроче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Меньшова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выглядела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как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недоучившаяся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туповатая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первокурсница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9197A3"/>
          <w:lang w:eastAsia="cs-CZ"/>
        </w:rPr>
      </w:pP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6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Stella Ivanov</w:t>
        </w:r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ксю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посмотри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сначала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у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меня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абсолютно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противоположное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мнение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!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максакова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вела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себя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по-хамски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, "</w:t>
      </w:r>
      <w:proofErr w:type="spellStart"/>
      <w:proofErr w:type="gram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детонька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!" 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перебивала</w:t>
      </w:r>
      <w:proofErr w:type="spellEnd"/>
      <w:proofErr w:type="gram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снисходительно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наг</w:t>
      </w:r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>ло</w:t>
      </w:r>
      <w:proofErr w:type="spellEnd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>смешивала</w:t>
      </w:r>
      <w:proofErr w:type="spellEnd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>юлию</w:t>
      </w:r>
      <w:proofErr w:type="spellEnd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r w:rsidR="00BA5E37" w:rsidRPr="00BA5E37">
        <w:rPr>
          <w:rFonts w:ascii="Helvetica" w:eastAsia="Times New Roman" w:hAnsi="Helvetica" w:cs="Helvetica"/>
          <w:color w:val="141823"/>
          <w:lang w:val="ru-RU" w:eastAsia="cs-CZ"/>
        </w:rPr>
        <w:t>дерьмо</w:t>
      </w:r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м.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мерзко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вела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себя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дурацки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даже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9197A3"/>
          <w:lang w:eastAsia="cs-CZ"/>
        </w:rPr>
      </w:pP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7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 xml:space="preserve">Oksana </w:t>
        </w:r>
        <w:proofErr w:type="spellStart"/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Khripun</w:t>
        </w:r>
        <w:proofErr w:type="spellEnd"/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Стелла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это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была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она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Максакова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 . И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если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уж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рискуешь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приглашать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Максакову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которую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обламать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мало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кому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удавалось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даже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Фоменко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будь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уж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всеоружии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8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Irina Bolero</w:t>
        </w:r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Меньшова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высокомерная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хамка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которая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больше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чем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для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желтой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газетёнки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тянет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что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только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идут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люди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ради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рейтинга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Ей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нужны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были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сплетни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унижения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скандал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Максакова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умница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посадила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ее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место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Эффект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получился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точностью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наоборот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9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Stella Ivanov</w:t>
        </w:r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надо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показалось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что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именно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максаковой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хватило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такта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а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юля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вела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себя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в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данном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случае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-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весьма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достойно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10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Irina Bolero</w:t>
        </w:r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как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видит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сначала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ее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стало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даже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жалко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А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потом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...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9197A3"/>
          <w:lang w:eastAsia="cs-CZ"/>
        </w:rPr>
      </w:pP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  <w:hyperlink r:id="rId11" w:history="1">
        <w:proofErr w:type="spellStart"/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Yevgeniya</w:t>
        </w:r>
        <w:proofErr w:type="spellEnd"/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 xml:space="preserve"> </w:t>
        </w:r>
        <w:proofErr w:type="spellStart"/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Leshchinskaya</w:t>
        </w:r>
        <w:proofErr w:type="spellEnd"/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Стелл,я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эту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тему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кем-то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(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помню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кем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)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схлестнулась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уже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тут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  <w:r w:rsidR="00BA5E37" w:rsidRPr="00BA5E37">
        <w:rPr>
          <w:rFonts w:ascii="Helvetica" w:eastAsia="Times New Roman" w:hAnsi="Helvetica" w:cs="Helvetica"/>
          <w:color w:val="141823"/>
          <w:lang w:val="ru-RU"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Тот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редкий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случай,когда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абсолютно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согласна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с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Садальским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Меньшова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говенный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журналист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,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потому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что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пытается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слепить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передачу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и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сделать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рейтинг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только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</w:t>
      </w:r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>а</w:t>
      </w:r>
      <w:proofErr w:type="spellEnd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>желтухе</w:t>
      </w:r>
      <w:proofErr w:type="spellEnd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 и </w:t>
      </w:r>
      <w:proofErr w:type="spellStart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>жареном</w:t>
      </w:r>
      <w:proofErr w:type="spellEnd"/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Максакова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дала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ей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достойный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отпор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. И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формат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передачи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-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аргумент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Человек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,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который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идет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туда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сниматься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,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точно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знает,на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что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подписывается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Можно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было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найти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миллион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поводов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сделать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передачу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интересной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,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без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того,чтобы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пятой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минуте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выпытывать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интимные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семейные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тайны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и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продолжать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делать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это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с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завидной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тупостью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и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дико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топорно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все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отпущенное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время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Несмотря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явное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нежелание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гостьи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вообще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говорить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эту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тему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без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этого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ведущей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нечего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сказать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и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спросить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Диалога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она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вести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умеет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r w:rsidR="00BA5E37" w:rsidRPr="00BA5E37">
        <w:rPr>
          <w:rFonts w:ascii="Helvetica" w:hAnsi="Helvetica" w:cs="Helvetica"/>
          <w:color w:val="141823"/>
          <w:shd w:val="clear" w:color="auto" w:fill="F6F7F8"/>
          <w:lang w:val="ru-RU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Так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что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,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Меньшовой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-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двойка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.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Настоящей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ведущей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там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была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Максакова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,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независимо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от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нашего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личного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отношения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 xml:space="preserve"> к </w:t>
      </w:r>
      <w:proofErr w:type="spellStart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ней</w:t>
      </w:r>
      <w:proofErr w:type="spellEnd"/>
      <w:r w:rsidR="00BA5E37" w:rsidRPr="00BA5E37">
        <w:rPr>
          <w:rFonts w:ascii="Helvetica" w:hAnsi="Helvetica" w:cs="Helvetica"/>
          <w:color w:val="141823"/>
          <w:shd w:val="clear" w:color="auto" w:fill="F6F7F8"/>
        </w:rPr>
        <w:t>.</w:t>
      </w:r>
      <w:r w:rsidR="00BA5E3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</w:p>
    <w:p w:rsidR="00F95877" w:rsidRPr="00F95877" w:rsidRDefault="00F95877" w:rsidP="009B6E65">
      <w:pPr>
        <w:spacing w:after="0" w:line="241" w:lineRule="atLeast"/>
        <w:rPr>
          <w:rFonts w:ascii="Helvetica" w:eastAsia="Times New Roman" w:hAnsi="Helvetica" w:cs="Helvetica"/>
          <w:color w:val="141823"/>
          <w:lang w:eastAsia="cs-CZ"/>
        </w:rPr>
      </w:pPr>
    </w:p>
    <w:p w:rsidR="00F95877" w:rsidRPr="00F95877" w:rsidRDefault="009B6E65" w:rsidP="009B6E65">
      <w:pPr>
        <w:spacing w:after="0" w:line="241" w:lineRule="atLeast"/>
        <w:rPr>
          <w:rFonts w:ascii="Arial" w:eastAsia="Times New Roman" w:hAnsi="Arial" w:cs="Arial"/>
          <w:vanish/>
          <w:lang w:eastAsia="cs-CZ"/>
        </w:rPr>
      </w:pPr>
      <w:hyperlink r:id="rId12" w:history="1">
        <w:r w:rsidR="00F95877" w:rsidRPr="00BA5E37">
          <w:rPr>
            <w:rFonts w:ascii="Helvetica" w:eastAsia="Times New Roman" w:hAnsi="Helvetica" w:cs="Helvetica"/>
            <w:b/>
            <w:bCs/>
            <w:color w:val="3B5998"/>
            <w:lang w:eastAsia="cs-CZ"/>
          </w:rPr>
          <w:t>Natalia Kuhn</w:t>
        </w:r>
      </w:hyperlink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 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ютубе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есть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Начала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смотреть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...</w:t>
      </w:r>
      <w:r w:rsidR="00F95877" w:rsidRPr="00F95877">
        <w:rPr>
          <w:rFonts w:ascii="Helvetica" w:eastAsia="Times New Roman" w:hAnsi="Helvetica" w:cs="Helvetica"/>
          <w:color w:val="141823"/>
          <w:lang w:eastAsia="cs-CZ"/>
        </w:rPr>
        <w:br/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Фууу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.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Обе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хороши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! В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самом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плохом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смысле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 xml:space="preserve"> </w:t>
      </w:r>
      <w:proofErr w:type="spellStart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слова</w:t>
      </w:r>
      <w:proofErr w:type="spellEnd"/>
      <w:r w:rsidR="00F95877" w:rsidRPr="00BA5E37">
        <w:rPr>
          <w:rFonts w:ascii="Helvetica" w:eastAsia="Times New Roman" w:hAnsi="Helvetica" w:cs="Helvetica"/>
          <w:color w:val="141823"/>
          <w:lang w:eastAsia="cs-CZ"/>
        </w:rPr>
        <w:t>.</w:t>
      </w:r>
      <w:r w:rsidR="00F95877" w:rsidRPr="00F95877">
        <w:rPr>
          <w:rFonts w:ascii="Arial" w:eastAsia="Times New Roman" w:hAnsi="Arial" w:cs="Arial"/>
          <w:vanish/>
          <w:lang w:eastAsia="cs-CZ"/>
        </w:rPr>
        <w:t>Konec formuláře</w:t>
      </w:r>
    </w:p>
    <w:p w:rsidR="009B656E" w:rsidRPr="00BA5E37" w:rsidRDefault="009B6E65" w:rsidP="009B6E65"/>
    <w:sectPr w:rsidR="009B656E" w:rsidRPr="00BA5E37" w:rsidSect="00BA5E37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7EE3"/>
    <w:multiLevelType w:val="multilevel"/>
    <w:tmpl w:val="2DB8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67AE7"/>
    <w:multiLevelType w:val="multilevel"/>
    <w:tmpl w:val="67F6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7"/>
    <w:rsid w:val="001D4EB6"/>
    <w:rsid w:val="005F4C94"/>
    <w:rsid w:val="00634D34"/>
    <w:rsid w:val="00914C02"/>
    <w:rsid w:val="00967493"/>
    <w:rsid w:val="009B6E65"/>
    <w:rsid w:val="00BA5E37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6384-D291-482C-A697-2F4B1AE3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F958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basedOn w:val="Standardnpsmoodstavce"/>
    <w:rsid w:val="00F95877"/>
  </w:style>
  <w:style w:type="paragraph" w:styleId="Normlnweb">
    <w:name w:val="Normal (Web)"/>
    <w:basedOn w:val="Normln"/>
    <w:uiPriority w:val="99"/>
    <w:semiHidden/>
    <w:unhideWhenUsed/>
    <w:rsid w:val="00F9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2oy">
    <w:name w:val="_2oy"/>
    <w:basedOn w:val="Standardnpsmoodstavce"/>
    <w:rsid w:val="00F95877"/>
  </w:style>
  <w:style w:type="character" w:styleId="Hypertextovodkaz">
    <w:name w:val="Hyperlink"/>
    <w:basedOn w:val="Standardnpsmoodstavce"/>
    <w:uiPriority w:val="99"/>
    <w:semiHidden/>
    <w:unhideWhenUsed/>
    <w:rsid w:val="00F958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5877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F95877"/>
    <w:rPr>
      <w:b/>
      <w:bCs/>
    </w:rPr>
  </w:style>
  <w:style w:type="character" w:customStyle="1" w:styleId="emoticon">
    <w:name w:val="emoticon"/>
    <w:basedOn w:val="Standardnpsmoodstavce"/>
    <w:rsid w:val="00F95877"/>
  </w:style>
  <w:style w:type="character" w:customStyle="1" w:styleId="510f">
    <w:name w:val="_510f"/>
    <w:basedOn w:val="Standardnpsmoodstavce"/>
    <w:rsid w:val="00F95877"/>
  </w:style>
  <w:style w:type="character" w:customStyle="1" w:styleId="Nadpis5Char">
    <w:name w:val="Nadpis 5 Char"/>
    <w:basedOn w:val="Standardnpsmoodstavce"/>
    <w:link w:val="Nadpis5"/>
    <w:uiPriority w:val="9"/>
    <w:rsid w:val="00F958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fwb">
    <w:name w:val="fwb"/>
    <w:basedOn w:val="Standardnpsmoodstavce"/>
    <w:rsid w:val="00F95877"/>
  </w:style>
  <w:style w:type="character" w:customStyle="1" w:styleId="fsm">
    <w:name w:val="fsm"/>
    <w:basedOn w:val="Standardnpsmoodstavce"/>
    <w:rsid w:val="00F95877"/>
  </w:style>
  <w:style w:type="character" w:customStyle="1" w:styleId="apple-converted-space">
    <w:name w:val="apple-converted-space"/>
    <w:basedOn w:val="Standardnpsmoodstavce"/>
    <w:rsid w:val="00F9587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58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587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uficommentbody">
    <w:name w:val="uficommentbody"/>
    <w:basedOn w:val="Standardnpsmoodstavce"/>
    <w:rsid w:val="00F95877"/>
  </w:style>
  <w:style w:type="character" w:customStyle="1" w:styleId="5uzb">
    <w:name w:val="_5uzb"/>
    <w:basedOn w:val="Standardnpsmoodstavce"/>
    <w:rsid w:val="00F95877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58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587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17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7854">
          <w:marLeft w:val="-180"/>
          <w:marRight w:val="-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3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0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8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6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050">
              <w:marLeft w:val="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214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9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3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55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4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67196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85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198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3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0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0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876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54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31376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62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8188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04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554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12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149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1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7918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1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7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94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2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93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6220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98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33905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3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9726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1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71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1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9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25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14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3034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35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167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6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33588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09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5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96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3511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76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40135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58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109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3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1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2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4892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3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40569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2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1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09139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54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98402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9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017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25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8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8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2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3354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64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495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2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4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6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8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805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47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647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6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25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1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86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51112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83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016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986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46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5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744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0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344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54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1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5889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37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1215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88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8454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5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401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00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1297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90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2554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2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9491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02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8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2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846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2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271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92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550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4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5777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3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56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9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70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4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777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1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4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5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7099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42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6806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7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64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9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071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46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633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0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1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13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6677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768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3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53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7705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652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4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67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8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8381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4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235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8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5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5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197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78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713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4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5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0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7223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21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0178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2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4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5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13624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6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0256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3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6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0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0807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0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542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9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7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3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2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0495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5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371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2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88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17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224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0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369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1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608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20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977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9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421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78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5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7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6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75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4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1014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28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3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8945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3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1882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0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34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06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6450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05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56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05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5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4497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3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716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80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23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5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9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4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0315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4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5781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9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309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59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5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9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7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008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6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650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9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9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88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7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87681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4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167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9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0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0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194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8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588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42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2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1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1782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4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1128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6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5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0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8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341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95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5643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25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710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7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7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34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4572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87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65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5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4612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4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4775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1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82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3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7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821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29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5758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5074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9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76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36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502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13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959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4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7690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4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41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4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03212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2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173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4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77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86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2071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22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451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43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8425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07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5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3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5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715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71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0037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82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3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24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2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8286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5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808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30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3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4821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2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79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49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5080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49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27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68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28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44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8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740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794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75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74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8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64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5081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20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2204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23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25682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2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839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2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7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82682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1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1844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8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3967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9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70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9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8815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46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4385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1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348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1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84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8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0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5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69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5194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9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38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5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0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99240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9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33610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9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62893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3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738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8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9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1399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7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56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7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38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62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3614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81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9380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9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057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0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3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1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3839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7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3791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13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6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27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640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8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2397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3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6336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8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1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4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5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8127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165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2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15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4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0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72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437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9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1850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6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428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9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7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5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523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54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15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6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275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1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17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5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93503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10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189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31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3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9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7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20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062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3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108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21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733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0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4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2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629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2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221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0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73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11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87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468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4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045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8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5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63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2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348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5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21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6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0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0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8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988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7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560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4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74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5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07560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6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9197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8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0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5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5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61449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9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123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4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8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7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66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431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3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5082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45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1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8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2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66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04299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5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057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0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7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8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0025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3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722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7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0290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5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8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29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7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12678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53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7606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5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532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06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7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8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476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05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29246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674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809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6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9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2783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5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2395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49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20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8852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45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0197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8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7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2486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38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2150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95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5970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39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683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65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2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2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5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4500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73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807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2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2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6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9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842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77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078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1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20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3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535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4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764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9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5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6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4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7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43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6292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8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759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36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9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66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0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1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5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8926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05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64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6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119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87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25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9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1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9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5590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49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33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51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4381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7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4015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23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8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2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57196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67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285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5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334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7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2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16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9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2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0075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9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96326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21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736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5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4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97302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23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666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75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1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9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948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52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702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17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7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9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40949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140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33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0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1054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50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106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3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72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39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0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403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0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8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6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7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122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1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0408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6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7127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57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5229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3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4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6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6357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8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7110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2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2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75914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93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1777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766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7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8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7168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0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0168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1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42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8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730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0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5503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7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8742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715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6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1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39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1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257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52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40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3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75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83591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25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542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2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113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8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17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12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533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76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30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4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2778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35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23408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01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851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1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9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56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5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2366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08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7972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02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1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54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76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9620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6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081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63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2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7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1842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09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8994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40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821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1843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8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41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4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0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705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14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1487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2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4805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8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8600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6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907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1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0737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5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558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73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06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4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7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2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7341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94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4239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1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1826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74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66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1411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780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9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46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1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6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5901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8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7450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01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5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36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0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5226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9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802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5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33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1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0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26972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3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987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2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4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1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7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46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8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5295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67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0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52560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30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845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2053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8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3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5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668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85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423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9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0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73227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82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822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66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3987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26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4049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8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45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8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2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99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8180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08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11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261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51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3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7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35172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79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26046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47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43275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8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5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967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036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8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4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69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55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2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0151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36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281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89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5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3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1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12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7664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69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1222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92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705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97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1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9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0988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25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114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0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275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3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36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9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81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9315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13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386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7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9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5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2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2598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28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287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7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21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9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0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07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583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44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7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71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6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4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5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0553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02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65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33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1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1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1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46613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0831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48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9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5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43922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1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9477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4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44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13557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4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922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3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0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6212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8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136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1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4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4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80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6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6219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48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39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8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2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97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577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18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283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66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9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1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8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05046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8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6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4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80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64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34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364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9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9428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1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2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9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531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2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13820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7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0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7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1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96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2006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3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7392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0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3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2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8894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2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13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7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2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23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79231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10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724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4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21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3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1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69195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28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90641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7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3493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18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4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2234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0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60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045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9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75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6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2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336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8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196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38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6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8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7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0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306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2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0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2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4500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1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176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2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7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6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219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9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9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0381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23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0266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6021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84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171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90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3998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6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8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76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100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0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697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7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67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7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584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42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324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9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9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2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6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467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53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668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2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9653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6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060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16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4999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45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560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4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1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0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50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596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596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1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4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2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557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25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296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0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3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45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8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168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0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201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0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84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7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5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210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8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157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2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6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9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2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9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06120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75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2846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9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46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7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6110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50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413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1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6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0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38890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796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7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6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7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69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53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99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142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80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0769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5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175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6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8804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5839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20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616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33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0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1298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41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596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7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5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113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41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60264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0349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1464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8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3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77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84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5298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8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3610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71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63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63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9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7801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337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5169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7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068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29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94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7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1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9263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5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499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1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3069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6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1030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90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8115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15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708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9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4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68076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91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080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79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4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0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8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001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70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479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37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241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3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077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7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30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7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25510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3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4162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2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4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4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1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4203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0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110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35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1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05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9224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92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328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1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90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77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130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6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87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706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2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355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59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1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1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12787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6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161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309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22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295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19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8401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3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7366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6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4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453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6971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98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0125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42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6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1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834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28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334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19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3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24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9882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3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744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6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9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1553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08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2395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3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7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59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2209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1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542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1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8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6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6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5680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484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1281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79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2277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06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3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8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834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4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797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1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9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1033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21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7828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67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3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8957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4105">
                                          <w:marLeft w:val="3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E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30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128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rina.bolero.9?fref=u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ksana.khripun?fref=ufi" TargetMode="External"/><Relationship Id="rId12" Type="http://schemas.openxmlformats.org/officeDocument/2006/relationships/hyperlink" Target="https://www.facebook.com/natalia.kuhn.526?fref=u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ella.ivanov.3?fref=ufi" TargetMode="External"/><Relationship Id="rId11" Type="http://schemas.openxmlformats.org/officeDocument/2006/relationships/hyperlink" Target="https://www.facebook.com/yleshchinskaya?fref=ufi" TargetMode="External"/><Relationship Id="rId5" Type="http://schemas.openxmlformats.org/officeDocument/2006/relationships/hyperlink" Target="https://www.facebook.com/oksana.khripun?fref=ufi" TargetMode="External"/><Relationship Id="rId10" Type="http://schemas.openxmlformats.org/officeDocument/2006/relationships/hyperlink" Target="https://www.facebook.com/irina.bolero.9?fref=u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ella.ivanov.3?fref=u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2015-04-20T12:59:00Z</cp:lastPrinted>
  <dcterms:created xsi:type="dcterms:W3CDTF">2017-03-14T09:21:00Z</dcterms:created>
  <dcterms:modified xsi:type="dcterms:W3CDTF">2017-03-18T11:45:00Z</dcterms:modified>
</cp:coreProperties>
</file>