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13" w:rsidRPr="002C1D13" w:rsidRDefault="002C1D13" w:rsidP="003B56A5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D1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Сати́ра</w:t>
      </w:r>
      <w:proofErr w:type="spellEnd"/>
      <w:r w:rsidRPr="002C1D13">
        <w:rPr>
          <w:rFonts w:ascii="Times New Roman" w:hAnsi="Times New Roman" w:cs="Times New Roman"/>
          <w:sz w:val="24"/>
          <w:szCs w:val="24"/>
          <w:lang w:val="ru-RU"/>
        </w:rPr>
        <w:t xml:space="preserve"> — резкое проявление комического в искусстве, представляющее собой поэтическое унизительное обличение явлений при помощи различных комических средств: сарказма, иронии, гиперболы, гротеска, аллегории, пародии и др.</w:t>
      </w:r>
    </w:p>
    <w:p w:rsidR="002C1D13" w:rsidRPr="002C1D13" w:rsidRDefault="002C1D13" w:rsidP="003B56A5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D13">
        <w:rPr>
          <w:rFonts w:ascii="Times New Roman" w:hAnsi="Times New Roman" w:cs="Times New Roman"/>
          <w:b/>
          <w:bCs/>
          <w:sz w:val="24"/>
          <w:szCs w:val="24"/>
          <w:lang w:val="ru-RU"/>
        </w:rPr>
        <w:t>Ю́мор</w:t>
      </w:r>
      <w:proofErr w:type="spellEnd"/>
      <w:r w:rsidRPr="002C1D13">
        <w:rPr>
          <w:rFonts w:ascii="Times New Roman" w:hAnsi="Times New Roman" w:cs="Times New Roman"/>
          <w:sz w:val="24"/>
          <w:szCs w:val="24"/>
          <w:lang w:val="ru-RU"/>
        </w:rPr>
        <w:t xml:space="preserve"> — интеллектуальная способность подмечать в явлениях их комичные, смешные стороны. Чувство юмора связано с умением субъекта обнаруживать противоречия в окружающем мире. В широком смысле — всё, что может вызвать смех, улыбку и радость.</w:t>
      </w:r>
    </w:p>
    <w:p w:rsidR="009B656E" w:rsidRPr="002C1D13" w:rsidRDefault="002C1D13" w:rsidP="002C1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юмора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сатира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принципиально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отличается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природой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смыслом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смеха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юмора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смех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самоцель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писателя-юмориста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развеселить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читателя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сатиры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смех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развенчания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недостатков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орудие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бичевания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человеческих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пороков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проявлений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социального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зла</w:t>
      </w:r>
      <w:proofErr w:type="spellEnd"/>
      <w:r w:rsidRPr="002C1D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1D13" w:rsidRPr="002C1D13" w:rsidRDefault="002C1D13" w:rsidP="002C1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8">
        <w:rPr>
          <w:rFonts w:ascii="Times New Roman" w:hAnsi="Times New Roman" w:cs="Times New Roman"/>
          <w:b/>
          <w:sz w:val="24"/>
          <w:szCs w:val="24"/>
        </w:rPr>
        <w:t>М.Кольцов</w:t>
      </w:r>
      <w:proofErr w:type="spellEnd"/>
      <w:r w:rsidRPr="00E753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753C8">
        <w:rPr>
          <w:rFonts w:ascii="Times New Roman" w:hAnsi="Times New Roman" w:cs="Times New Roman"/>
          <w:b/>
          <w:sz w:val="24"/>
          <w:szCs w:val="24"/>
        </w:rPr>
        <w:t>И.Ильф</w:t>
      </w:r>
      <w:proofErr w:type="spellEnd"/>
      <w:r w:rsidRPr="00E753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753C8">
        <w:rPr>
          <w:rFonts w:ascii="Times New Roman" w:hAnsi="Times New Roman" w:cs="Times New Roman"/>
          <w:b/>
          <w:sz w:val="24"/>
          <w:szCs w:val="24"/>
        </w:rPr>
        <w:t>Е.Петров</w:t>
      </w:r>
      <w:proofErr w:type="spellEnd"/>
      <w:r w:rsidRPr="00E753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753C8">
        <w:rPr>
          <w:rFonts w:ascii="Times New Roman" w:hAnsi="Times New Roman" w:cs="Times New Roman"/>
          <w:b/>
          <w:sz w:val="24"/>
          <w:szCs w:val="24"/>
        </w:rPr>
        <w:t>В.Катаев</w:t>
      </w:r>
      <w:proofErr w:type="spellEnd"/>
      <w:r w:rsidRPr="00E753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753C8">
        <w:rPr>
          <w:rFonts w:ascii="Times New Roman" w:hAnsi="Times New Roman" w:cs="Times New Roman"/>
          <w:b/>
          <w:sz w:val="24"/>
          <w:szCs w:val="24"/>
        </w:rPr>
        <w:t>В.Ардов</w:t>
      </w:r>
      <w:proofErr w:type="spellEnd"/>
      <w:r w:rsidRPr="00E753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753C8">
        <w:rPr>
          <w:rFonts w:ascii="Times New Roman" w:hAnsi="Times New Roman" w:cs="Times New Roman"/>
          <w:b/>
          <w:sz w:val="24"/>
          <w:szCs w:val="24"/>
        </w:rPr>
        <w:t>М.Зощенко</w:t>
      </w:r>
      <w:proofErr w:type="spellEnd"/>
      <w:r w:rsidRPr="00E753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753C8">
        <w:rPr>
          <w:rFonts w:ascii="Times New Roman" w:hAnsi="Times New Roman" w:cs="Times New Roman"/>
          <w:b/>
          <w:sz w:val="24"/>
          <w:szCs w:val="24"/>
        </w:rPr>
        <w:t>А.Зорич</w:t>
      </w:r>
      <w:proofErr w:type="spellEnd"/>
      <w:r w:rsidRPr="00E753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753C8">
        <w:rPr>
          <w:rFonts w:ascii="Times New Roman" w:hAnsi="Times New Roman" w:cs="Times New Roman"/>
          <w:b/>
          <w:sz w:val="24"/>
          <w:szCs w:val="24"/>
        </w:rPr>
        <w:t>П.Романов</w:t>
      </w:r>
      <w:proofErr w:type="spellEnd"/>
      <w:r w:rsidRPr="00E753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753C8">
        <w:rPr>
          <w:rFonts w:ascii="Times New Roman" w:hAnsi="Times New Roman" w:cs="Times New Roman"/>
          <w:b/>
          <w:sz w:val="24"/>
          <w:szCs w:val="24"/>
        </w:rPr>
        <w:t>М.Булгаков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далеко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полный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перечень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талантливых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писателей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имена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олицетворяют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сатиру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20 — 30-х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годов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столетия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разные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люди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разными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судьбами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характерами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манерами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вкусами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привычками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Несмотря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общего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людьми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высокой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неравнодушными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тяжело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болезненно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переживавшими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несовершенство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тогдашнего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общества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человеческой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натуры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>.</w:t>
      </w:r>
    </w:p>
    <w:p w:rsidR="002C1D13" w:rsidRPr="002C1D13" w:rsidRDefault="002C1D13" w:rsidP="002C1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1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нелегкое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юмор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сатира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моде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периодических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изданиях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появлялись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сатирические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рубрики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многие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стали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впоследствии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постоянными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являлись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своеобразной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визитной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карточкой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издания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примета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ней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отразилась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атмосфера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20 — 30-х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годов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>.</w:t>
      </w:r>
    </w:p>
    <w:p w:rsidR="002C1D13" w:rsidRPr="002C1D13" w:rsidRDefault="002C1D13" w:rsidP="002C1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Сатира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начиналась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самой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предлагала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сатирикам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статей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фельетонов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романов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рассказов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первом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месте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негативных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явлений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тогдашней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тоталитарный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b/>
          <w:sz w:val="24"/>
          <w:szCs w:val="24"/>
        </w:rPr>
        <w:t>бюрократизм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D13" w:rsidRPr="002C1D13" w:rsidRDefault="002C1D13" w:rsidP="002C1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Писатели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20—30-х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годов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исследовали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одного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того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антигероя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одни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явления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разными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углами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зрения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дополняя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другого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>.</w:t>
      </w:r>
    </w:p>
    <w:p w:rsidR="002C1D13" w:rsidRPr="002C1D13" w:rsidRDefault="002C1D13" w:rsidP="002C1D13">
      <w:pPr>
        <w:spacing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Благодаря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мастерству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братьев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И.Ильфа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Е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перед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нами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предстает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целая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цепочка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чрезвычайно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колоритных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легко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узнаваемых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персонажей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мещан-обывателей</w:t>
      </w:r>
      <w:proofErr w:type="spellEnd"/>
      <w:r w:rsidRPr="002C1D1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одному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определению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мещанин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 —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это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человек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для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которого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характерны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такие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черты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как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мелочность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скупость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отсутствие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твёрдых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убеждений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чувства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ответственности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перед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обществом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другому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определению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так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характеризуют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человека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крайне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серьёзно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относящегося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к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вещам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как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таковым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ставящего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их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выше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других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ценностей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и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стремящегося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к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обладанию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ими</w:t>
      </w:r>
      <w:proofErr w:type="spellEnd"/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2C1D13" w:rsidRPr="002C1D13" w:rsidRDefault="002C1D13" w:rsidP="002C1D13">
      <w:pPr>
        <w:spacing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</w:pPr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 xml:space="preserve">Наиболее известные произведения Ильфа и Петрова – </w:t>
      </w:r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"</w:t>
      </w:r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Двенадцать стульев</w:t>
      </w:r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", "</w:t>
      </w:r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Золотой телёнок</w:t>
      </w:r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"</w:t>
      </w:r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 xml:space="preserve">. </w:t>
      </w:r>
    </w:p>
    <w:p w:rsidR="002C1D13" w:rsidRPr="002C1D13" w:rsidRDefault="002C1D13" w:rsidP="002C1D13">
      <w:pPr>
        <w:spacing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</w:pPr>
      <w:r w:rsidRPr="002C1D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Особенности романов Ильфа и Петрова:</w:t>
      </w:r>
    </w:p>
    <w:p w:rsidR="00017FEF" w:rsidRPr="002C1D13" w:rsidRDefault="00E753C8" w:rsidP="002C1D1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13">
        <w:rPr>
          <w:rFonts w:ascii="Times New Roman" w:hAnsi="Times New Roman" w:cs="Times New Roman"/>
          <w:sz w:val="24"/>
          <w:szCs w:val="24"/>
          <w:lang w:val="ru-RU"/>
        </w:rPr>
        <w:t xml:space="preserve">Пародия - пародируются официальные формулы и общепринятые выражения </w:t>
      </w:r>
      <w:r w:rsidRPr="002C1D13">
        <w:rPr>
          <w:rFonts w:ascii="Times New Roman" w:hAnsi="Times New Roman" w:cs="Times New Roman"/>
          <w:i/>
          <w:iCs/>
          <w:sz w:val="24"/>
          <w:szCs w:val="24"/>
          <w:lang w:val="ru-RU"/>
        </w:rPr>
        <w:t>(«Широкие массы миллиардеров знакомятся с бытом новой советской деревни</w:t>
      </w:r>
      <w:proofErr w:type="gramStart"/>
      <w:r w:rsidRPr="002C1D13">
        <w:rPr>
          <w:rFonts w:ascii="Times New Roman" w:hAnsi="Times New Roman" w:cs="Times New Roman"/>
          <w:i/>
          <w:iCs/>
          <w:sz w:val="24"/>
          <w:szCs w:val="24"/>
          <w:lang w:val="ru-RU"/>
        </w:rPr>
        <w:t>» ;</w:t>
      </w:r>
      <w:proofErr w:type="gramEnd"/>
      <w:r w:rsidRPr="002C1D1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«Какой же я партиец? Я беспартийный монархист. Слуга царю, отец солдатам. В общем, взвейтесь, соколы, орлами, полно горе горевать»)</w:t>
      </w:r>
    </w:p>
    <w:p w:rsidR="00017FEF" w:rsidRPr="002C1D13" w:rsidRDefault="00E753C8" w:rsidP="002C1D1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13">
        <w:rPr>
          <w:rFonts w:ascii="Times New Roman" w:hAnsi="Times New Roman" w:cs="Times New Roman"/>
          <w:sz w:val="24"/>
          <w:szCs w:val="24"/>
          <w:lang w:val="ru-RU"/>
        </w:rPr>
        <w:t xml:space="preserve">аллегория, </w:t>
      </w:r>
    </w:p>
    <w:p w:rsidR="00017FEF" w:rsidRPr="002C1D13" w:rsidRDefault="00E753C8" w:rsidP="002C1D1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13">
        <w:rPr>
          <w:rFonts w:ascii="Times New Roman" w:hAnsi="Times New Roman" w:cs="Times New Roman"/>
          <w:sz w:val="24"/>
          <w:szCs w:val="24"/>
          <w:lang w:val="ru-RU"/>
        </w:rPr>
        <w:t xml:space="preserve">образы-маски, </w:t>
      </w:r>
    </w:p>
    <w:p w:rsidR="00017FEF" w:rsidRPr="002C1D13" w:rsidRDefault="00E753C8" w:rsidP="002C1D1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13">
        <w:rPr>
          <w:rFonts w:ascii="Times New Roman" w:hAnsi="Times New Roman" w:cs="Times New Roman"/>
          <w:sz w:val="24"/>
          <w:szCs w:val="24"/>
          <w:lang w:val="ru-RU"/>
        </w:rPr>
        <w:t>гротеск и шарж,</w:t>
      </w:r>
    </w:p>
    <w:p w:rsidR="00017FEF" w:rsidRPr="002C1D13" w:rsidRDefault="00E753C8" w:rsidP="002C1D1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13">
        <w:rPr>
          <w:rFonts w:ascii="Times New Roman" w:hAnsi="Times New Roman" w:cs="Times New Roman"/>
          <w:sz w:val="24"/>
          <w:szCs w:val="24"/>
          <w:lang w:val="ru-RU"/>
        </w:rPr>
        <w:t>ирония,</w:t>
      </w:r>
    </w:p>
    <w:p w:rsidR="002C1D13" w:rsidRPr="002C1D13" w:rsidRDefault="00E753C8" w:rsidP="002C1D1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13">
        <w:rPr>
          <w:rFonts w:ascii="Times New Roman" w:hAnsi="Times New Roman" w:cs="Times New Roman"/>
          <w:sz w:val="24"/>
          <w:szCs w:val="24"/>
          <w:lang w:val="ru-RU"/>
        </w:rPr>
        <w:t>афористичность.</w:t>
      </w:r>
    </w:p>
    <w:p w:rsidR="002C1D13" w:rsidRPr="002C1D13" w:rsidRDefault="002C1D13" w:rsidP="002C1D1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D1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сатирических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произведениях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того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возникает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D13">
        <w:rPr>
          <w:rFonts w:ascii="Times New Roman" w:hAnsi="Times New Roman" w:cs="Times New Roman"/>
          <w:b/>
          <w:sz w:val="24"/>
          <w:szCs w:val="24"/>
        </w:rPr>
        <w:t>тема</w:t>
      </w:r>
      <w:proofErr w:type="spellEnd"/>
      <w:r w:rsidRPr="002C1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b/>
          <w:sz w:val="24"/>
          <w:szCs w:val="24"/>
        </w:rPr>
        <w:t>религиозности</w:t>
      </w:r>
      <w:proofErr w:type="spellEnd"/>
      <w:r w:rsidRPr="002C1D1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C1D13">
        <w:rPr>
          <w:rFonts w:ascii="Times New Roman" w:hAnsi="Times New Roman" w:cs="Times New Roman"/>
          <w:b/>
          <w:sz w:val="24"/>
          <w:szCs w:val="24"/>
        </w:rPr>
        <w:t>лже</w:t>
      </w:r>
      <w:proofErr w:type="spellEnd"/>
      <w:r w:rsidRPr="002C1D1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2C1D13">
        <w:rPr>
          <w:rFonts w:ascii="Times New Roman" w:hAnsi="Times New Roman" w:cs="Times New Roman"/>
          <w:b/>
          <w:sz w:val="24"/>
          <w:szCs w:val="24"/>
        </w:rPr>
        <w:t>религиозности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сатириков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этому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вопросу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неоднозначно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Некоторые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писатели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такие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Ильф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Е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Петров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стояли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позициях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атеизма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потому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своих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романах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изобразили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служителей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культа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лживыми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жадными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вспомним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хамоватого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отца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Федора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"12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стульев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")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Другой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точки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зрения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придерживается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М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видит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атеизме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победу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самодовольного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разума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представлениями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истинных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жизненных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ценностях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Персонажи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хвастающиеся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своим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умением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создать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точный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чертеж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будущего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воле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вынуждены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столкнуться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могуществом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Случая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способен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развеять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любую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рационалистическую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теорию</w:t>
      </w:r>
      <w:proofErr w:type="spellEnd"/>
    </w:p>
    <w:p w:rsidR="002C1D13" w:rsidRPr="002C1D13" w:rsidRDefault="002C1D13" w:rsidP="00B4574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Особой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темой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творчестве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многих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писателей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стало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b/>
          <w:sz w:val="24"/>
          <w:szCs w:val="24"/>
        </w:rPr>
        <w:t>хамство</w:t>
      </w:r>
      <w:proofErr w:type="spellEnd"/>
      <w:r w:rsidRPr="002C1D1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C1D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рассказах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М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Зощенко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хам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постоянно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безобразничает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коммунальной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квартире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трамвае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C1D13">
        <w:rPr>
          <w:rFonts w:ascii="Times New Roman" w:hAnsi="Times New Roman" w:cs="Times New Roman"/>
          <w:sz w:val="24"/>
          <w:szCs w:val="24"/>
        </w:rPr>
        <w:t>учреждении</w:t>
      </w:r>
      <w:proofErr w:type="spellEnd"/>
      <w:r w:rsidRPr="002C1D13">
        <w:rPr>
          <w:rFonts w:ascii="Times New Roman" w:hAnsi="Times New Roman" w:cs="Times New Roman"/>
          <w:sz w:val="24"/>
          <w:szCs w:val="24"/>
        </w:rPr>
        <w:t>.</w:t>
      </w:r>
      <w:r w:rsidRPr="002C1D1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М. Зощенко: </w:t>
      </w:r>
      <w:r w:rsidR="00E753C8" w:rsidRPr="002C1D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753C8" w:rsidRPr="002C1D13">
        <w:rPr>
          <w:rFonts w:ascii="Times New Roman" w:hAnsi="Times New Roman" w:cs="Times New Roman"/>
          <w:sz w:val="24"/>
          <w:szCs w:val="24"/>
        </w:rPr>
        <w:t>Рассказы</w:t>
      </w:r>
      <w:proofErr w:type="spellEnd"/>
      <w:r w:rsidR="00E753C8"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3C8" w:rsidRPr="002C1D13">
        <w:rPr>
          <w:rFonts w:ascii="Times New Roman" w:hAnsi="Times New Roman" w:cs="Times New Roman"/>
          <w:sz w:val="24"/>
          <w:szCs w:val="24"/>
        </w:rPr>
        <w:t>Назара</w:t>
      </w:r>
      <w:proofErr w:type="spellEnd"/>
      <w:r w:rsidR="00E753C8"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3C8" w:rsidRPr="002C1D13">
        <w:rPr>
          <w:rFonts w:ascii="Times New Roman" w:hAnsi="Times New Roman" w:cs="Times New Roman"/>
          <w:sz w:val="24"/>
          <w:szCs w:val="24"/>
        </w:rPr>
        <w:t>Ильича</w:t>
      </w:r>
      <w:proofErr w:type="spellEnd"/>
      <w:r w:rsidR="00E753C8" w:rsidRPr="002C1D1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753C8"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3C8" w:rsidRPr="002C1D13">
        <w:rPr>
          <w:rFonts w:ascii="Times New Roman" w:hAnsi="Times New Roman" w:cs="Times New Roman"/>
          <w:sz w:val="24"/>
          <w:szCs w:val="24"/>
        </w:rPr>
        <w:t>господина</w:t>
      </w:r>
      <w:proofErr w:type="spellEnd"/>
      <w:r w:rsidR="00E753C8"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3C8" w:rsidRPr="002C1D13">
        <w:rPr>
          <w:rFonts w:ascii="Times New Roman" w:hAnsi="Times New Roman" w:cs="Times New Roman"/>
          <w:sz w:val="24"/>
          <w:szCs w:val="24"/>
        </w:rPr>
        <w:t>Синебрюхова</w:t>
      </w:r>
      <w:proofErr w:type="spellEnd"/>
      <w:r w:rsidR="00E753C8" w:rsidRPr="002C1D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753C8" w:rsidRPr="002C1D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753C8" w:rsidRPr="002C1D13">
        <w:rPr>
          <w:rFonts w:ascii="Times New Roman" w:hAnsi="Times New Roman" w:cs="Times New Roman"/>
          <w:sz w:val="24"/>
          <w:szCs w:val="24"/>
        </w:rPr>
        <w:t>Баня</w:t>
      </w:r>
      <w:proofErr w:type="spellEnd"/>
      <w:r w:rsidR="00E753C8" w:rsidRPr="002C1D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753C8" w:rsidRPr="002C1D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753C8" w:rsidRPr="002C1D13">
        <w:rPr>
          <w:rFonts w:ascii="Times New Roman" w:hAnsi="Times New Roman" w:cs="Times New Roman"/>
          <w:sz w:val="24"/>
          <w:szCs w:val="24"/>
        </w:rPr>
        <w:t>Аристократка</w:t>
      </w:r>
      <w:proofErr w:type="spellEnd"/>
      <w:r w:rsidR="00E753C8" w:rsidRPr="002C1D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болезни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E753C8" w:rsidRPr="002C1D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753C8" w:rsidRPr="002C1D13">
        <w:rPr>
          <w:rFonts w:ascii="Times New Roman" w:hAnsi="Times New Roman" w:cs="Times New Roman"/>
          <w:sz w:val="24"/>
          <w:szCs w:val="24"/>
        </w:rPr>
        <w:t>Перед</w:t>
      </w:r>
      <w:proofErr w:type="spellEnd"/>
      <w:r w:rsidR="00E753C8"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3C8" w:rsidRPr="002C1D13">
        <w:rPr>
          <w:rFonts w:ascii="Times New Roman" w:hAnsi="Times New Roman" w:cs="Times New Roman"/>
          <w:sz w:val="24"/>
          <w:szCs w:val="24"/>
        </w:rPr>
        <w:t>восходом</w:t>
      </w:r>
      <w:proofErr w:type="spellEnd"/>
      <w:r w:rsidR="00E753C8" w:rsidRPr="002C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3C8" w:rsidRPr="002C1D13">
        <w:rPr>
          <w:rFonts w:ascii="Times New Roman" w:hAnsi="Times New Roman" w:cs="Times New Roman"/>
          <w:sz w:val="24"/>
          <w:szCs w:val="24"/>
        </w:rPr>
        <w:t>солнца</w:t>
      </w:r>
      <w:proofErr w:type="spellEnd"/>
      <w:r w:rsidR="00E753C8" w:rsidRPr="002C1D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sectPr w:rsidR="002C1D13" w:rsidRPr="002C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1128"/>
    <w:multiLevelType w:val="hybridMultilevel"/>
    <w:tmpl w:val="A36CFF92"/>
    <w:lvl w:ilvl="0" w:tplc="11F8A3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CE6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44B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00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041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415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40C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45F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27B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3568"/>
    <w:multiLevelType w:val="hybridMultilevel"/>
    <w:tmpl w:val="115C66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CE6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44B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00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041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415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40C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45F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27B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59F"/>
    <w:multiLevelType w:val="hybridMultilevel"/>
    <w:tmpl w:val="3340AC5E"/>
    <w:lvl w:ilvl="0" w:tplc="FE4C46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6BF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058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692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402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424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EEB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5CF3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7A50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13"/>
    <w:rsid w:val="00017FEF"/>
    <w:rsid w:val="00045C1E"/>
    <w:rsid w:val="002C1D13"/>
    <w:rsid w:val="003A669F"/>
    <w:rsid w:val="003B56A5"/>
    <w:rsid w:val="00460A96"/>
    <w:rsid w:val="00634D34"/>
    <w:rsid w:val="008C2DA2"/>
    <w:rsid w:val="00914C02"/>
    <w:rsid w:val="00B4574C"/>
    <w:rsid w:val="00B46C9B"/>
    <w:rsid w:val="00C25B5B"/>
    <w:rsid w:val="00E7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BFBF-1ED9-4CE8-AA9D-D090DDC4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2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1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5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1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4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0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7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8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4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9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7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2017-02-18T19:57:00Z</dcterms:created>
  <dcterms:modified xsi:type="dcterms:W3CDTF">2017-02-22T17:14:00Z</dcterms:modified>
</cp:coreProperties>
</file>