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3CFE6" w14:textId="77777777" w:rsidR="00000000" w:rsidRPr="00791A08" w:rsidRDefault="008A3F75" w:rsidP="00076233">
      <w:pPr>
        <w:numPr>
          <w:ilvl w:val="0"/>
          <w:numId w:val="1"/>
        </w:numPr>
        <w:jc w:val="both"/>
        <w:rPr>
          <w:lang w:val="en-US"/>
        </w:rPr>
      </w:pPr>
      <w:r w:rsidRPr="00791A08">
        <w:rPr>
          <w:lang w:val="cs-CZ"/>
        </w:rPr>
        <w:t>Kontinuum vývoje postojů společnosti k osobám s mentálním postižením:</w:t>
      </w:r>
    </w:p>
    <w:p w14:paraId="663B7ACD" w14:textId="77777777" w:rsidR="00000000" w:rsidRPr="00791A08" w:rsidRDefault="008A3F75" w:rsidP="00076233">
      <w:pPr>
        <w:numPr>
          <w:ilvl w:val="0"/>
          <w:numId w:val="2"/>
        </w:numPr>
        <w:jc w:val="both"/>
        <w:rPr>
          <w:lang w:val="en-US"/>
        </w:rPr>
      </w:pPr>
      <w:r w:rsidRPr="00791A08">
        <w:rPr>
          <w:b/>
          <w:bCs/>
          <w:lang w:val="cs-CZ"/>
        </w:rPr>
        <w:t>Společnost bez mentálně postižených</w:t>
      </w:r>
    </w:p>
    <w:p w14:paraId="12E3074E" w14:textId="77777777" w:rsidR="00000000" w:rsidRPr="00791A08" w:rsidRDefault="008A3F75" w:rsidP="00076233">
      <w:pPr>
        <w:numPr>
          <w:ilvl w:val="0"/>
          <w:numId w:val="2"/>
        </w:numPr>
        <w:jc w:val="both"/>
        <w:rPr>
          <w:lang w:val="en-US"/>
        </w:rPr>
      </w:pPr>
      <w:r w:rsidRPr="00791A08">
        <w:rPr>
          <w:b/>
          <w:bCs/>
          <w:lang w:val="cs-CZ"/>
        </w:rPr>
        <w:t>Mentálně postižení mimo společnost</w:t>
      </w:r>
    </w:p>
    <w:p w14:paraId="2A9C0657" w14:textId="77777777" w:rsidR="00000000" w:rsidRPr="00791A08" w:rsidRDefault="008A3F75" w:rsidP="00076233">
      <w:pPr>
        <w:numPr>
          <w:ilvl w:val="0"/>
          <w:numId w:val="2"/>
        </w:numPr>
        <w:jc w:val="both"/>
        <w:rPr>
          <w:lang w:val="en-US"/>
        </w:rPr>
      </w:pPr>
      <w:r w:rsidRPr="00791A08">
        <w:rPr>
          <w:b/>
          <w:bCs/>
          <w:lang w:val="cs-CZ"/>
        </w:rPr>
        <w:t>Mentálně postižení vedle intaktních</w:t>
      </w:r>
    </w:p>
    <w:p w14:paraId="3EAC0AA0" w14:textId="77777777" w:rsidR="00000000" w:rsidRPr="00791A08" w:rsidRDefault="008A3F75" w:rsidP="00076233">
      <w:pPr>
        <w:numPr>
          <w:ilvl w:val="0"/>
          <w:numId w:val="2"/>
        </w:numPr>
        <w:jc w:val="both"/>
        <w:rPr>
          <w:lang w:val="en-US"/>
        </w:rPr>
      </w:pPr>
      <w:r w:rsidRPr="00791A08">
        <w:rPr>
          <w:b/>
          <w:bCs/>
          <w:lang w:val="cs-CZ"/>
        </w:rPr>
        <w:t>Mentálně postižení mezi intaktními</w:t>
      </w:r>
    </w:p>
    <w:p w14:paraId="69207FDA" w14:textId="77777777" w:rsidR="00000000" w:rsidRPr="00791A08" w:rsidRDefault="008A3F75" w:rsidP="00076233">
      <w:pPr>
        <w:numPr>
          <w:ilvl w:val="0"/>
          <w:numId w:val="2"/>
        </w:numPr>
        <w:jc w:val="both"/>
        <w:rPr>
          <w:lang w:val="en-US"/>
        </w:rPr>
      </w:pPr>
      <w:r w:rsidRPr="00791A08">
        <w:rPr>
          <w:b/>
          <w:bCs/>
          <w:lang w:val="cs-CZ"/>
        </w:rPr>
        <w:t>Mentálně postižení spolu s intaktními</w:t>
      </w:r>
    </w:p>
    <w:p w14:paraId="1ED5C555" w14:textId="77777777" w:rsidR="006B4502" w:rsidRDefault="006B4502" w:rsidP="00076233">
      <w:pPr>
        <w:jc w:val="both"/>
      </w:pPr>
    </w:p>
    <w:p w14:paraId="0A002061" w14:textId="77777777" w:rsidR="00791A08" w:rsidRPr="00791A08" w:rsidRDefault="00791A08" w:rsidP="00076233">
      <w:pPr>
        <w:jc w:val="both"/>
        <w:rPr>
          <w:b/>
        </w:rPr>
      </w:pPr>
      <w:proofErr w:type="spellStart"/>
      <w:r w:rsidRPr="00791A08">
        <w:rPr>
          <w:b/>
        </w:rPr>
        <w:t>Antická</w:t>
      </w:r>
      <w:proofErr w:type="spellEnd"/>
      <w:r w:rsidRPr="00791A08">
        <w:rPr>
          <w:b/>
        </w:rPr>
        <w:t xml:space="preserve"> </w:t>
      </w:r>
      <w:proofErr w:type="spellStart"/>
      <w:r w:rsidRPr="00791A08">
        <w:rPr>
          <w:b/>
        </w:rPr>
        <w:t>společnost</w:t>
      </w:r>
      <w:proofErr w:type="spellEnd"/>
    </w:p>
    <w:p w14:paraId="41E6DC31" w14:textId="77777777" w:rsidR="00000000" w:rsidRPr="00791A08" w:rsidRDefault="008A3F75" w:rsidP="00076233">
      <w:pPr>
        <w:numPr>
          <w:ilvl w:val="0"/>
          <w:numId w:val="3"/>
        </w:numPr>
        <w:jc w:val="both"/>
        <w:rPr>
          <w:lang w:val="en-US"/>
        </w:rPr>
      </w:pPr>
      <w:r w:rsidRPr="00791A08">
        <w:rPr>
          <w:lang w:val="cs-CZ"/>
        </w:rPr>
        <w:t>První dolože</w:t>
      </w:r>
      <w:r w:rsidRPr="00791A08">
        <w:rPr>
          <w:lang w:val="cs-CZ"/>
        </w:rPr>
        <w:t xml:space="preserve">ný koncept duševní poruchy v literatuře je deprese popsaná v lékařském dokumentu tzv. </w:t>
      </w:r>
      <w:proofErr w:type="spellStart"/>
      <w:r w:rsidRPr="00791A08">
        <w:rPr>
          <w:lang w:val="cs-CZ"/>
        </w:rPr>
        <w:t>Eberova</w:t>
      </w:r>
      <w:proofErr w:type="spellEnd"/>
      <w:r w:rsidRPr="00791A08">
        <w:rPr>
          <w:lang w:val="cs-CZ"/>
        </w:rPr>
        <w:t xml:space="preserve"> papyru 1900 před Kristem. </w:t>
      </w:r>
    </w:p>
    <w:p w14:paraId="509A0B0F" w14:textId="77777777" w:rsidR="00000000" w:rsidRPr="00791A08" w:rsidRDefault="008A3F75" w:rsidP="00076233">
      <w:pPr>
        <w:numPr>
          <w:ilvl w:val="0"/>
          <w:numId w:val="3"/>
        </w:numPr>
        <w:jc w:val="both"/>
        <w:rPr>
          <w:lang w:val="en-US"/>
        </w:rPr>
      </w:pPr>
      <w:r w:rsidRPr="00791A08">
        <w:rPr>
          <w:lang w:val="cs-CZ"/>
        </w:rPr>
        <w:t>První preventivní opatření (duševních poruch) známe již z r. 800 př</w:t>
      </w:r>
      <w:r w:rsidRPr="00791A08">
        <w:rPr>
          <w:lang w:val="cs-CZ"/>
        </w:rPr>
        <w:t xml:space="preserve">. Kr. jako tzv. opatření </w:t>
      </w:r>
      <w:proofErr w:type="spellStart"/>
      <w:r w:rsidRPr="00791A08">
        <w:rPr>
          <w:lang w:val="cs-CZ"/>
        </w:rPr>
        <w:t>Lykurgovo</w:t>
      </w:r>
      <w:proofErr w:type="spellEnd"/>
      <w:r w:rsidRPr="00791A08">
        <w:rPr>
          <w:lang w:val="cs-CZ"/>
        </w:rPr>
        <w:t xml:space="preserve">, který věděl, že požívání lihovin má neblahý vliv na potomstvo, zejména na jeho duševní vývoj. </w:t>
      </w:r>
    </w:p>
    <w:p w14:paraId="40A70E53" w14:textId="77777777" w:rsidR="00000000" w:rsidRPr="00791A08" w:rsidRDefault="008A3F75" w:rsidP="00076233">
      <w:pPr>
        <w:numPr>
          <w:ilvl w:val="0"/>
          <w:numId w:val="3"/>
        </w:numPr>
        <w:jc w:val="both"/>
        <w:rPr>
          <w:lang w:val="en-US"/>
        </w:rPr>
      </w:pPr>
      <w:r w:rsidRPr="00791A08">
        <w:rPr>
          <w:lang w:val="cs-CZ"/>
        </w:rPr>
        <w:t>Zakazoval proto požívati vína v den sňatku, předpokládaje</w:t>
      </w:r>
      <w:r w:rsidRPr="00791A08">
        <w:rPr>
          <w:lang w:val="cs-CZ"/>
        </w:rPr>
        <w:t xml:space="preserve">, že v ten den docházívá k početí (Zeman 1939).  </w:t>
      </w:r>
    </w:p>
    <w:p w14:paraId="63DD51C1" w14:textId="77777777" w:rsidR="00791A08" w:rsidRPr="00791A08" w:rsidRDefault="008A3F75" w:rsidP="00076233">
      <w:pPr>
        <w:numPr>
          <w:ilvl w:val="0"/>
          <w:numId w:val="3"/>
        </w:numPr>
        <w:jc w:val="both"/>
        <w:rPr>
          <w:lang w:val="en-US"/>
        </w:rPr>
      </w:pPr>
      <w:r w:rsidRPr="00791A08">
        <w:rPr>
          <w:lang w:val="cs-CZ"/>
        </w:rPr>
        <w:t>Zmínky o mentálním postižení (dle dřívější terminologie o slabomyslnosti) můžeme objevit už v Platonových a Aristotelových spisech.</w:t>
      </w:r>
    </w:p>
    <w:p w14:paraId="3C963D85" w14:textId="77777777" w:rsidR="00000000" w:rsidRPr="00791A08" w:rsidRDefault="008A3F75" w:rsidP="00076233">
      <w:pPr>
        <w:numPr>
          <w:ilvl w:val="0"/>
          <w:numId w:val="4"/>
        </w:numPr>
        <w:jc w:val="both"/>
        <w:rPr>
          <w:lang w:val="en-US"/>
        </w:rPr>
      </w:pPr>
      <w:r w:rsidRPr="00791A08">
        <w:rPr>
          <w:lang w:val="cs-CZ"/>
        </w:rPr>
        <w:t xml:space="preserve">V té době vzbudila slabomyslnost pozornost i u lékařských autorit (Hippokrates a </w:t>
      </w:r>
      <w:proofErr w:type="spellStart"/>
      <w:r w:rsidRPr="00791A08">
        <w:rPr>
          <w:lang w:val="cs-CZ"/>
        </w:rPr>
        <w:t>Galenos</w:t>
      </w:r>
      <w:proofErr w:type="spellEnd"/>
      <w:r w:rsidRPr="00791A08">
        <w:rPr>
          <w:lang w:val="cs-CZ"/>
        </w:rPr>
        <w:t>).</w:t>
      </w:r>
    </w:p>
    <w:p w14:paraId="6AC2DA13" w14:textId="77777777" w:rsidR="00000000" w:rsidRPr="00791A08" w:rsidRDefault="008A3F75" w:rsidP="00076233">
      <w:pPr>
        <w:numPr>
          <w:ilvl w:val="0"/>
          <w:numId w:val="4"/>
        </w:numPr>
        <w:jc w:val="both"/>
        <w:rPr>
          <w:lang w:val="en-US"/>
        </w:rPr>
      </w:pPr>
      <w:r w:rsidRPr="00791A08">
        <w:rPr>
          <w:lang w:val="cs-CZ"/>
        </w:rPr>
        <w:t xml:space="preserve">Hippokrates dokazoval, že MP </w:t>
      </w:r>
      <w:r w:rsidRPr="00791A08">
        <w:rPr>
          <w:lang w:val="cs-CZ"/>
        </w:rPr>
        <w:t xml:space="preserve">vzniká z poruch mozku, pozdější stoikové i epikurejci si zase všímali vztahů mezi jedincem a společností </w:t>
      </w:r>
    </w:p>
    <w:p w14:paraId="50350509" w14:textId="77777777" w:rsidR="00791A08" w:rsidRPr="00791A08" w:rsidRDefault="008A3F75" w:rsidP="00076233">
      <w:pPr>
        <w:numPr>
          <w:ilvl w:val="0"/>
          <w:numId w:val="4"/>
        </w:numPr>
        <w:jc w:val="both"/>
        <w:rPr>
          <w:lang w:val="en-US"/>
        </w:rPr>
      </w:pPr>
      <w:proofErr w:type="spellStart"/>
      <w:r w:rsidRPr="00791A08">
        <w:rPr>
          <w:lang w:val="cs-CZ"/>
        </w:rPr>
        <w:t>Galén</w:t>
      </w:r>
      <w:proofErr w:type="spellEnd"/>
      <w:r w:rsidRPr="00791A08">
        <w:rPr>
          <w:lang w:val="cs-CZ"/>
        </w:rPr>
        <w:t xml:space="preserve"> (lékař) definoval i symptomatické psychické poruchy, ve funkci osobního léka</w:t>
      </w:r>
      <w:r w:rsidRPr="00791A08">
        <w:rPr>
          <w:lang w:val="cs-CZ"/>
        </w:rPr>
        <w:t xml:space="preserve">ře Marka Aurelia a jeho slabomyslného syna odlišoval slabomyslnost </w:t>
      </w:r>
      <w:r w:rsidRPr="00791A08">
        <w:rPr>
          <w:b/>
          <w:bCs/>
          <w:lang w:val="cs-CZ"/>
        </w:rPr>
        <w:t>vrozenou od získané</w:t>
      </w:r>
    </w:p>
    <w:p w14:paraId="1D0F06F5" w14:textId="77777777" w:rsidR="00000000" w:rsidRPr="00791A08" w:rsidRDefault="008A3F75" w:rsidP="00076233">
      <w:pPr>
        <w:numPr>
          <w:ilvl w:val="0"/>
          <w:numId w:val="5"/>
        </w:numPr>
        <w:jc w:val="both"/>
        <w:rPr>
          <w:lang w:val="en-US"/>
        </w:rPr>
      </w:pPr>
      <w:r w:rsidRPr="00791A08">
        <w:rPr>
          <w:lang w:val="cs-CZ"/>
        </w:rPr>
        <w:t>za převažující postoj této doby</w:t>
      </w:r>
      <w:r w:rsidRPr="00791A08">
        <w:rPr>
          <w:lang w:val="cs-CZ"/>
        </w:rPr>
        <w:t xml:space="preserve"> je uváděno usmrcování defektních. Římané topili tyto děti v řece Tibeře, Řekové ve Spartě je vrhali dolů ze spartských skal. </w:t>
      </w:r>
    </w:p>
    <w:p w14:paraId="648AB2ED" w14:textId="77777777" w:rsidR="00000000" w:rsidRPr="00791A08" w:rsidRDefault="008A3F75" w:rsidP="00076233">
      <w:pPr>
        <w:numPr>
          <w:ilvl w:val="0"/>
          <w:numId w:val="5"/>
        </w:numPr>
        <w:jc w:val="both"/>
        <w:rPr>
          <w:lang w:val="en-US"/>
        </w:rPr>
      </w:pPr>
      <w:r w:rsidRPr="00791A08">
        <w:rPr>
          <w:lang w:val="cs-CZ"/>
        </w:rPr>
        <w:t>Seneka- Oddělit špatné od dobrého.</w:t>
      </w:r>
    </w:p>
    <w:p w14:paraId="37FF2AB4" w14:textId="11468C1E" w:rsidR="00000000" w:rsidRPr="00791A08" w:rsidRDefault="008A3F75" w:rsidP="00076233">
      <w:pPr>
        <w:numPr>
          <w:ilvl w:val="0"/>
          <w:numId w:val="5"/>
        </w:numPr>
        <w:jc w:val="both"/>
        <w:rPr>
          <w:lang w:val="en-US"/>
        </w:rPr>
      </w:pPr>
      <w:r w:rsidRPr="00791A08">
        <w:rPr>
          <w:lang w:val="cs-CZ"/>
        </w:rPr>
        <w:t>Jako problematický byl vnímán až jedine</w:t>
      </w:r>
      <w:r w:rsidR="00356398">
        <w:rPr>
          <w:lang w:val="cs-CZ"/>
        </w:rPr>
        <w:t>c s hlubším stupněm MR, popř. V </w:t>
      </w:r>
      <w:bookmarkStart w:id="0" w:name="_GoBack"/>
      <w:bookmarkEnd w:id="0"/>
      <w:r w:rsidRPr="00791A08">
        <w:rPr>
          <w:lang w:val="cs-CZ"/>
        </w:rPr>
        <w:t>kombinaci se smyslovými či somatickými vadami nebo šílenci (duševně postižení)</w:t>
      </w:r>
    </w:p>
    <w:p w14:paraId="531617DA" w14:textId="77777777" w:rsidR="00000000" w:rsidRPr="00791A08" w:rsidRDefault="008A3F75" w:rsidP="00076233">
      <w:pPr>
        <w:numPr>
          <w:ilvl w:val="0"/>
          <w:numId w:val="5"/>
        </w:numPr>
        <w:jc w:val="both"/>
        <w:rPr>
          <w:lang w:val="en-US"/>
        </w:rPr>
      </w:pPr>
      <w:r w:rsidRPr="00791A08">
        <w:rPr>
          <w:lang w:val="cs-CZ"/>
        </w:rPr>
        <w:t xml:space="preserve">Na počátku druhého století po Kristu bylo obvyklou praktikou prodávat děti s postižením kočovným společnostem pro zábavné účely a pro pobavení. </w:t>
      </w:r>
    </w:p>
    <w:p w14:paraId="119DE595" w14:textId="77777777" w:rsidR="00791A08" w:rsidRDefault="00791A08" w:rsidP="00076233">
      <w:pPr>
        <w:jc w:val="both"/>
      </w:pPr>
    </w:p>
    <w:p w14:paraId="717D415E" w14:textId="77777777" w:rsidR="00791A08" w:rsidRPr="00791A08" w:rsidRDefault="00791A08" w:rsidP="00076233">
      <w:pPr>
        <w:jc w:val="both"/>
        <w:rPr>
          <w:b/>
        </w:rPr>
      </w:pPr>
      <w:proofErr w:type="spellStart"/>
      <w:r w:rsidRPr="00791A08">
        <w:rPr>
          <w:b/>
        </w:rPr>
        <w:t>Středověk</w:t>
      </w:r>
      <w:proofErr w:type="spellEnd"/>
    </w:p>
    <w:p w14:paraId="6D41B4D9" w14:textId="77777777" w:rsidR="00000000" w:rsidRPr="00791A08" w:rsidRDefault="008A3F75" w:rsidP="00076233">
      <w:pPr>
        <w:numPr>
          <w:ilvl w:val="0"/>
          <w:numId w:val="6"/>
        </w:numPr>
        <w:jc w:val="both"/>
        <w:rPr>
          <w:lang w:val="en-US"/>
        </w:rPr>
      </w:pPr>
      <w:r w:rsidRPr="00791A08">
        <w:rPr>
          <w:lang w:val="cs-CZ"/>
        </w:rPr>
        <w:t>postoje byly ovlivněny náboženskými náz</w:t>
      </w:r>
      <w:r w:rsidRPr="00791A08">
        <w:rPr>
          <w:lang w:val="cs-CZ"/>
        </w:rPr>
        <w:t>ory</w:t>
      </w:r>
    </w:p>
    <w:p w14:paraId="0CC3D2DC" w14:textId="77777777" w:rsidR="00000000" w:rsidRPr="00791A08" w:rsidRDefault="008A3F75" w:rsidP="00076233">
      <w:pPr>
        <w:numPr>
          <w:ilvl w:val="0"/>
          <w:numId w:val="6"/>
        </w:numPr>
        <w:jc w:val="both"/>
        <w:rPr>
          <w:lang w:val="en-US"/>
        </w:rPr>
      </w:pPr>
      <w:r w:rsidRPr="00791A08">
        <w:rPr>
          <w:lang w:val="cs-CZ"/>
        </w:rPr>
        <w:t>ambivalentní postoj na jedné straně byli slabomyslní považování– „boží děti</w:t>
      </w:r>
      <w:r w:rsidRPr="00791A08">
        <w:rPr>
          <w:lang w:val="en-US"/>
        </w:rPr>
        <w:t>“</w:t>
      </w:r>
      <w:r w:rsidRPr="00791A08">
        <w:rPr>
          <w:lang w:val="cs-CZ"/>
        </w:rPr>
        <w:t xml:space="preserve"> na něž shlédl bůh, na druhé straně zplozenci ďáblovi - „ďáblovy děti</w:t>
      </w:r>
      <w:r w:rsidRPr="00791A08">
        <w:rPr>
          <w:lang w:val="en-US"/>
        </w:rPr>
        <w:t>“</w:t>
      </w:r>
      <w:r w:rsidRPr="00791A08">
        <w:rPr>
          <w:lang w:val="cs-CZ"/>
        </w:rPr>
        <w:t>).</w:t>
      </w:r>
    </w:p>
    <w:p w14:paraId="4F7CF64C" w14:textId="77777777" w:rsidR="00000000" w:rsidRPr="00791A08" w:rsidRDefault="008A3F75" w:rsidP="00076233">
      <w:pPr>
        <w:numPr>
          <w:ilvl w:val="0"/>
          <w:numId w:val="6"/>
        </w:numPr>
        <w:jc w:val="both"/>
        <w:rPr>
          <w:lang w:val="en-US"/>
        </w:rPr>
      </w:pPr>
      <w:r w:rsidRPr="00791A08">
        <w:rPr>
          <w:lang w:val="cs-CZ"/>
        </w:rPr>
        <w:t xml:space="preserve">již od raného středověku vznikají klášterní hospitály jakožto útulky pro staré, nemohoucí či duševně nemocné osoby. </w:t>
      </w:r>
    </w:p>
    <w:p w14:paraId="08019A2E" w14:textId="77777777" w:rsidR="00000000" w:rsidRPr="00791A08" w:rsidRDefault="008A3F75" w:rsidP="00076233">
      <w:pPr>
        <w:numPr>
          <w:ilvl w:val="0"/>
          <w:numId w:val="6"/>
        </w:numPr>
        <w:jc w:val="both"/>
        <w:rPr>
          <w:lang w:val="en-US"/>
        </w:rPr>
      </w:pPr>
      <w:r w:rsidRPr="00791A08">
        <w:rPr>
          <w:lang w:val="cs-CZ"/>
        </w:rPr>
        <w:t>došlo také k prvním pokusů</w:t>
      </w:r>
      <w:r w:rsidRPr="00791A08">
        <w:rPr>
          <w:lang w:val="cs-CZ"/>
        </w:rPr>
        <w:t>m charitativní péče o slabomyslné (rozvoj nalezinců).</w:t>
      </w:r>
    </w:p>
    <w:p w14:paraId="40847EA6" w14:textId="77777777" w:rsidR="00000000" w:rsidRPr="00791A08" w:rsidRDefault="008A3F75" w:rsidP="00076233">
      <w:pPr>
        <w:numPr>
          <w:ilvl w:val="0"/>
          <w:numId w:val="6"/>
        </w:numPr>
        <w:jc w:val="both"/>
        <w:rPr>
          <w:lang w:val="en-US"/>
        </w:rPr>
      </w:pPr>
      <w:r w:rsidRPr="00791A08">
        <w:rPr>
          <w:lang w:val="cs-CZ"/>
        </w:rPr>
        <w:t>postoje byly ovlivněny náboženskými názory</w:t>
      </w:r>
    </w:p>
    <w:p w14:paraId="35FB7907" w14:textId="77777777" w:rsidR="00000000" w:rsidRPr="00791A08" w:rsidRDefault="008A3F75" w:rsidP="00076233">
      <w:pPr>
        <w:numPr>
          <w:ilvl w:val="0"/>
          <w:numId w:val="6"/>
        </w:numPr>
        <w:jc w:val="both"/>
        <w:rPr>
          <w:lang w:val="en-US"/>
        </w:rPr>
      </w:pPr>
      <w:r w:rsidRPr="00791A08">
        <w:rPr>
          <w:lang w:val="cs-CZ"/>
        </w:rPr>
        <w:t xml:space="preserve">ambivalentní postoj na </w:t>
      </w:r>
      <w:r w:rsidRPr="00791A08">
        <w:rPr>
          <w:lang w:val="cs-CZ"/>
        </w:rPr>
        <w:t>jedné straně byli slabomyslní považování– „boží děti</w:t>
      </w:r>
      <w:r w:rsidRPr="00791A08">
        <w:rPr>
          <w:lang w:val="en-US"/>
        </w:rPr>
        <w:t>“</w:t>
      </w:r>
      <w:r w:rsidRPr="00791A08">
        <w:rPr>
          <w:lang w:val="cs-CZ"/>
        </w:rPr>
        <w:t xml:space="preserve"> na něž shlédl bůh, na druhé straně zplozenci ďáblovi - „ďáblovy děti</w:t>
      </w:r>
      <w:r w:rsidRPr="00791A08">
        <w:rPr>
          <w:lang w:val="en-US"/>
        </w:rPr>
        <w:t>“</w:t>
      </w:r>
      <w:r w:rsidRPr="00791A08">
        <w:rPr>
          <w:lang w:val="cs-CZ"/>
        </w:rPr>
        <w:t>).</w:t>
      </w:r>
    </w:p>
    <w:p w14:paraId="0B5EC967" w14:textId="77777777" w:rsidR="00000000" w:rsidRPr="00791A08" w:rsidRDefault="008A3F75" w:rsidP="00076233">
      <w:pPr>
        <w:numPr>
          <w:ilvl w:val="0"/>
          <w:numId w:val="6"/>
        </w:numPr>
        <w:jc w:val="both"/>
        <w:rPr>
          <w:lang w:val="en-US"/>
        </w:rPr>
      </w:pPr>
      <w:r w:rsidRPr="00791A08">
        <w:rPr>
          <w:lang w:val="cs-CZ"/>
        </w:rPr>
        <w:lastRenderedPageBreak/>
        <w:t>již od raného středověku vznikají klášterní hospit</w:t>
      </w:r>
      <w:r w:rsidRPr="00791A08">
        <w:rPr>
          <w:lang w:val="cs-CZ"/>
        </w:rPr>
        <w:t xml:space="preserve">ály jakožto útulky pro staré, nemohoucí či duševně nemocné osoby. </w:t>
      </w:r>
    </w:p>
    <w:p w14:paraId="4E612F50" w14:textId="77777777" w:rsidR="00000000" w:rsidRPr="00791A08" w:rsidRDefault="008A3F75" w:rsidP="00076233">
      <w:pPr>
        <w:numPr>
          <w:ilvl w:val="0"/>
          <w:numId w:val="6"/>
        </w:numPr>
        <w:jc w:val="both"/>
        <w:rPr>
          <w:lang w:val="en-US"/>
        </w:rPr>
      </w:pPr>
      <w:r w:rsidRPr="00791A08">
        <w:rPr>
          <w:lang w:val="cs-CZ"/>
        </w:rPr>
        <w:t>došlo také k prvním pokusům charitativní péče o slabomyslné (rozvoj nalezinců).</w:t>
      </w:r>
    </w:p>
    <w:p w14:paraId="0160E110" w14:textId="1FA0129C" w:rsidR="00000000" w:rsidRPr="00791A08" w:rsidRDefault="008A3F75" w:rsidP="00076233">
      <w:pPr>
        <w:numPr>
          <w:ilvl w:val="0"/>
          <w:numId w:val="6"/>
        </w:numPr>
        <w:jc w:val="both"/>
        <w:rPr>
          <w:lang w:val="en-US"/>
        </w:rPr>
      </w:pPr>
      <w:r w:rsidRPr="00791A08">
        <w:rPr>
          <w:lang w:val="cs-CZ"/>
        </w:rPr>
        <w:t>podivný středověký institut pro DP – lodě bláznů- naložené blázny plují od města k městu, města se zbavoval</w:t>
      </w:r>
      <w:r w:rsidR="00356398">
        <w:rPr>
          <w:lang w:val="cs-CZ"/>
        </w:rPr>
        <w:t>i nepohodlného nákladu a byly i </w:t>
      </w:r>
      <w:r w:rsidRPr="00791A08">
        <w:rPr>
          <w:lang w:val="cs-CZ"/>
        </w:rPr>
        <w:t>dopravními prostředky směřujícími k terapeutický</w:t>
      </w:r>
      <w:r w:rsidRPr="00791A08">
        <w:rPr>
          <w:lang w:val="cs-CZ"/>
        </w:rPr>
        <w:t xml:space="preserve">m cílům – do poutních míst </w:t>
      </w:r>
    </w:p>
    <w:p w14:paraId="7CA6E3D9" w14:textId="77777777" w:rsidR="00000000" w:rsidRPr="00791A08" w:rsidRDefault="008A3F75" w:rsidP="00076233">
      <w:pPr>
        <w:numPr>
          <w:ilvl w:val="0"/>
          <w:numId w:val="6"/>
        </w:numPr>
        <w:jc w:val="both"/>
        <w:rPr>
          <w:lang w:val="en-US"/>
        </w:rPr>
      </w:pPr>
      <w:r w:rsidRPr="00791A08">
        <w:rPr>
          <w:lang w:val="cs-CZ"/>
        </w:rPr>
        <w:t xml:space="preserve">svobodně organizovaná komunita duševně postižených v belgické vesnici </w:t>
      </w:r>
      <w:proofErr w:type="spellStart"/>
      <w:r w:rsidRPr="00791A08">
        <w:rPr>
          <w:lang w:val="cs-CZ"/>
        </w:rPr>
        <w:t>Gheel</w:t>
      </w:r>
      <w:proofErr w:type="spellEnd"/>
      <w:r w:rsidRPr="00791A08">
        <w:rPr>
          <w:lang w:val="cs-CZ"/>
        </w:rPr>
        <w:t xml:space="preserve"> poblíž Antverp kde se z poutního místa stalo místo vyhrazení, posvátná země, kde se </w:t>
      </w:r>
      <w:r w:rsidRPr="00791A08">
        <w:rPr>
          <w:lang w:val="cs-CZ"/>
        </w:rPr>
        <w:t>mělo šílenství dočkat svého vysvobození, 4/5 obyvatel jsou blázni těšící se bez potíží stejné svobodě jako zdraví občané, zdravá strava, čistý vzduch, naprostá svoboda, v tom spočívá celá jejich léčba a většina z nich  se do roka skutečně uzdraví</w:t>
      </w:r>
    </w:p>
    <w:p w14:paraId="297FEF26" w14:textId="77777777" w:rsidR="00791A08" w:rsidRDefault="00791A08" w:rsidP="00076233">
      <w:pPr>
        <w:jc w:val="both"/>
        <w:rPr>
          <w:lang w:val="en-US"/>
        </w:rPr>
      </w:pPr>
    </w:p>
    <w:p w14:paraId="2C0658CD" w14:textId="77777777" w:rsidR="00791A08" w:rsidRPr="00791A08" w:rsidRDefault="00791A08" w:rsidP="00076233">
      <w:pPr>
        <w:jc w:val="both"/>
        <w:rPr>
          <w:b/>
          <w:lang w:val="en-US"/>
        </w:rPr>
      </w:pPr>
      <w:proofErr w:type="spellStart"/>
      <w:r w:rsidRPr="00791A08">
        <w:rPr>
          <w:b/>
          <w:lang w:val="en-US"/>
        </w:rPr>
        <w:t>Renesance</w:t>
      </w:r>
      <w:proofErr w:type="spellEnd"/>
    </w:p>
    <w:p w14:paraId="0A897BB4" w14:textId="77777777" w:rsidR="00000000" w:rsidRPr="00791A08" w:rsidRDefault="008A3F75" w:rsidP="00076233">
      <w:pPr>
        <w:numPr>
          <w:ilvl w:val="0"/>
          <w:numId w:val="9"/>
        </w:numPr>
        <w:jc w:val="both"/>
        <w:rPr>
          <w:lang w:val="en-US"/>
        </w:rPr>
      </w:pPr>
      <w:r w:rsidRPr="00791A08">
        <w:rPr>
          <w:lang w:val="cs-CZ"/>
        </w:rPr>
        <w:t xml:space="preserve">první klasifikace duševních poruch (poruchy intelektu jsou odděleny od ostatních duševních poruch  - Felix </w:t>
      </w:r>
      <w:proofErr w:type="spellStart"/>
      <w:r w:rsidRPr="00791A08">
        <w:rPr>
          <w:lang w:val="cs-CZ"/>
        </w:rPr>
        <w:t>Platter</w:t>
      </w:r>
      <w:proofErr w:type="spellEnd"/>
      <w:r w:rsidRPr="00791A08">
        <w:rPr>
          <w:lang w:val="cs-CZ"/>
        </w:rPr>
        <w:t xml:space="preserve"> – Pojednání o nemocích ducha</w:t>
      </w:r>
    </w:p>
    <w:p w14:paraId="575B69F4" w14:textId="77777777" w:rsidR="00000000" w:rsidRPr="00791A08" w:rsidRDefault="008A3F75" w:rsidP="00076233">
      <w:pPr>
        <w:numPr>
          <w:ilvl w:val="0"/>
          <w:numId w:val="9"/>
        </w:numPr>
        <w:jc w:val="both"/>
        <w:rPr>
          <w:lang w:val="en-US"/>
        </w:rPr>
      </w:pPr>
      <w:r w:rsidRPr="00791A08">
        <w:rPr>
          <w:lang w:val="cs-CZ"/>
        </w:rPr>
        <w:t>Petr Jordan Z Mohuče vydal r. 1543 knihu „</w:t>
      </w:r>
      <w:proofErr w:type="spellStart"/>
      <w:r w:rsidRPr="00791A08">
        <w:rPr>
          <w:lang w:val="cs-CZ"/>
        </w:rPr>
        <w:t>Laienbuch</w:t>
      </w:r>
      <w:proofErr w:type="spellEnd"/>
      <w:r w:rsidRPr="00791A08">
        <w:rPr>
          <w:lang w:val="en-US"/>
        </w:rPr>
        <w:t>“</w:t>
      </w:r>
      <w:r w:rsidRPr="00791A08">
        <w:rPr>
          <w:lang w:val="cs-CZ"/>
        </w:rPr>
        <w:t>, která určuje způsob, „jak učiti děti nedostatečného r</w:t>
      </w:r>
      <w:r w:rsidRPr="00791A08">
        <w:rPr>
          <w:lang w:val="cs-CZ"/>
        </w:rPr>
        <w:t>ozumu</w:t>
      </w:r>
      <w:r w:rsidRPr="00791A08">
        <w:rPr>
          <w:lang w:val="en-US"/>
        </w:rPr>
        <w:t>“</w:t>
      </w:r>
      <w:r w:rsidRPr="00791A08">
        <w:rPr>
          <w:lang w:val="cs-CZ"/>
        </w:rPr>
        <w:t xml:space="preserve">. </w:t>
      </w:r>
    </w:p>
    <w:p w14:paraId="68FC8D01" w14:textId="77777777" w:rsidR="00000000" w:rsidRPr="00791A08" w:rsidRDefault="008A3F75" w:rsidP="00076233">
      <w:pPr>
        <w:numPr>
          <w:ilvl w:val="0"/>
          <w:numId w:val="9"/>
        </w:numPr>
        <w:jc w:val="both"/>
        <w:rPr>
          <w:lang w:val="en-US"/>
        </w:rPr>
      </w:pPr>
      <w:r w:rsidRPr="00791A08">
        <w:rPr>
          <w:lang w:val="cs-CZ"/>
        </w:rPr>
        <w:t xml:space="preserve">J. A. Komenský hájil nutnost </w:t>
      </w:r>
      <w:r w:rsidRPr="00791A08">
        <w:rPr>
          <w:lang w:val="cs-CZ"/>
        </w:rPr>
        <w:t xml:space="preserve">vzdělávat děti bez ohledu na typ a stupeň jejich postižení. </w:t>
      </w:r>
    </w:p>
    <w:p w14:paraId="3BBA57A0" w14:textId="77777777" w:rsidR="00000000" w:rsidRPr="00791A08" w:rsidRDefault="008A3F75" w:rsidP="00076233">
      <w:pPr>
        <w:numPr>
          <w:ilvl w:val="0"/>
          <w:numId w:val="9"/>
        </w:numPr>
        <w:jc w:val="both"/>
        <w:rPr>
          <w:lang w:val="en-US"/>
        </w:rPr>
      </w:pPr>
      <w:r w:rsidRPr="00791A08">
        <w:rPr>
          <w:lang w:val="cs-CZ"/>
        </w:rPr>
        <w:t>…od učení moudrosti a vzdělávání ducha nesmí být nikdo vyjímán, neřku-li vzdalován… Není tedy nikoho, komu by moudrost nebyla p</w:t>
      </w:r>
      <w:r w:rsidRPr="00791A08">
        <w:rPr>
          <w:lang w:val="cs-CZ"/>
        </w:rPr>
        <w:t xml:space="preserve">otřebná, i když jeden je postaven na vyšší stupeň než druhý, nikdo nesmí být zanedbáván zcela…(J. A. Komenský – </w:t>
      </w:r>
      <w:proofErr w:type="spellStart"/>
      <w:r w:rsidRPr="00791A08">
        <w:rPr>
          <w:lang w:val="cs-CZ"/>
        </w:rPr>
        <w:t>Pampaedie</w:t>
      </w:r>
      <w:proofErr w:type="spellEnd"/>
      <w:r w:rsidRPr="00791A08">
        <w:rPr>
          <w:lang w:val="cs-CZ"/>
        </w:rPr>
        <w:t xml:space="preserve"> aneb </w:t>
      </w:r>
      <w:proofErr w:type="spellStart"/>
      <w:r w:rsidRPr="00791A08">
        <w:rPr>
          <w:lang w:val="cs-CZ"/>
        </w:rPr>
        <w:t>Vševýchova</w:t>
      </w:r>
      <w:proofErr w:type="spellEnd"/>
      <w:r w:rsidRPr="00791A08">
        <w:rPr>
          <w:lang w:val="cs-CZ"/>
        </w:rPr>
        <w:t>)</w:t>
      </w:r>
    </w:p>
    <w:p w14:paraId="76C05D0E" w14:textId="77777777" w:rsidR="00000000" w:rsidRPr="00791A08" w:rsidRDefault="008A3F75" w:rsidP="00076233">
      <w:pPr>
        <w:numPr>
          <w:ilvl w:val="0"/>
          <w:numId w:val="9"/>
        </w:numPr>
        <w:jc w:val="both"/>
        <w:rPr>
          <w:lang w:val="en-US"/>
        </w:rPr>
      </w:pPr>
      <w:r w:rsidRPr="00791A08">
        <w:rPr>
          <w:lang w:val="cs-CZ"/>
        </w:rPr>
        <w:t>Didaktika - první spec. ped. klasifikace žáků z h</w:t>
      </w:r>
      <w:r w:rsidRPr="00791A08">
        <w:rPr>
          <w:lang w:val="cs-CZ"/>
        </w:rPr>
        <w:t>lediska typologie</w:t>
      </w:r>
    </w:p>
    <w:p w14:paraId="4CBECA50" w14:textId="77777777" w:rsidR="00000000" w:rsidRPr="00791A08" w:rsidRDefault="008A3F75" w:rsidP="00076233">
      <w:pPr>
        <w:numPr>
          <w:ilvl w:val="0"/>
          <w:numId w:val="9"/>
        </w:numPr>
        <w:jc w:val="both"/>
        <w:rPr>
          <w:lang w:val="en-US"/>
        </w:rPr>
      </w:pPr>
      <w:r w:rsidRPr="00791A08">
        <w:rPr>
          <w:lang w:val="cs-CZ"/>
        </w:rPr>
        <w:t>popis a metodické pokyny jak učit žáky s lehkým a hlubším stupněm MR (přizpůsobit učivo žákovu nadání, individuální přístup, přiměřenost, názornost a konkrétnost, ve stře</w:t>
      </w:r>
      <w:r w:rsidRPr="00791A08">
        <w:rPr>
          <w:lang w:val="cs-CZ"/>
        </w:rPr>
        <w:t>du zájmu není učivo, nýbrž žák)</w:t>
      </w:r>
    </w:p>
    <w:p w14:paraId="4E642C03" w14:textId="77777777" w:rsidR="00791A08" w:rsidRDefault="00791A08" w:rsidP="00076233">
      <w:pPr>
        <w:jc w:val="both"/>
        <w:rPr>
          <w:lang w:val="en-US"/>
        </w:rPr>
      </w:pPr>
    </w:p>
    <w:p w14:paraId="73F95DD5" w14:textId="77777777" w:rsidR="00791A08" w:rsidRPr="00791A08" w:rsidRDefault="00791A08" w:rsidP="00076233">
      <w:pPr>
        <w:jc w:val="both"/>
        <w:rPr>
          <w:b/>
          <w:lang w:val="en-US"/>
        </w:rPr>
      </w:pPr>
      <w:proofErr w:type="spellStart"/>
      <w:r w:rsidRPr="00791A08">
        <w:rPr>
          <w:b/>
          <w:lang w:val="en-US"/>
        </w:rPr>
        <w:t>Období</w:t>
      </w:r>
      <w:proofErr w:type="spellEnd"/>
      <w:r w:rsidRPr="00791A08">
        <w:rPr>
          <w:b/>
          <w:lang w:val="en-US"/>
        </w:rPr>
        <w:t xml:space="preserve"> </w:t>
      </w:r>
      <w:proofErr w:type="spellStart"/>
      <w:r w:rsidRPr="00791A08">
        <w:rPr>
          <w:b/>
          <w:lang w:val="en-US"/>
        </w:rPr>
        <w:t>po</w:t>
      </w:r>
      <w:proofErr w:type="spellEnd"/>
      <w:r w:rsidRPr="00791A08">
        <w:rPr>
          <w:b/>
          <w:lang w:val="en-US"/>
        </w:rPr>
        <w:t xml:space="preserve"> </w:t>
      </w:r>
      <w:proofErr w:type="spellStart"/>
      <w:r w:rsidRPr="00791A08">
        <w:rPr>
          <w:b/>
          <w:lang w:val="en-US"/>
        </w:rPr>
        <w:t>Velké</w:t>
      </w:r>
      <w:proofErr w:type="spellEnd"/>
      <w:r w:rsidRPr="00791A08">
        <w:rPr>
          <w:b/>
          <w:lang w:val="en-US"/>
        </w:rPr>
        <w:t xml:space="preserve"> </w:t>
      </w:r>
      <w:proofErr w:type="spellStart"/>
      <w:r w:rsidRPr="00791A08">
        <w:rPr>
          <w:b/>
          <w:lang w:val="en-US"/>
        </w:rPr>
        <w:t>francouzské</w:t>
      </w:r>
      <w:proofErr w:type="spellEnd"/>
      <w:r w:rsidRPr="00791A08">
        <w:rPr>
          <w:b/>
          <w:lang w:val="en-US"/>
        </w:rPr>
        <w:t xml:space="preserve"> </w:t>
      </w:r>
      <w:proofErr w:type="spellStart"/>
      <w:r w:rsidRPr="00791A08">
        <w:rPr>
          <w:b/>
          <w:lang w:val="en-US"/>
        </w:rPr>
        <w:t>revoluci</w:t>
      </w:r>
      <w:proofErr w:type="spellEnd"/>
    </w:p>
    <w:p w14:paraId="4091A00D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b/>
          <w:bCs/>
          <w:lang w:val="cs-CZ"/>
        </w:rPr>
        <w:t xml:space="preserve">FILIP PINEL </w:t>
      </w:r>
      <w:r w:rsidRPr="00791A08">
        <w:rPr>
          <w:lang w:val="cs-CZ"/>
        </w:rPr>
        <w:t>(zakladatel moderní psychiatrie)</w:t>
      </w:r>
    </w:p>
    <w:p w14:paraId="2DB5ED50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lang w:val="cs-CZ"/>
        </w:rPr>
        <w:t>sejmul duševně postiženým jejich okovy a to jak obrazně tak i fakticky</w:t>
      </w:r>
    </w:p>
    <w:p w14:paraId="375DE0B1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lang w:val="cs-CZ"/>
        </w:rPr>
        <w:t xml:space="preserve">represi pozvolna nahrazuje léčbou založenou na morální akci (dnešní ergoterapie, popř. </w:t>
      </w:r>
      <w:proofErr w:type="spellStart"/>
      <w:r w:rsidRPr="00791A08">
        <w:rPr>
          <w:lang w:val="cs-CZ"/>
        </w:rPr>
        <w:t>gar</w:t>
      </w:r>
      <w:r w:rsidRPr="00791A08">
        <w:rPr>
          <w:lang w:val="cs-CZ"/>
        </w:rPr>
        <w:t>denterapie</w:t>
      </w:r>
      <w:proofErr w:type="spellEnd"/>
      <w:r w:rsidRPr="00791A08">
        <w:rPr>
          <w:lang w:val="cs-CZ"/>
        </w:rPr>
        <w:t xml:space="preserve">). </w:t>
      </w:r>
    </w:p>
    <w:p w14:paraId="2781BCD8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lang w:val="cs-CZ"/>
        </w:rPr>
        <w:t xml:space="preserve">dílo: </w:t>
      </w:r>
      <w:proofErr w:type="spellStart"/>
      <w:r w:rsidRPr="00791A08">
        <w:rPr>
          <w:lang w:val="cs-CZ"/>
        </w:rPr>
        <w:t>Lékařsko</w:t>
      </w:r>
      <w:proofErr w:type="spellEnd"/>
      <w:r w:rsidRPr="00791A08">
        <w:rPr>
          <w:lang w:val="cs-CZ"/>
        </w:rPr>
        <w:t xml:space="preserve"> – filozofické pojednání o mentálním odcizení čili o mánii</w:t>
      </w:r>
    </w:p>
    <w:p w14:paraId="37367C71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lang w:val="cs-CZ"/>
        </w:rPr>
        <w:t>na slabomyslnost se díval jako na</w:t>
      </w:r>
      <w:r w:rsidRPr="00791A08">
        <w:rPr>
          <w:lang w:val="cs-CZ"/>
        </w:rPr>
        <w:t xml:space="preserve"> afektivní a rozumovou retardaci a to vrozenou či získanou</w:t>
      </w:r>
    </w:p>
    <w:p w14:paraId="4050C9F3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lang w:val="cs-CZ"/>
        </w:rPr>
        <w:t>rozlišoval čtyři stupně</w:t>
      </w:r>
    </w:p>
    <w:p w14:paraId="76605361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lang w:val="cs-CZ"/>
        </w:rPr>
        <w:t>1.</w:t>
      </w:r>
      <w:r w:rsidRPr="00791A08">
        <w:rPr>
          <w:lang w:val="cs-CZ"/>
        </w:rPr>
        <w:tab/>
        <w:t xml:space="preserve">stav blízký zvířeti </w:t>
      </w:r>
    </w:p>
    <w:p w14:paraId="686BA3DA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lang w:val="cs-CZ"/>
        </w:rPr>
        <w:t>2.</w:t>
      </w:r>
      <w:r w:rsidRPr="00791A08">
        <w:rPr>
          <w:lang w:val="cs-CZ"/>
        </w:rPr>
        <w:tab/>
        <w:t>stav, kdy jsou některé pojmy a potřeby zachovány</w:t>
      </w:r>
    </w:p>
    <w:p w14:paraId="0479C687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lang w:val="cs-CZ"/>
        </w:rPr>
        <w:t>3.</w:t>
      </w:r>
      <w:r w:rsidRPr="00791A08">
        <w:rPr>
          <w:lang w:val="cs-CZ"/>
        </w:rPr>
        <w:tab/>
        <w:t xml:space="preserve">hloupost, tj. stav, kdy je na nižší úrovni zachována řeč a rozum, </w:t>
      </w:r>
    </w:p>
    <w:p w14:paraId="4EC1E4D6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lang w:val="cs-CZ"/>
        </w:rPr>
        <w:t>4.</w:t>
      </w:r>
      <w:r w:rsidRPr="00791A08">
        <w:rPr>
          <w:lang w:val="cs-CZ"/>
        </w:rPr>
        <w:tab/>
        <w:t>imbecilita – stav s postupným úbytkem rozumový</w:t>
      </w:r>
      <w:r w:rsidRPr="00791A08">
        <w:rPr>
          <w:lang w:val="cs-CZ"/>
        </w:rPr>
        <w:t>ch schopností (tj. demence)</w:t>
      </w:r>
    </w:p>
    <w:p w14:paraId="7F74BDA1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b/>
          <w:bCs/>
          <w:lang w:val="cs-CZ"/>
        </w:rPr>
        <w:t xml:space="preserve">JEAN ETIENNE DOMINIQUE ESQUIROL  </w:t>
      </w:r>
      <w:r w:rsidRPr="00791A08">
        <w:rPr>
          <w:lang w:val="cs-CZ"/>
        </w:rPr>
        <w:t>(</w:t>
      </w:r>
      <w:proofErr w:type="spellStart"/>
      <w:r w:rsidRPr="00791A08">
        <w:rPr>
          <w:lang w:val="cs-CZ"/>
        </w:rPr>
        <w:t>Pinelův</w:t>
      </w:r>
      <w:proofErr w:type="spellEnd"/>
      <w:r w:rsidRPr="00791A08">
        <w:rPr>
          <w:lang w:val="cs-CZ"/>
        </w:rPr>
        <w:t xml:space="preserve"> žák)</w:t>
      </w:r>
    </w:p>
    <w:p w14:paraId="3C9BCC2A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lang w:val="cs-CZ"/>
        </w:rPr>
        <w:t xml:space="preserve">jako první vymezil idiocii jako stav (nikoli nemoc) charakterizovaný vrozeným a trvalým nedostatkem rozumových schopností </w:t>
      </w:r>
    </w:p>
    <w:p w14:paraId="3FF438B5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lang w:val="cs-CZ"/>
        </w:rPr>
        <w:t>pod pojmem imbecilita chápal lehčí formu</w:t>
      </w:r>
      <w:r w:rsidRPr="00791A08">
        <w:rPr>
          <w:lang w:val="cs-CZ"/>
        </w:rPr>
        <w:t xml:space="preserve"> slabomyslnosti</w:t>
      </w:r>
    </w:p>
    <w:p w14:paraId="17303C3E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lang w:val="cs-CZ"/>
        </w:rPr>
        <w:t xml:space="preserve">nejmírnější formu nazval rozumové opoždění </w:t>
      </w:r>
    </w:p>
    <w:p w14:paraId="3083CAC0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lang w:val="cs-CZ"/>
        </w:rPr>
        <w:t xml:space="preserve">Prvním v odborné literatuře popsaným </w:t>
      </w:r>
      <w:proofErr w:type="spellStart"/>
      <w:r w:rsidRPr="00791A08">
        <w:rPr>
          <w:lang w:val="cs-CZ"/>
        </w:rPr>
        <w:t>psychopedickým</w:t>
      </w:r>
      <w:proofErr w:type="spellEnd"/>
      <w:r w:rsidRPr="00791A08">
        <w:rPr>
          <w:lang w:val="cs-CZ"/>
        </w:rPr>
        <w:t xml:space="preserve"> experime</w:t>
      </w:r>
      <w:r w:rsidRPr="00791A08">
        <w:rPr>
          <w:lang w:val="cs-CZ"/>
        </w:rPr>
        <w:t>ntem byla kauza Divocha z </w:t>
      </w:r>
      <w:proofErr w:type="spellStart"/>
      <w:r w:rsidRPr="00791A08">
        <w:rPr>
          <w:lang w:val="cs-CZ"/>
        </w:rPr>
        <w:t>Aveyronu</w:t>
      </w:r>
      <w:proofErr w:type="spellEnd"/>
      <w:r w:rsidRPr="00791A08">
        <w:rPr>
          <w:lang w:val="cs-CZ"/>
        </w:rPr>
        <w:t xml:space="preserve"> z počátku 19 st. - případ dvanáctiletého Viktora, který byl nalezen ve francouzských horách. </w:t>
      </w:r>
    </w:p>
    <w:p w14:paraId="4B05F261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lang w:val="cs-CZ"/>
        </w:rPr>
        <w:t>Svůj dosavadní život žil Viktor v okolních lesích divokým ž</w:t>
      </w:r>
      <w:r w:rsidRPr="00791A08">
        <w:rPr>
          <w:lang w:val="cs-CZ"/>
        </w:rPr>
        <w:t xml:space="preserve">ivotem bez většího kontaktu s lidskou civilizací. </w:t>
      </w:r>
    </w:p>
    <w:p w14:paraId="3E3049C8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lang w:val="cs-CZ"/>
        </w:rPr>
        <w:t xml:space="preserve">Po zadržení byl Viktor předán do ústavu pro hluchoněmé, ve kterém byl od roku 1800 ředitelem Jean </w:t>
      </w:r>
      <w:proofErr w:type="spellStart"/>
      <w:r w:rsidRPr="00791A08">
        <w:rPr>
          <w:lang w:val="cs-CZ"/>
        </w:rPr>
        <w:t>Itard</w:t>
      </w:r>
      <w:proofErr w:type="spellEnd"/>
      <w:r w:rsidRPr="00791A08">
        <w:rPr>
          <w:lang w:val="cs-CZ"/>
        </w:rPr>
        <w:t>, který se dostal do kontroverze s</w:t>
      </w:r>
      <w:r w:rsidRPr="00791A08">
        <w:rPr>
          <w:lang w:val="cs-CZ"/>
        </w:rPr>
        <w:t xml:space="preserve">e svým kolegou </w:t>
      </w:r>
      <w:proofErr w:type="spellStart"/>
      <w:r w:rsidRPr="00791A08">
        <w:rPr>
          <w:lang w:val="cs-CZ"/>
        </w:rPr>
        <w:t>Pinelem</w:t>
      </w:r>
      <w:proofErr w:type="spellEnd"/>
      <w:r w:rsidRPr="00791A08">
        <w:rPr>
          <w:lang w:val="cs-CZ"/>
        </w:rPr>
        <w:t xml:space="preserve">. </w:t>
      </w:r>
    </w:p>
    <w:p w14:paraId="5D8B4FA0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proofErr w:type="spellStart"/>
      <w:r w:rsidRPr="00791A08">
        <w:rPr>
          <w:lang w:val="cs-CZ"/>
        </w:rPr>
        <w:t>Pinel</w:t>
      </w:r>
      <w:proofErr w:type="spellEnd"/>
      <w:r w:rsidRPr="00791A08">
        <w:rPr>
          <w:lang w:val="cs-CZ"/>
        </w:rPr>
        <w:t xml:space="preserve"> prohlásil Viktora za nevyléčitelného idiota s nulovou perspektivou, zatímco </w:t>
      </w:r>
      <w:proofErr w:type="spellStart"/>
      <w:r w:rsidRPr="00791A08">
        <w:rPr>
          <w:lang w:val="cs-CZ"/>
        </w:rPr>
        <w:t>Itard</w:t>
      </w:r>
      <w:proofErr w:type="spellEnd"/>
      <w:r w:rsidRPr="00791A08">
        <w:rPr>
          <w:lang w:val="cs-CZ"/>
        </w:rPr>
        <w:t xml:space="preserve"> se domníval, že nejde o idiota, nýbrž o zdivočelé dítě. </w:t>
      </w:r>
      <w:proofErr w:type="spellStart"/>
      <w:r w:rsidRPr="00791A08">
        <w:rPr>
          <w:lang w:val="cs-CZ"/>
        </w:rPr>
        <w:t>Itard</w:t>
      </w:r>
      <w:proofErr w:type="spellEnd"/>
      <w:r w:rsidRPr="00791A08">
        <w:rPr>
          <w:lang w:val="cs-CZ"/>
        </w:rPr>
        <w:t xml:space="preserve"> vypracoval ro</w:t>
      </w:r>
      <w:r w:rsidRPr="00791A08">
        <w:rPr>
          <w:lang w:val="cs-CZ"/>
        </w:rPr>
        <w:t xml:space="preserve">zsáhlý vzdělávací a výchovný program. Ukázalo se, že Viktor dokázal za pět let intenzivního tréninku udělat jisté pokroky i když pod očekávání </w:t>
      </w:r>
      <w:proofErr w:type="spellStart"/>
      <w:r w:rsidRPr="00791A08">
        <w:rPr>
          <w:lang w:val="cs-CZ"/>
        </w:rPr>
        <w:t>Itarda</w:t>
      </w:r>
      <w:proofErr w:type="spellEnd"/>
      <w:r w:rsidRPr="00791A08">
        <w:rPr>
          <w:lang w:val="cs-CZ"/>
        </w:rPr>
        <w:t xml:space="preserve"> (STMR). </w:t>
      </w:r>
    </w:p>
    <w:p w14:paraId="447AA263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lang w:val="cs-CZ"/>
        </w:rPr>
        <w:t xml:space="preserve">Dokázal ale, že i MP jedince </w:t>
      </w:r>
      <w:r w:rsidRPr="00791A08">
        <w:rPr>
          <w:lang w:val="cs-CZ"/>
        </w:rPr>
        <w:t xml:space="preserve">lze spec. metodikou dále rozvíjet. </w:t>
      </w:r>
    </w:p>
    <w:p w14:paraId="2FB49412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lang w:val="cs-CZ"/>
        </w:rPr>
        <w:t>Dochází k otevření prvních institucí specializovaných na výchovu postižených dětí i dospělých.</w:t>
      </w:r>
    </w:p>
    <w:p w14:paraId="3DA143CA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b/>
          <w:bCs/>
          <w:lang w:val="cs-CZ"/>
        </w:rPr>
        <w:t xml:space="preserve">EDUARD SEGUIN </w:t>
      </w:r>
      <w:r w:rsidRPr="00791A08">
        <w:rPr>
          <w:lang w:val="cs-CZ"/>
        </w:rPr>
        <w:t xml:space="preserve">(lékař) </w:t>
      </w:r>
    </w:p>
    <w:p w14:paraId="6EB280A2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lang w:val="cs-CZ"/>
        </w:rPr>
        <w:t>1841 otevírá v Paříži první školu pro slabomyslné</w:t>
      </w:r>
    </w:p>
    <w:p w14:paraId="50FDC867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lang w:val="cs-CZ"/>
        </w:rPr>
        <w:t>vyvinul komplexní systém výchovy a vzdělávání pro osoby s postižením intelektu a zasloužil se tak o rozvoj psychopedie („otec, zakladatel</w:t>
      </w:r>
      <w:r w:rsidRPr="00791A08">
        <w:rPr>
          <w:lang w:val="en-US"/>
        </w:rPr>
        <w:t>“</w:t>
      </w:r>
      <w:r w:rsidRPr="00791A08">
        <w:rPr>
          <w:lang w:val="cs-CZ"/>
        </w:rPr>
        <w:t xml:space="preserve"> psychopedie a systematické péče o slabomyslné v Evropě i ve Spojených státech)</w:t>
      </w:r>
    </w:p>
    <w:p w14:paraId="32FDF382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lang w:val="cs-CZ"/>
        </w:rPr>
        <w:t>dílo: Pojednání o morálce, hygieně a výchově idiotů a </w:t>
      </w:r>
      <w:r w:rsidRPr="00791A08">
        <w:rPr>
          <w:lang w:val="cs-CZ"/>
        </w:rPr>
        <w:t>ostatních postižených dětí, Idiocie a její léčení fyziologickou metodou.</w:t>
      </w:r>
    </w:p>
    <w:p w14:paraId="53737EC5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lang w:val="cs-CZ"/>
        </w:rPr>
        <w:t xml:space="preserve">rozpracovává systém výchovy slabomyslných jedinců postavený na tzv. </w:t>
      </w:r>
      <w:proofErr w:type="spellStart"/>
      <w:r w:rsidRPr="00791A08">
        <w:rPr>
          <w:lang w:val="cs-CZ"/>
        </w:rPr>
        <w:t>Seguinově</w:t>
      </w:r>
      <w:proofErr w:type="spellEnd"/>
      <w:r w:rsidRPr="00791A08">
        <w:rPr>
          <w:lang w:val="cs-CZ"/>
        </w:rPr>
        <w:t xml:space="preserve"> triádě: </w:t>
      </w:r>
    </w:p>
    <w:p w14:paraId="10D31C6B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lang w:val="cs-CZ"/>
        </w:rPr>
        <w:t xml:space="preserve">1. výchova činnosti (rozvoj motoriky, analyzátorů, </w:t>
      </w:r>
      <w:proofErr w:type="spellStart"/>
      <w:r w:rsidRPr="00791A08">
        <w:rPr>
          <w:lang w:val="cs-CZ"/>
        </w:rPr>
        <w:t>senzomotoriky</w:t>
      </w:r>
      <w:proofErr w:type="spellEnd"/>
      <w:r w:rsidRPr="00791A08">
        <w:rPr>
          <w:lang w:val="cs-CZ"/>
        </w:rPr>
        <w:t>)</w:t>
      </w:r>
    </w:p>
    <w:p w14:paraId="0DF5E7FA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lang w:val="cs-CZ"/>
        </w:rPr>
        <w:t>2.</w:t>
      </w:r>
      <w:r w:rsidRPr="00791A08">
        <w:rPr>
          <w:lang w:val="cs-CZ"/>
        </w:rPr>
        <w:tab/>
        <w:t xml:space="preserve">výchově k myšlení (trivium) </w:t>
      </w:r>
    </w:p>
    <w:p w14:paraId="2DD110A7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lang w:val="cs-CZ"/>
        </w:rPr>
        <w:t>3.</w:t>
      </w:r>
      <w:r w:rsidRPr="00791A08">
        <w:rPr>
          <w:lang w:val="cs-CZ"/>
        </w:rPr>
        <w:tab/>
        <w:t xml:space="preserve">výchově vůle (schopnost ovládnout své instinkty) </w:t>
      </w:r>
    </w:p>
    <w:p w14:paraId="48789E4D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lang w:val="cs-CZ"/>
        </w:rPr>
        <w:t xml:space="preserve">společně s </w:t>
      </w:r>
      <w:proofErr w:type="spellStart"/>
      <w:r w:rsidRPr="00791A08">
        <w:rPr>
          <w:lang w:val="cs-CZ"/>
        </w:rPr>
        <w:t>Itardem</w:t>
      </w:r>
      <w:proofErr w:type="spellEnd"/>
      <w:r w:rsidRPr="00791A08">
        <w:rPr>
          <w:lang w:val="cs-CZ"/>
        </w:rPr>
        <w:t xml:space="preserve"> je pokládán za zakladatele kurativní – léčebné pedagogiky</w:t>
      </w:r>
    </w:p>
    <w:p w14:paraId="565DBC53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lang w:val="cs-CZ"/>
        </w:rPr>
        <w:t>zakládal fyziologické školy pro slabomyslné, kromě výuky trivia byl kladen důraz na rozvoj sebeobsluhy, pracovní a estetickou výchovu</w:t>
      </w:r>
    </w:p>
    <w:p w14:paraId="650E9983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lang w:val="cs-CZ"/>
        </w:rPr>
        <w:t>věnoval se i diagnostice (</w:t>
      </w:r>
      <w:proofErr w:type="spellStart"/>
      <w:r w:rsidRPr="00791A08">
        <w:rPr>
          <w:lang w:val="cs-CZ"/>
        </w:rPr>
        <w:t>Seguinova</w:t>
      </w:r>
      <w:proofErr w:type="spellEnd"/>
      <w:r w:rsidRPr="00791A08">
        <w:rPr>
          <w:lang w:val="cs-CZ"/>
        </w:rPr>
        <w:t xml:space="preserve"> destička)</w:t>
      </w:r>
    </w:p>
    <w:p w14:paraId="7C241CDD" w14:textId="77777777" w:rsidR="00791A08" w:rsidRDefault="00791A08" w:rsidP="00076233">
      <w:pPr>
        <w:jc w:val="both"/>
        <w:rPr>
          <w:lang w:val="cs-CZ"/>
        </w:rPr>
      </w:pPr>
    </w:p>
    <w:p w14:paraId="1074482B" w14:textId="77777777" w:rsidR="00791A08" w:rsidRPr="00791A08" w:rsidRDefault="00791A08" w:rsidP="00076233">
      <w:pPr>
        <w:jc w:val="both"/>
        <w:rPr>
          <w:b/>
          <w:lang w:val="en-US"/>
        </w:rPr>
      </w:pPr>
      <w:r w:rsidRPr="00791A08">
        <w:rPr>
          <w:b/>
          <w:lang w:val="cs-CZ"/>
        </w:rPr>
        <w:t>Alternativní pedagogika</w:t>
      </w:r>
    </w:p>
    <w:p w14:paraId="58015317" w14:textId="77777777" w:rsidR="00791A08" w:rsidRPr="00791A08" w:rsidRDefault="00791A08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b/>
          <w:bCs/>
          <w:lang w:val="cs-CZ"/>
        </w:rPr>
        <w:t xml:space="preserve">MUDr. OVID DECROLY </w:t>
      </w:r>
    </w:p>
    <w:p w14:paraId="45DD7F68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lang w:val="cs-CZ"/>
        </w:rPr>
        <w:t xml:space="preserve">inicioval v Belgii vznik diagnostických tříd pro </w:t>
      </w:r>
      <w:r w:rsidRPr="00791A08">
        <w:rPr>
          <w:lang w:val="cs-CZ"/>
        </w:rPr>
        <w:t xml:space="preserve">slabomyslné žáky  </w:t>
      </w:r>
    </w:p>
    <w:p w14:paraId="5D6DA1C1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lang w:val="cs-CZ"/>
        </w:rPr>
        <w:t xml:space="preserve">vypracoval pro ně systém senzomotorických cvičení (překonal mechanistické pojetí </w:t>
      </w:r>
      <w:proofErr w:type="spellStart"/>
      <w:r w:rsidRPr="00791A08">
        <w:rPr>
          <w:lang w:val="cs-CZ"/>
        </w:rPr>
        <w:t>Itadrda</w:t>
      </w:r>
      <w:proofErr w:type="spellEnd"/>
      <w:r w:rsidRPr="00791A08">
        <w:rPr>
          <w:lang w:val="cs-CZ"/>
        </w:rPr>
        <w:t xml:space="preserve">, </w:t>
      </w:r>
      <w:proofErr w:type="spellStart"/>
      <w:r w:rsidRPr="00791A08">
        <w:rPr>
          <w:lang w:val="cs-CZ"/>
        </w:rPr>
        <w:t>Seguina</w:t>
      </w:r>
      <w:proofErr w:type="spellEnd"/>
      <w:r w:rsidRPr="00791A08">
        <w:rPr>
          <w:lang w:val="cs-CZ"/>
        </w:rPr>
        <w:t xml:space="preserve">, </w:t>
      </w:r>
      <w:proofErr w:type="spellStart"/>
      <w:r w:rsidRPr="00791A08">
        <w:rPr>
          <w:lang w:val="cs-CZ"/>
        </w:rPr>
        <w:t>Montessoriové</w:t>
      </w:r>
      <w:proofErr w:type="spellEnd"/>
      <w:r w:rsidRPr="00791A08">
        <w:rPr>
          <w:lang w:val="cs-CZ"/>
        </w:rPr>
        <w:t>…)</w:t>
      </w:r>
    </w:p>
    <w:p w14:paraId="51E3554F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lang w:val="cs-CZ"/>
        </w:rPr>
        <w:t>1901 založil ústav pro slaboduché v Bruselu</w:t>
      </w:r>
    </w:p>
    <w:p w14:paraId="194C9CA1" w14:textId="77777777" w:rsidR="00791A08" w:rsidRPr="00791A08" w:rsidRDefault="00791A08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b/>
          <w:bCs/>
          <w:lang w:val="cs-CZ"/>
        </w:rPr>
        <w:t xml:space="preserve">MARIE MONTESSORI </w:t>
      </w:r>
      <w:r w:rsidRPr="00791A08">
        <w:rPr>
          <w:lang w:val="cs-CZ"/>
        </w:rPr>
        <w:t>(lékařka)</w:t>
      </w:r>
    </w:p>
    <w:p w14:paraId="2B2199AB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lang w:val="cs-CZ"/>
        </w:rPr>
        <w:t>pracovala s MP, poznatky využila pro koncipování předškolní výchovy dětí</w:t>
      </w:r>
    </w:p>
    <w:p w14:paraId="4310EC0B" w14:textId="77777777" w:rsidR="00791A08" w:rsidRPr="00791A08" w:rsidRDefault="00791A08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b/>
          <w:bCs/>
          <w:lang w:val="cs-CZ"/>
        </w:rPr>
        <w:t xml:space="preserve">HELEN PARHURSTOVÁ </w:t>
      </w:r>
      <w:r w:rsidRPr="00791A08">
        <w:rPr>
          <w:lang w:val="cs-CZ"/>
        </w:rPr>
        <w:t>(americká lékařka)</w:t>
      </w:r>
    </w:p>
    <w:p w14:paraId="7B3C414D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proofErr w:type="spellStart"/>
      <w:r w:rsidRPr="00791A08">
        <w:rPr>
          <w:lang w:val="cs-CZ"/>
        </w:rPr>
        <w:t>Daltonský</w:t>
      </w:r>
      <w:proofErr w:type="spellEnd"/>
      <w:r w:rsidRPr="00791A08">
        <w:rPr>
          <w:lang w:val="cs-CZ"/>
        </w:rPr>
        <w:t xml:space="preserve"> plán vznikl původně pro potřeby newyorské školy pro „mrzáčky</w:t>
      </w:r>
      <w:r w:rsidRPr="00791A08">
        <w:rPr>
          <w:lang w:val="en-US"/>
        </w:rPr>
        <w:t>“</w:t>
      </w:r>
      <w:r w:rsidRPr="00791A08">
        <w:rPr>
          <w:lang w:val="cs-CZ"/>
        </w:rPr>
        <w:t xml:space="preserve">. </w:t>
      </w:r>
    </w:p>
    <w:p w14:paraId="51A228F9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b/>
          <w:lang w:val="en-US"/>
        </w:rPr>
      </w:pPr>
      <w:r w:rsidRPr="00791A08">
        <w:rPr>
          <w:b/>
          <w:lang w:val="cs-CZ"/>
        </w:rPr>
        <w:t xml:space="preserve">DR. WASHBURN </w:t>
      </w:r>
    </w:p>
    <w:p w14:paraId="550AB7FD" w14:textId="77777777" w:rsidR="00000000" w:rsidRPr="00791A08" w:rsidRDefault="008A3F75" w:rsidP="00076233">
      <w:pPr>
        <w:numPr>
          <w:ilvl w:val="0"/>
          <w:numId w:val="11"/>
        </w:numPr>
        <w:jc w:val="both"/>
        <w:rPr>
          <w:lang w:val="en-US"/>
        </w:rPr>
      </w:pPr>
      <w:r w:rsidRPr="00791A08">
        <w:rPr>
          <w:lang w:val="cs-CZ"/>
        </w:rPr>
        <w:t xml:space="preserve">koncipoval </w:t>
      </w:r>
      <w:proofErr w:type="spellStart"/>
      <w:r w:rsidRPr="00791A08">
        <w:rPr>
          <w:lang w:val="cs-CZ"/>
        </w:rPr>
        <w:t>Winetskou</w:t>
      </w:r>
      <w:proofErr w:type="spellEnd"/>
      <w:r w:rsidRPr="00791A08">
        <w:rPr>
          <w:lang w:val="cs-CZ"/>
        </w:rPr>
        <w:t xml:space="preserve"> soustavu na základě poznatků </w:t>
      </w:r>
      <w:r w:rsidRPr="00791A08">
        <w:rPr>
          <w:lang w:val="cs-CZ"/>
        </w:rPr>
        <w:t>psychologické kliniky pro „úchylné žáky</w:t>
      </w:r>
      <w:r w:rsidRPr="00791A08">
        <w:rPr>
          <w:lang w:val="en-US"/>
        </w:rPr>
        <w:t>“</w:t>
      </w:r>
      <w:r w:rsidRPr="00791A08">
        <w:rPr>
          <w:lang w:val="cs-CZ"/>
        </w:rPr>
        <w:t xml:space="preserve"> ve </w:t>
      </w:r>
      <w:proofErr w:type="spellStart"/>
      <w:r w:rsidRPr="00791A08">
        <w:rPr>
          <w:lang w:val="cs-CZ"/>
        </w:rPr>
        <w:t>Winnetce</w:t>
      </w:r>
      <w:proofErr w:type="spellEnd"/>
    </w:p>
    <w:p w14:paraId="17415575" w14:textId="77777777" w:rsidR="00791A08" w:rsidRDefault="00791A08" w:rsidP="00076233">
      <w:pPr>
        <w:jc w:val="both"/>
        <w:rPr>
          <w:lang w:val="en-US"/>
        </w:rPr>
      </w:pPr>
    </w:p>
    <w:p w14:paraId="4078163D" w14:textId="77777777" w:rsidR="00000000" w:rsidRPr="00791A08" w:rsidRDefault="008A3F75" w:rsidP="00076233">
      <w:pPr>
        <w:numPr>
          <w:ilvl w:val="0"/>
          <w:numId w:val="22"/>
        </w:numPr>
        <w:jc w:val="both"/>
        <w:rPr>
          <w:lang w:val="en-US"/>
        </w:rPr>
      </w:pPr>
      <w:r w:rsidRPr="00791A08">
        <w:rPr>
          <w:lang w:val="cs-CZ"/>
        </w:rPr>
        <w:t>A</w:t>
      </w:r>
      <w:r w:rsidRPr="00791A08">
        <w:rPr>
          <w:lang w:val="cs-CZ"/>
        </w:rPr>
        <w:t>ž Školní řád z roku 1905 umožnil zřizovat zvláštní pomocné či podpůrné třídy (kromě smyslově postižených) i méně nadané děti.</w:t>
      </w:r>
    </w:p>
    <w:p w14:paraId="59F9E67E" w14:textId="77777777" w:rsidR="00791A08" w:rsidRDefault="00791A08" w:rsidP="00076233">
      <w:pPr>
        <w:jc w:val="both"/>
        <w:rPr>
          <w:lang w:val="en-US"/>
        </w:rPr>
      </w:pPr>
    </w:p>
    <w:p w14:paraId="630C62C9" w14:textId="77777777" w:rsidR="00791A08" w:rsidRPr="00791A08" w:rsidRDefault="00791A08" w:rsidP="00076233">
      <w:pPr>
        <w:jc w:val="both"/>
        <w:rPr>
          <w:b/>
          <w:lang w:val="en-US"/>
        </w:rPr>
      </w:pPr>
      <w:proofErr w:type="spellStart"/>
      <w:r w:rsidRPr="00791A08">
        <w:rPr>
          <w:b/>
          <w:lang w:val="en-US"/>
        </w:rPr>
        <w:t>České</w:t>
      </w:r>
      <w:proofErr w:type="spellEnd"/>
      <w:r w:rsidRPr="00791A08">
        <w:rPr>
          <w:b/>
          <w:lang w:val="en-US"/>
        </w:rPr>
        <w:t xml:space="preserve"> </w:t>
      </w:r>
      <w:proofErr w:type="spellStart"/>
      <w:r w:rsidRPr="00791A08">
        <w:rPr>
          <w:b/>
          <w:lang w:val="en-US"/>
        </w:rPr>
        <w:t>země</w:t>
      </w:r>
      <w:proofErr w:type="spellEnd"/>
      <w:r w:rsidRPr="00791A08">
        <w:rPr>
          <w:b/>
          <w:lang w:val="en-US"/>
        </w:rPr>
        <w:t xml:space="preserve"> </w:t>
      </w:r>
    </w:p>
    <w:p w14:paraId="6D36B240" w14:textId="77777777" w:rsidR="00000000" w:rsidRPr="00791A08" w:rsidRDefault="008A3F75" w:rsidP="00076233">
      <w:pPr>
        <w:numPr>
          <w:ilvl w:val="0"/>
          <w:numId w:val="23"/>
        </w:numPr>
        <w:jc w:val="both"/>
        <w:rPr>
          <w:lang w:val="en-US"/>
        </w:rPr>
      </w:pPr>
      <w:r w:rsidRPr="00791A08">
        <w:rPr>
          <w:lang w:val="cs-CZ"/>
        </w:rPr>
        <w:t xml:space="preserve">Lékař </w:t>
      </w:r>
      <w:r w:rsidRPr="00791A08">
        <w:rPr>
          <w:b/>
          <w:bCs/>
          <w:lang w:val="cs-CZ"/>
        </w:rPr>
        <w:t xml:space="preserve">KAREL SLAVOJ AMERLING </w:t>
      </w:r>
      <w:r w:rsidRPr="00791A08">
        <w:rPr>
          <w:lang w:val="cs-CZ"/>
        </w:rPr>
        <w:t>(1807–1884)</w:t>
      </w:r>
    </w:p>
    <w:p w14:paraId="66613D67" w14:textId="77777777" w:rsidR="00000000" w:rsidRPr="00791A08" w:rsidRDefault="008A3F75" w:rsidP="00076233">
      <w:pPr>
        <w:numPr>
          <w:ilvl w:val="0"/>
          <w:numId w:val="23"/>
        </w:numPr>
        <w:jc w:val="both"/>
        <w:rPr>
          <w:lang w:val="en-US"/>
        </w:rPr>
      </w:pPr>
      <w:r w:rsidRPr="00791A08">
        <w:rPr>
          <w:lang w:val="cs-CZ"/>
        </w:rPr>
        <w:t>proslavila ho především jeho rozsáhlá publikační činnost v rámci přírodní</w:t>
      </w:r>
      <w:r w:rsidRPr="00791A08">
        <w:rPr>
          <w:lang w:val="cs-CZ"/>
        </w:rPr>
        <w:t>ch věd, jenž byly jeho obrovskou vášní a později impulsem ke studiu medicíny</w:t>
      </w:r>
    </w:p>
    <w:p w14:paraId="3B7D97DF" w14:textId="77777777" w:rsidR="00000000" w:rsidRPr="00791A08" w:rsidRDefault="008A3F75" w:rsidP="00076233">
      <w:pPr>
        <w:numPr>
          <w:ilvl w:val="0"/>
          <w:numId w:val="23"/>
        </w:numPr>
        <w:jc w:val="both"/>
        <w:rPr>
          <w:lang w:val="en-US"/>
        </w:rPr>
      </w:pPr>
      <w:r w:rsidRPr="00791A08">
        <w:rPr>
          <w:lang w:val="cs-CZ"/>
        </w:rPr>
        <w:t>necelých dvacet let působil, jako ředitel české hlavní školy v Praze a poté odešel do výslužby</w:t>
      </w:r>
    </w:p>
    <w:p w14:paraId="5C381EBA" w14:textId="77777777" w:rsidR="00000000" w:rsidRPr="00791A08" w:rsidRDefault="008A3F75" w:rsidP="00076233">
      <w:pPr>
        <w:numPr>
          <w:ilvl w:val="0"/>
          <w:numId w:val="23"/>
        </w:numPr>
        <w:jc w:val="both"/>
        <w:rPr>
          <w:lang w:val="en-US"/>
        </w:rPr>
      </w:pPr>
      <w:r w:rsidRPr="00791A08">
        <w:rPr>
          <w:lang w:val="cs-CZ"/>
        </w:rPr>
        <w:t xml:space="preserve">roku 1871 byl v Praze založen první ústav pro idioty Spolkem paní sv. Anny, ve kterém </w:t>
      </w:r>
      <w:proofErr w:type="spellStart"/>
      <w:r w:rsidRPr="00791A08">
        <w:rPr>
          <w:lang w:val="cs-CZ"/>
        </w:rPr>
        <w:t>Amerling</w:t>
      </w:r>
      <w:proofErr w:type="spellEnd"/>
      <w:r w:rsidRPr="00791A08">
        <w:rPr>
          <w:lang w:val="cs-CZ"/>
        </w:rPr>
        <w:t xml:space="preserve"> zastával funkci ředitele</w:t>
      </w:r>
    </w:p>
    <w:p w14:paraId="6FFFA1CE" w14:textId="77777777" w:rsidR="00000000" w:rsidRPr="00791A08" w:rsidRDefault="008A3F75" w:rsidP="00076233">
      <w:pPr>
        <w:numPr>
          <w:ilvl w:val="0"/>
          <w:numId w:val="23"/>
        </w:numPr>
        <w:jc w:val="both"/>
        <w:rPr>
          <w:lang w:val="en-US"/>
        </w:rPr>
      </w:pPr>
      <w:r w:rsidRPr="00791A08">
        <w:rPr>
          <w:lang w:val="cs-CZ"/>
        </w:rPr>
        <w:t>na počátku zaháj</w:t>
      </w:r>
      <w:r w:rsidRPr="00791A08">
        <w:rPr>
          <w:lang w:val="cs-CZ"/>
        </w:rPr>
        <w:t>ení činnosti v něm bylo umístěno deset slabomyslných dětí. Ústav byl na počátku svého fungování umístěn na Hradčany do šternberského paláce. Po celých 27 letech samostatného a bezchybného provozu, byl ústav na počest předsedkyně spolku paní sv. Anny pojmen</w:t>
      </w:r>
      <w:r w:rsidRPr="00791A08">
        <w:rPr>
          <w:lang w:val="cs-CZ"/>
        </w:rPr>
        <w:t xml:space="preserve">ován jako </w:t>
      </w:r>
      <w:proofErr w:type="spellStart"/>
      <w:r w:rsidRPr="00791A08">
        <w:rPr>
          <w:lang w:val="cs-CZ"/>
        </w:rPr>
        <w:t>Ernestinum</w:t>
      </w:r>
      <w:proofErr w:type="spellEnd"/>
      <w:r w:rsidRPr="00791A08">
        <w:rPr>
          <w:lang w:val="cs-CZ"/>
        </w:rPr>
        <w:t>.</w:t>
      </w:r>
    </w:p>
    <w:p w14:paraId="3CEF4CAE" w14:textId="56DB151E" w:rsidR="00000000" w:rsidRPr="00791A08" w:rsidRDefault="008A3F75" w:rsidP="00076233">
      <w:pPr>
        <w:numPr>
          <w:ilvl w:val="0"/>
          <w:numId w:val="23"/>
        </w:numPr>
        <w:jc w:val="both"/>
        <w:rPr>
          <w:lang w:val="en-US"/>
        </w:rPr>
      </w:pPr>
      <w:r w:rsidRPr="00791A08">
        <w:rPr>
          <w:lang w:val="cs-CZ"/>
        </w:rPr>
        <w:t>pro slabomyslné jedince chtěl zajisti</w:t>
      </w:r>
      <w:r w:rsidR="00356398">
        <w:rPr>
          <w:lang w:val="cs-CZ"/>
        </w:rPr>
        <w:t>t jen nejzákladnější vzdělání s </w:t>
      </w:r>
      <w:r w:rsidRPr="00791A08">
        <w:rPr>
          <w:lang w:val="cs-CZ"/>
        </w:rPr>
        <w:t>důrazem především na názorné vyučování a výcvik zručnosti. Ruční práce jako jsou například košíká</w:t>
      </w:r>
      <w:r w:rsidRPr="00791A08">
        <w:rPr>
          <w:lang w:val="cs-CZ"/>
        </w:rPr>
        <w:t>řství, natěračství nebo kartáčnictví včetně zemědělských prací, také zavedl do výukového proudu svého ústavu.</w:t>
      </w:r>
    </w:p>
    <w:p w14:paraId="435D77F7" w14:textId="77777777" w:rsidR="00000000" w:rsidRPr="00076233" w:rsidRDefault="008A3F75" w:rsidP="00076233">
      <w:pPr>
        <w:numPr>
          <w:ilvl w:val="0"/>
          <w:numId w:val="23"/>
        </w:numPr>
        <w:jc w:val="both"/>
        <w:rPr>
          <w:lang w:val="en-US"/>
        </w:rPr>
      </w:pPr>
      <w:r w:rsidRPr="00076233">
        <w:rPr>
          <w:lang w:val="cs-CZ"/>
        </w:rPr>
        <w:t>do ústavu pro slabomyslné byly umisťovány především děti a nezletilí jedinci v</w:t>
      </w:r>
      <w:r w:rsidRPr="00076233">
        <w:rPr>
          <w:lang w:val="cs-CZ"/>
        </w:rPr>
        <w:t>yžadující zvláštní péči a jednalo se o první zařízení tohoto druhu v Evropě</w:t>
      </w:r>
    </w:p>
    <w:p w14:paraId="73D026E1" w14:textId="77777777" w:rsidR="00000000" w:rsidRPr="00076233" w:rsidRDefault="008A3F75" w:rsidP="00076233">
      <w:pPr>
        <w:numPr>
          <w:ilvl w:val="0"/>
          <w:numId w:val="23"/>
        </w:numPr>
        <w:jc w:val="both"/>
        <w:rPr>
          <w:lang w:val="en-US"/>
        </w:rPr>
      </w:pPr>
      <w:r w:rsidRPr="00076233">
        <w:rPr>
          <w:lang w:val="cs-CZ"/>
        </w:rPr>
        <w:t xml:space="preserve">v roce 1874 bylo v ústavu umístěno 54 chovanců, byli rozděleni především podle stáří, místa původu, </w:t>
      </w:r>
      <w:r w:rsidRPr="00076233">
        <w:rPr>
          <w:lang w:val="cs-CZ"/>
        </w:rPr>
        <w:t>sociálního původu a náboženského vyznání</w:t>
      </w:r>
    </w:p>
    <w:p w14:paraId="13707203" w14:textId="77777777" w:rsidR="00000000" w:rsidRPr="00076233" w:rsidRDefault="008A3F75" w:rsidP="00076233">
      <w:pPr>
        <w:numPr>
          <w:ilvl w:val="0"/>
          <w:numId w:val="23"/>
        </w:numPr>
        <w:jc w:val="both"/>
        <w:rPr>
          <w:lang w:val="en-US"/>
        </w:rPr>
      </w:pPr>
      <w:proofErr w:type="spellStart"/>
      <w:r w:rsidRPr="00076233">
        <w:rPr>
          <w:lang w:val="cs-CZ"/>
        </w:rPr>
        <w:t>Amerling</w:t>
      </w:r>
      <w:proofErr w:type="spellEnd"/>
      <w:r w:rsidRPr="00076233">
        <w:rPr>
          <w:lang w:val="cs-CZ"/>
        </w:rPr>
        <w:t xml:space="preserve"> se nechal inspirovat ústavy v Belgii, kde praktikovali pro nás atypickou formu výchovy, tzv. </w:t>
      </w:r>
      <w:proofErr w:type="spellStart"/>
      <w:r w:rsidRPr="00076233">
        <w:rPr>
          <w:lang w:val="cs-CZ"/>
        </w:rPr>
        <w:t>ghell</w:t>
      </w:r>
      <w:proofErr w:type="spellEnd"/>
      <w:r w:rsidRPr="00076233">
        <w:rPr>
          <w:lang w:val="cs-CZ"/>
        </w:rPr>
        <w:t>. Jednalo se o uměle vytvořenou rodinu v</w:t>
      </w:r>
      <w:r w:rsidRPr="00076233">
        <w:rPr>
          <w:lang w:val="cs-CZ"/>
        </w:rPr>
        <w:t xml:space="preserve">ychovávající na venkově několik duševně opožděných dětí. </w:t>
      </w:r>
    </w:p>
    <w:p w14:paraId="5BD2A2B2" w14:textId="77777777" w:rsidR="00000000" w:rsidRPr="00076233" w:rsidRDefault="008A3F75" w:rsidP="00076233">
      <w:pPr>
        <w:numPr>
          <w:ilvl w:val="0"/>
          <w:numId w:val="23"/>
        </w:numPr>
        <w:jc w:val="both"/>
        <w:rPr>
          <w:lang w:val="en-US"/>
        </w:rPr>
      </w:pPr>
      <w:r w:rsidRPr="00076233">
        <w:rPr>
          <w:lang w:val="cs-CZ"/>
        </w:rPr>
        <w:t>V ústavu byl zaveden pevný životní režim. Režim dne rozlišuje 8 hodin spánku, 8 hodin přípravy a odpočinku a 8 hodin práce a učení</w:t>
      </w:r>
      <w:r w:rsidRPr="00076233">
        <w:rPr>
          <w:lang w:val="cs-CZ"/>
        </w:rPr>
        <w:t>. Budíček byl v 6 hodin, chovanci byli probouzeni písněmi v určitém pořadí, protože probouzení má být příjemné. Každý den v týdnu měl specifický druh zaměstnání. Obsah vyučování byl zaměřen na získání základních životních informací (potraviny, nákup, ošace</w:t>
      </w:r>
      <w:r w:rsidRPr="00076233">
        <w:rPr>
          <w:lang w:val="cs-CZ"/>
        </w:rPr>
        <w:t>ní, ochrana zdraví, hygiena</w:t>
      </w:r>
    </w:p>
    <w:p w14:paraId="3AB87D0D" w14:textId="77777777" w:rsidR="00000000" w:rsidRPr="00076233" w:rsidRDefault="008A3F75" w:rsidP="00076233">
      <w:pPr>
        <w:numPr>
          <w:ilvl w:val="0"/>
          <w:numId w:val="23"/>
        </w:numPr>
        <w:jc w:val="both"/>
        <w:rPr>
          <w:lang w:val="en-US"/>
        </w:rPr>
      </w:pPr>
      <w:r w:rsidRPr="00076233">
        <w:rPr>
          <w:lang w:val="cs-CZ"/>
        </w:rPr>
        <w:t xml:space="preserve">V rámci své lékařské praxe se </w:t>
      </w:r>
      <w:proofErr w:type="spellStart"/>
      <w:r w:rsidRPr="00076233">
        <w:rPr>
          <w:lang w:val="cs-CZ"/>
        </w:rPr>
        <w:t>Amerling</w:t>
      </w:r>
      <w:proofErr w:type="spellEnd"/>
      <w:r w:rsidRPr="00076233">
        <w:rPr>
          <w:lang w:val="cs-CZ"/>
        </w:rPr>
        <w:t xml:space="preserve"> věnoval především studiu tělesných deformit slabomyslných a ze studia jejich zubů, nehtů, vlasů sestavoval velice podrobn</w:t>
      </w:r>
      <w:r w:rsidRPr="00076233">
        <w:rPr>
          <w:lang w:val="cs-CZ"/>
        </w:rPr>
        <w:t xml:space="preserve">é a nad míru obsáhlé chorobopisy. </w:t>
      </w:r>
    </w:p>
    <w:p w14:paraId="52A23543" w14:textId="77777777" w:rsidR="00000000" w:rsidRPr="00076233" w:rsidRDefault="008A3F75" w:rsidP="00076233">
      <w:pPr>
        <w:numPr>
          <w:ilvl w:val="0"/>
          <w:numId w:val="23"/>
        </w:numPr>
        <w:jc w:val="both"/>
        <w:rPr>
          <w:lang w:val="en-US"/>
        </w:rPr>
      </w:pPr>
      <w:r w:rsidRPr="00076233">
        <w:rPr>
          <w:b/>
          <w:bCs/>
          <w:lang w:val="cs-CZ"/>
        </w:rPr>
        <w:t xml:space="preserve">FRANTIŠEK ČÁDA </w:t>
      </w:r>
      <w:r w:rsidRPr="00076233">
        <w:rPr>
          <w:lang w:val="cs-CZ"/>
        </w:rPr>
        <w:t>(univerzitní profesor)</w:t>
      </w:r>
    </w:p>
    <w:p w14:paraId="33E22781" w14:textId="03184B1F" w:rsidR="00000000" w:rsidRPr="00076233" w:rsidRDefault="008A3F75" w:rsidP="00076233">
      <w:pPr>
        <w:numPr>
          <w:ilvl w:val="0"/>
          <w:numId w:val="23"/>
        </w:numPr>
        <w:jc w:val="both"/>
        <w:rPr>
          <w:lang w:val="en-US"/>
        </w:rPr>
      </w:pPr>
      <w:r w:rsidRPr="00076233">
        <w:rPr>
          <w:lang w:val="cs-CZ"/>
        </w:rPr>
        <w:t>univerzitní profesor, jenž je známý zejména uspořádáním tří sjezdů pro péči o slabomyslné a ško</w:t>
      </w:r>
      <w:r w:rsidRPr="00076233">
        <w:rPr>
          <w:lang w:val="cs-CZ"/>
        </w:rPr>
        <w:t xml:space="preserve">lství pomocné. </w:t>
      </w:r>
      <w:r w:rsidR="00356398">
        <w:rPr>
          <w:lang w:val="cs-CZ"/>
        </w:rPr>
        <w:t>První sjezd měl svou premiéru v </w:t>
      </w:r>
      <w:r w:rsidRPr="00076233">
        <w:rPr>
          <w:lang w:val="cs-CZ"/>
        </w:rPr>
        <w:t xml:space="preserve">Praze roku 1909, další proběhl v Brně roku 1911 a poslední sjezd byl uspořádán o dva roky později ve Slezské Ostravě (1913). </w:t>
      </w:r>
    </w:p>
    <w:p w14:paraId="06124361" w14:textId="77777777" w:rsidR="00000000" w:rsidRPr="00076233" w:rsidRDefault="008A3F75" w:rsidP="00076233">
      <w:pPr>
        <w:numPr>
          <w:ilvl w:val="0"/>
          <w:numId w:val="23"/>
        </w:numPr>
        <w:jc w:val="both"/>
        <w:rPr>
          <w:lang w:val="en-US"/>
        </w:rPr>
      </w:pPr>
      <w:r w:rsidRPr="00076233">
        <w:rPr>
          <w:lang w:val="cs-CZ"/>
        </w:rPr>
        <w:t>hlavním cílem t</w:t>
      </w:r>
      <w:r w:rsidRPr="00076233">
        <w:rPr>
          <w:lang w:val="cs-CZ"/>
        </w:rPr>
        <w:t xml:space="preserve">ěchto sjezdů bylo především zdůraznit a vyzdvihnout spolupráci lékaře, učitele i právníka, jenž je při řešení budoucnosti těchto osob bezesporu nutná, důležitá a samozřejmě nepostradatelná. </w:t>
      </w:r>
    </w:p>
    <w:p w14:paraId="05AF869B" w14:textId="77777777" w:rsidR="00000000" w:rsidRPr="00076233" w:rsidRDefault="008A3F75" w:rsidP="00076233">
      <w:pPr>
        <w:numPr>
          <w:ilvl w:val="0"/>
          <w:numId w:val="23"/>
        </w:numPr>
        <w:jc w:val="both"/>
        <w:rPr>
          <w:lang w:val="en-US"/>
        </w:rPr>
      </w:pPr>
      <w:r w:rsidRPr="00076233">
        <w:rPr>
          <w:lang w:val="cs-CZ"/>
        </w:rPr>
        <w:t>sjezdy také širokou laickou veřejnost informovaly o významu systému pomocného školství v našich zemích.</w:t>
      </w:r>
    </w:p>
    <w:p w14:paraId="39CB9BC9" w14:textId="27B16162" w:rsidR="00000000" w:rsidRPr="00076233" w:rsidRDefault="008A3F75" w:rsidP="00076233">
      <w:pPr>
        <w:numPr>
          <w:ilvl w:val="0"/>
          <w:numId w:val="23"/>
        </w:numPr>
        <w:jc w:val="both"/>
        <w:rPr>
          <w:lang w:val="en-US"/>
        </w:rPr>
      </w:pPr>
      <w:r w:rsidRPr="00076233">
        <w:rPr>
          <w:lang w:val="cs-CZ"/>
        </w:rPr>
        <w:t>hlavním centrem vědeckého výzkumu dět</w:t>
      </w:r>
      <w:r w:rsidR="00356398">
        <w:rPr>
          <w:lang w:val="cs-CZ"/>
        </w:rPr>
        <w:t>í byl český pedologický ústav v </w:t>
      </w:r>
      <w:r w:rsidRPr="00076233">
        <w:rPr>
          <w:lang w:val="cs-CZ"/>
        </w:rPr>
        <w:t>Praze, založ</w:t>
      </w:r>
      <w:r w:rsidRPr="00076233">
        <w:rPr>
          <w:lang w:val="cs-CZ"/>
        </w:rPr>
        <w:t xml:space="preserve">ený z kraje roku 1910. </w:t>
      </w:r>
    </w:p>
    <w:p w14:paraId="53243FB1" w14:textId="2F27E158" w:rsidR="00000000" w:rsidRPr="00076233" w:rsidRDefault="008A3F75" w:rsidP="00076233">
      <w:pPr>
        <w:numPr>
          <w:ilvl w:val="0"/>
          <w:numId w:val="23"/>
        </w:numPr>
        <w:jc w:val="both"/>
        <w:rPr>
          <w:lang w:val="en-US"/>
        </w:rPr>
      </w:pPr>
      <w:r w:rsidRPr="00076233">
        <w:rPr>
          <w:lang w:val="cs-CZ"/>
        </w:rPr>
        <w:t>byl často označován titulem otec čes</w:t>
      </w:r>
      <w:r w:rsidR="00356398">
        <w:rPr>
          <w:lang w:val="cs-CZ"/>
        </w:rPr>
        <w:t>ké pedopsychologie a společně s </w:t>
      </w:r>
      <w:r w:rsidRPr="00076233">
        <w:rPr>
          <w:lang w:val="cs-CZ"/>
        </w:rPr>
        <w:t>Františkem Bílým založil časopis „Ochrana mládeže“</w:t>
      </w:r>
    </w:p>
    <w:p w14:paraId="30AC42B1" w14:textId="77777777" w:rsidR="00000000" w:rsidRPr="00076233" w:rsidRDefault="008A3F75" w:rsidP="00076233">
      <w:pPr>
        <w:numPr>
          <w:ilvl w:val="0"/>
          <w:numId w:val="23"/>
        </w:numPr>
        <w:jc w:val="both"/>
        <w:rPr>
          <w:lang w:val="en-US"/>
        </w:rPr>
      </w:pPr>
      <w:proofErr w:type="spellStart"/>
      <w:r w:rsidRPr="00076233">
        <w:rPr>
          <w:lang w:val="cs-CZ"/>
        </w:rPr>
        <w:t>Čáda</w:t>
      </w:r>
      <w:proofErr w:type="spellEnd"/>
      <w:r w:rsidRPr="00076233">
        <w:rPr>
          <w:lang w:val="cs-CZ"/>
        </w:rPr>
        <w:t xml:space="preserve"> na všech svých přednáškách hovořil především o nutnosti zajištění lékaře do škol, evidence žáků, zřizování útulků a pokračovacích pomocných škol pro slabomyslné chovance.</w:t>
      </w:r>
    </w:p>
    <w:p w14:paraId="5B874E86" w14:textId="77777777" w:rsidR="00000000" w:rsidRPr="00076233" w:rsidRDefault="008A3F75" w:rsidP="00076233">
      <w:pPr>
        <w:numPr>
          <w:ilvl w:val="0"/>
          <w:numId w:val="23"/>
        </w:numPr>
        <w:jc w:val="both"/>
        <w:rPr>
          <w:lang w:val="en-US"/>
        </w:rPr>
      </w:pPr>
      <w:r w:rsidRPr="00076233">
        <w:rPr>
          <w:lang w:val="cs-CZ"/>
        </w:rPr>
        <w:t xml:space="preserve">díky </w:t>
      </w:r>
      <w:proofErr w:type="spellStart"/>
      <w:r w:rsidRPr="00076233">
        <w:rPr>
          <w:lang w:val="cs-CZ"/>
        </w:rPr>
        <w:t>Čádovým</w:t>
      </w:r>
      <w:proofErr w:type="spellEnd"/>
      <w:r w:rsidRPr="00076233">
        <w:rPr>
          <w:lang w:val="cs-CZ"/>
        </w:rPr>
        <w:t xml:space="preserve"> sjezdům, které sklidili obrovský úspěch začaly vznikat další pomocné třídy a rapidně se zvýšil zájem učitelů o výuku těchto jedinců.</w:t>
      </w:r>
    </w:p>
    <w:p w14:paraId="70DC5CCB" w14:textId="77777777" w:rsidR="00000000" w:rsidRPr="00076233" w:rsidRDefault="008A3F75" w:rsidP="00076233">
      <w:pPr>
        <w:numPr>
          <w:ilvl w:val="0"/>
          <w:numId w:val="23"/>
        </w:numPr>
        <w:jc w:val="both"/>
        <w:rPr>
          <w:lang w:val="en-US"/>
        </w:rPr>
      </w:pPr>
      <w:r w:rsidRPr="00076233">
        <w:rPr>
          <w:b/>
          <w:bCs/>
          <w:lang w:val="cs-CZ"/>
        </w:rPr>
        <w:t xml:space="preserve">MUDr. KAREL HERFORT </w:t>
      </w:r>
      <w:r w:rsidRPr="00076233">
        <w:rPr>
          <w:lang w:val="cs-CZ"/>
        </w:rPr>
        <w:t>(1871–1940)</w:t>
      </w:r>
    </w:p>
    <w:p w14:paraId="50E0CA16" w14:textId="76E43CE8" w:rsidR="00000000" w:rsidRPr="00076233" w:rsidRDefault="008A3F75" w:rsidP="00076233">
      <w:pPr>
        <w:numPr>
          <w:ilvl w:val="0"/>
          <w:numId w:val="23"/>
        </w:numPr>
        <w:jc w:val="both"/>
        <w:rPr>
          <w:lang w:val="en-US"/>
        </w:rPr>
      </w:pPr>
      <w:r w:rsidRPr="00076233">
        <w:rPr>
          <w:lang w:val="cs-CZ"/>
        </w:rPr>
        <w:t xml:space="preserve">od roku 1902 působil Karel </w:t>
      </w:r>
      <w:proofErr w:type="spellStart"/>
      <w:r w:rsidRPr="00076233">
        <w:rPr>
          <w:lang w:val="cs-CZ"/>
        </w:rPr>
        <w:t>Herfort</w:t>
      </w:r>
      <w:proofErr w:type="spellEnd"/>
      <w:r w:rsidR="00356398">
        <w:rPr>
          <w:lang w:val="cs-CZ"/>
        </w:rPr>
        <w:t xml:space="preserve"> jako ústavní lékař a ředitel v </w:t>
      </w:r>
      <w:proofErr w:type="spellStart"/>
      <w:r w:rsidRPr="00076233">
        <w:rPr>
          <w:lang w:val="cs-CZ"/>
        </w:rPr>
        <w:t>Ernestinu</w:t>
      </w:r>
      <w:proofErr w:type="spellEnd"/>
      <w:r w:rsidRPr="00076233">
        <w:rPr>
          <w:lang w:val="cs-CZ"/>
        </w:rPr>
        <w:t>.</w:t>
      </w:r>
    </w:p>
    <w:p w14:paraId="5AB58F06" w14:textId="77777777" w:rsidR="00000000" w:rsidRPr="00076233" w:rsidRDefault="008A3F75" w:rsidP="00076233">
      <w:pPr>
        <w:numPr>
          <w:ilvl w:val="0"/>
          <w:numId w:val="23"/>
        </w:numPr>
        <w:jc w:val="both"/>
        <w:rPr>
          <w:lang w:val="en-US"/>
        </w:rPr>
      </w:pPr>
      <w:r w:rsidRPr="00076233">
        <w:rPr>
          <w:lang w:val="cs-CZ"/>
        </w:rPr>
        <w:t xml:space="preserve">univerzitní profesor,  který byl dlouholetým ředitelem Pedologického ústavu hlavního města Prahy a také předseda Spolku pro péči o slabomyslné. </w:t>
      </w:r>
    </w:p>
    <w:p w14:paraId="023CBBA4" w14:textId="77777777" w:rsidR="00000000" w:rsidRPr="00076233" w:rsidRDefault="008A3F75" w:rsidP="00076233">
      <w:pPr>
        <w:numPr>
          <w:ilvl w:val="0"/>
          <w:numId w:val="23"/>
        </w:numPr>
        <w:jc w:val="both"/>
        <w:rPr>
          <w:lang w:val="en-US"/>
        </w:rPr>
      </w:pPr>
      <w:r w:rsidRPr="00076233">
        <w:rPr>
          <w:lang w:val="cs-CZ"/>
        </w:rPr>
        <w:t xml:space="preserve">v </w:t>
      </w:r>
      <w:proofErr w:type="spellStart"/>
      <w:r w:rsidRPr="00076233">
        <w:rPr>
          <w:lang w:val="cs-CZ"/>
        </w:rPr>
        <w:t>Ernestinu</w:t>
      </w:r>
      <w:proofErr w:type="spellEnd"/>
      <w:r w:rsidRPr="00076233">
        <w:rPr>
          <w:lang w:val="cs-CZ"/>
        </w:rPr>
        <w:t xml:space="preserve"> zav</w:t>
      </w:r>
      <w:r w:rsidRPr="00076233">
        <w:rPr>
          <w:lang w:val="cs-CZ"/>
        </w:rPr>
        <w:t xml:space="preserve">edl výuku ručních prací a nápravného tělocviku. </w:t>
      </w:r>
    </w:p>
    <w:p w14:paraId="6EF7299D" w14:textId="0363646F" w:rsidR="00000000" w:rsidRPr="00076233" w:rsidRDefault="008A3F75" w:rsidP="00076233">
      <w:pPr>
        <w:numPr>
          <w:ilvl w:val="0"/>
          <w:numId w:val="23"/>
        </w:numPr>
        <w:jc w:val="both"/>
        <w:rPr>
          <w:lang w:val="en-US"/>
        </w:rPr>
      </w:pPr>
      <w:r w:rsidRPr="00076233">
        <w:rPr>
          <w:lang w:val="cs-CZ"/>
        </w:rPr>
        <w:t>díky jeho snaze o zlepšení celkového fungování ústavu se zavedlo přesnější třídění všech chovanců, individualizace výchovně vzdělávacího pr</w:t>
      </w:r>
      <w:r w:rsidRPr="00076233">
        <w:rPr>
          <w:lang w:val="cs-CZ"/>
        </w:rPr>
        <w:t>ocesu, velký důraz byl také kladen</w:t>
      </w:r>
      <w:r w:rsidR="00356398">
        <w:rPr>
          <w:lang w:val="cs-CZ"/>
        </w:rPr>
        <w:t xml:space="preserve"> na odstraňování řečových vad a </w:t>
      </w:r>
      <w:r w:rsidRPr="00076233">
        <w:rPr>
          <w:lang w:val="cs-CZ"/>
        </w:rPr>
        <w:t xml:space="preserve">především na rozvoj jemné (ruční práce) i hrubé motoriky (tělesná výchova). </w:t>
      </w:r>
    </w:p>
    <w:p w14:paraId="1B045E3B" w14:textId="30C25AD4" w:rsidR="00000000" w:rsidRPr="00076233" w:rsidRDefault="008A3F75" w:rsidP="00076233">
      <w:pPr>
        <w:numPr>
          <w:ilvl w:val="0"/>
          <w:numId w:val="23"/>
        </w:numPr>
        <w:jc w:val="both"/>
        <w:rPr>
          <w:lang w:val="en-US"/>
        </w:rPr>
      </w:pPr>
      <w:r w:rsidRPr="00076233">
        <w:rPr>
          <w:lang w:val="cs-CZ"/>
        </w:rPr>
        <w:t>Jeho velký přínos do ústavní péče se týkal za</w:t>
      </w:r>
      <w:r w:rsidR="00356398">
        <w:rPr>
          <w:lang w:val="cs-CZ"/>
        </w:rPr>
        <w:t>vedení osobních archů a </w:t>
      </w:r>
      <w:r w:rsidRPr="00076233">
        <w:rPr>
          <w:lang w:val="cs-CZ"/>
        </w:rPr>
        <w:t>podrobných lékařských chorobopisů</w:t>
      </w:r>
      <w:r w:rsidRPr="00076233">
        <w:rPr>
          <w:i/>
          <w:iCs/>
          <w:lang w:val="cs-CZ"/>
        </w:rPr>
        <w:t xml:space="preserve">. </w:t>
      </w:r>
    </w:p>
    <w:p w14:paraId="119FC119" w14:textId="77777777" w:rsidR="00000000" w:rsidRPr="00076233" w:rsidRDefault="008A3F75" w:rsidP="00076233">
      <w:pPr>
        <w:numPr>
          <w:ilvl w:val="0"/>
          <w:numId w:val="23"/>
        </w:numPr>
        <w:jc w:val="both"/>
        <w:rPr>
          <w:lang w:val="en-US"/>
        </w:rPr>
      </w:pPr>
      <w:r w:rsidRPr="00076233">
        <w:rPr>
          <w:lang w:val="cs-CZ"/>
        </w:rPr>
        <w:t xml:space="preserve">za jeho nejrozsáhlejší a životní dílo lze považovat práci </w:t>
      </w:r>
      <w:r w:rsidRPr="00076233">
        <w:rPr>
          <w:lang w:val="cs-CZ"/>
        </w:rPr>
        <w:t xml:space="preserve">„Rodokmeny slabomyslných“. </w:t>
      </w:r>
    </w:p>
    <w:p w14:paraId="38BF9062" w14:textId="77777777" w:rsidR="00000000" w:rsidRPr="00076233" w:rsidRDefault="008A3F75" w:rsidP="00076233">
      <w:pPr>
        <w:numPr>
          <w:ilvl w:val="0"/>
          <w:numId w:val="23"/>
        </w:numPr>
        <w:jc w:val="both"/>
        <w:rPr>
          <w:lang w:val="en-US"/>
        </w:rPr>
      </w:pPr>
      <w:r w:rsidRPr="00076233">
        <w:rPr>
          <w:lang w:val="cs-CZ"/>
        </w:rPr>
        <w:t xml:space="preserve">Tato odborná literatura pojednává o rodokmenech chovanců umístěných v </w:t>
      </w:r>
      <w:proofErr w:type="spellStart"/>
      <w:r w:rsidRPr="00076233">
        <w:rPr>
          <w:lang w:val="cs-CZ"/>
        </w:rPr>
        <w:t>Ernestinu</w:t>
      </w:r>
      <w:proofErr w:type="spellEnd"/>
      <w:r w:rsidRPr="00076233">
        <w:rPr>
          <w:lang w:val="cs-CZ"/>
        </w:rPr>
        <w:t xml:space="preserve">. </w:t>
      </w:r>
    </w:p>
    <w:p w14:paraId="2812D133" w14:textId="77777777" w:rsidR="00000000" w:rsidRPr="00076233" w:rsidRDefault="008A3F75" w:rsidP="00076233">
      <w:pPr>
        <w:numPr>
          <w:ilvl w:val="0"/>
          <w:numId w:val="23"/>
        </w:numPr>
        <w:jc w:val="both"/>
        <w:rPr>
          <w:lang w:val="en-US"/>
        </w:rPr>
      </w:pPr>
      <w:r w:rsidRPr="00076233">
        <w:rPr>
          <w:lang w:val="cs-CZ"/>
        </w:rPr>
        <w:t xml:space="preserve">První díl Rodokmenů obsahuje příklady familiární slabomyslnosti, syndaktylie (vrozený srůst prstů na končetinách) a incestu. </w:t>
      </w:r>
    </w:p>
    <w:p w14:paraId="74F063F2" w14:textId="77777777" w:rsidR="00000000" w:rsidRPr="00076233" w:rsidRDefault="008A3F75" w:rsidP="00076233">
      <w:pPr>
        <w:numPr>
          <w:ilvl w:val="0"/>
          <w:numId w:val="23"/>
        </w:numPr>
        <w:jc w:val="both"/>
        <w:rPr>
          <w:lang w:val="en-US"/>
        </w:rPr>
      </w:pPr>
      <w:r w:rsidRPr="00076233">
        <w:rPr>
          <w:lang w:val="cs-CZ"/>
        </w:rPr>
        <w:t xml:space="preserve">Druhý díl popisuje případy gigantismu, kretenismu a infantilismu. </w:t>
      </w:r>
    </w:p>
    <w:p w14:paraId="453733A0" w14:textId="77777777" w:rsidR="00000000" w:rsidRPr="00076233" w:rsidRDefault="008A3F75" w:rsidP="00076233">
      <w:pPr>
        <w:numPr>
          <w:ilvl w:val="0"/>
          <w:numId w:val="23"/>
        </w:numPr>
        <w:jc w:val="both"/>
        <w:rPr>
          <w:lang w:val="en-US"/>
        </w:rPr>
      </w:pPr>
      <w:r w:rsidRPr="00076233">
        <w:rPr>
          <w:lang w:val="cs-CZ"/>
        </w:rPr>
        <w:t xml:space="preserve">Třetí díl pojednává o mongolismu </w:t>
      </w:r>
    </w:p>
    <w:p w14:paraId="71C44C93" w14:textId="77777777" w:rsidR="00000000" w:rsidRPr="00076233" w:rsidRDefault="008A3F75" w:rsidP="00076233">
      <w:pPr>
        <w:numPr>
          <w:ilvl w:val="0"/>
          <w:numId w:val="23"/>
        </w:numPr>
        <w:jc w:val="both"/>
        <w:rPr>
          <w:lang w:val="en-US"/>
        </w:rPr>
      </w:pPr>
      <w:r w:rsidRPr="00076233">
        <w:rPr>
          <w:lang w:val="cs-CZ"/>
        </w:rPr>
        <w:t>Čtvrtý díl s</w:t>
      </w:r>
      <w:r w:rsidRPr="00076233">
        <w:rPr>
          <w:lang w:val="cs-CZ"/>
        </w:rPr>
        <w:t xml:space="preserve">e zmiňuje o epilepsii a spasmofilii, což znamená náklonnost ke křečím. </w:t>
      </w:r>
    </w:p>
    <w:p w14:paraId="12BAA03C" w14:textId="77777777" w:rsidR="00000000" w:rsidRPr="00076233" w:rsidRDefault="008A3F75" w:rsidP="00076233">
      <w:pPr>
        <w:numPr>
          <w:ilvl w:val="0"/>
          <w:numId w:val="23"/>
        </w:numPr>
        <w:jc w:val="both"/>
        <w:rPr>
          <w:lang w:val="en-US"/>
        </w:rPr>
      </w:pPr>
      <w:r w:rsidRPr="00076233">
        <w:rPr>
          <w:lang w:val="cs-CZ"/>
        </w:rPr>
        <w:t>proslavil se také tím, že pedagogický sbor pomocných škol podrobně seznamoval s vědeckými poznatky získanými studiem</w:t>
      </w:r>
      <w:r w:rsidRPr="00076233">
        <w:rPr>
          <w:lang w:val="cs-CZ"/>
        </w:rPr>
        <w:t xml:space="preserve"> v oboru pedopatologie. </w:t>
      </w:r>
    </w:p>
    <w:p w14:paraId="1CA1E8F4" w14:textId="77777777" w:rsidR="00000000" w:rsidRPr="00076233" w:rsidRDefault="008A3F75" w:rsidP="00076233">
      <w:pPr>
        <w:numPr>
          <w:ilvl w:val="0"/>
          <w:numId w:val="23"/>
        </w:numPr>
        <w:jc w:val="both"/>
        <w:rPr>
          <w:lang w:val="en-US"/>
        </w:rPr>
      </w:pPr>
      <w:r w:rsidRPr="00076233">
        <w:rPr>
          <w:lang w:val="cs-CZ"/>
        </w:rPr>
        <w:t>od roku 1922 působil jako předseda Spolku pro péči o slabomyslné, který v té době vydával časopis Úchylná mládež.</w:t>
      </w:r>
    </w:p>
    <w:p w14:paraId="0A72933D" w14:textId="77777777" w:rsidR="00000000" w:rsidRPr="00076233" w:rsidRDefault="008A3F75" w:rsidP="00076233">
      <w:pPr>
        <w:numPr>
          <w:ilvl w:val="0"/>
          <w:numId w:val="23"/>
        </w:numPr>
        <w:jc w:val="both"/>
        <w:rPr>
          <w:lang w:val="en-US"/>
        </w:rPr>
      </w:pPr>
      <w:r w:rsidRPr="00076233">
        <w:rPr>
          <w:lang w:val="cs-CZ"/>
        </w:rPr>
        <w:t>Zasloužil se především o zdůraznění a další šíření tolik potřebné těsné spolupráce mezi pedagogem, sociálním pracovníkem a lékařem při výchově a vzdělávání slabomyslného jedince.</w:t>
      </w:r>
    </w:p>
    <w:p w14:paraId="68874048" w14:textId="77777777" w:rsidR="00791A08" w:rsidRPr="00791A08" w:rsidRDefault="00791A08" w:rsidP="00076233">
      <w:pPr>
        <w:jc w:val="both"/>
        <w:rPr>
          <w:lang w:val="en-US"/>
        </w:rPr>
      </w:pPr>
    </w:p>
    <w:p w14:paraId="27BA020B" w14:textId="77777777" w:rsidR="00791A08" w:rsidRPr="00791A08" w:rsidRDefault="00791A08" w:rsidP="00076233">
      <w:pPr>
        <w:jc w:val="both"/>
        <w:rPr>
          <w:lang w:val="en-US"/>
        </w:rPr>
      </w:pPr>
    </w:p>
    <w:p w14:paraId="25ED2B73" w14:textId="77777777" w:rsidR="00791A08" w:rsidRDefault="00791A08" w:rsidP="00076233">
      <w:pPr>
        <w:jc w:val="both"/>
      </w:pPr>
    </w:p>
    <w:sectPr w:rsidR="00791A08" w:rsidSect="006550D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923"/>
    <w:multiLevelType w:val="hybridMultilevel"/>
    <w:tmpl w:val="8DAEEB32"/>
    <w:lvl w:ilvl="0" w:tplc="5EA078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4464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06AF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8C2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C6F6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00CE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B887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7CD8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2829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D4B3B"/>
    <w:multiLevelType w:val="hybridMultilevel"/>
    <w:tmpl w:val="D464B48E"/>
    <w:lvl w:ilvl="0" w:tplc="56B84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2851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6C58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12BF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70B0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200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815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A6C3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4E4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4180B"/>
    <w:multiLevelType w:val="hybridMultilevel"/>
    <w:tmpl w:val="09E02112"/>
    <w:lvl w:ilvl="0" w:tplc="09AED7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32CC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7635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ABF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EE29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A62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AD1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406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A82B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973F11"/>
    <w:multiLevelType w:val="hybridMultilevel"/>
    <w:tmpl w:val="83BAF39A"/>
    <w:lvl w:ilvl="0" w:tplc="F41218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2AEB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E2F3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0437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909A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48E6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D8F0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FE72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064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DD3198"/>
    <w:multiLevelType w:val="hybridMultilevel"/>
    <w:tmpl w:val="BDDAFCDE"/>
    <w:lvl w:ilvl="0" w:tplc="97F068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1614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4092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0B4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E879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3C1E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2D2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04F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EC39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A92F33"/>
    <w:multiLevelType w:val="hybridMultilevel"/>
    <w:tmpl w:val="D53E68D2"/>
    <w:lvl w:ilvl="0" w:tplc="BEE87D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5EB9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0E9E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D61B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68DA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CC63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3634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DA00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AB7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AC5028"/>
    <w:multiLevelType w:val="hybridMultilevel"/>
    <w:tmpl w:val="C9EAB77A"/>
    <w:lvl w:ilvl="0" w:tplc="4B685A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CEF1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64C6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6EE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5C4E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A2DB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A45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4830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F4B8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F95B25"/>
    <w:multiLevelType w:val="hybridMultilevel"/>
    <w:tmpl w:val="D6EE1250"/>
    <w:lvl w:ilvl="0" w:tplc="0E3A32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B6B7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F027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8204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669A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C69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8A6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8097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5667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987E23"/>
    <w:multiLevelType w:val="hybridMultilevel"/>
    <w:tmpl w:val="C17A18A4"/>
    <w:lvl w:ilvl="0" w:tplc="A38A95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CA11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AE65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780D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A087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0EA1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821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E697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286E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A42AE3"/>
    <w:multiLevelType w:val="hybridMultilevel"/>
    <w:tmpl w:val="0E1E1410"/>
    <w:lvl w:ilvl="0" w:tplc="1D8A7D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1C51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6FA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832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EE69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D0E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7CC8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D466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FAA1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691A38"/>
    <w:multiLevelType w:val="hybridMultilevel"/>
    <w:tmpl w:val="079892BE"/>
    <w:lvl w:ilvl="0" w:tplc="031CC0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46F0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3EFC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F077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CE0A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8AA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CBF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1213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C09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F37E6D"/>
    <w:multiLevelType w:val="hybridMultilevel"/>
    <w:tmpl w:val="D16008CA"/>
    <w:lvl w:ilvl="0" w:tplc="8D4E4D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743E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E27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24A0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E613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5ACE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AC5B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DC02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3235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45206F"/>
    <w:multiLevelType w:val="hybridMultilevel"/>
    <w:tmpl w:val="0CB6FD1E"/>
    <w:lvl w:ilvl="0" w:tplc="EA020D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4E0E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6CA5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4CCF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C630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2A96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2C3C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B0EB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A248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4E67C0"/>
    <w:multiLevelType w:val="hybridMultilevel"/>
    <w:tmpl w:val="F91AEB22"/>
    <w:lvl w:ilvl="0" w:tplc="2C4CE0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D69A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5A54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0084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04DF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6625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0039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DAD6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468C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2E2D28"/>
    <w:multiLevelType w:val="hybridMultilevel"/>
    <w:tmpl w:val="1A3CB5DE"/>
    <w:lvl w:ilvl="0" w:tplc="9738DE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60A1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76F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9866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6E33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0657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700C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70B5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22E8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9E0F85"/>
    <w:multiLevelType w:val="hybridMultilevel"/>
    <w:tmpl w:val="286C3E7E"/>
    <w:lvl w:ilvl="0" w:tplc="DC2409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E42E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9006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D459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9A01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FE1F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C6DD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04FF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8CF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E8032F"/>
    <w:multiLevelType w:val="hybridMultilevel"/>
    <w:tmpl w:val="B6F2E0CC"/>
    <w:lvl w:ilvl="0" w:tplc="B596DC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CBF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16E3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4D8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6A8A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DCC7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6CA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C81C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1623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3234EE"/>
    <w:multiLevelType w:val="hybridMultilevel"/>
    <w:tmpl w:val="799CC754"/>
    <w:lvl w:ilvl="0" w:tplc="9A96D4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CC94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CE25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2DB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A4D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A0CD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9470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B839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6A4A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962AEC"/>
    <w:multiLevelType w:val="hybridMultilevel"/>
    <w:tmpl w:val="9D843B0A"/>
    <w:lvl w:ilvl="0" w:tplc="58DA02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EC85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BAC6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45B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30F5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BA04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0464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80C1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DA9F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0246AF"/>
    <w:multiLevelType w:val="hybridMultilevel"/>
    <w:tmpl w:val="B9346F14"/>
    <w:lvl w:ilvl="0" w:tplc="D1FE92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720A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AA5B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3ECC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16ED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2E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CE97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96EB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ACC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6C2C20"/>
    <w:multiLevelType w:val="hybridMultilevel"/>
    <w:tmpl w:val="E6A26882"/>
    <w:lvl w:ilvl="0" w:tplc="AAACF4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ECB3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CCEE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3E45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E0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4457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A07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3E6C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2AB7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397ECC"/>
    <w:multiLevelType w:val="hybridMultilevel"/>
    <w:tmpl w:val="360260EA"/>
    <w:lvl w:ilvl="0" w:tplc="7EE823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06FB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347A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A7F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522D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9CC5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0C6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1E80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3835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FA27A8"/>
    <w:multiLevelType w:val="hybridMultilevel"/>
    <w:tmpl w:val="0B285CF2"/>
    <w:lvl w:ilvl="0" w:tplc="3A121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EA1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46E9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412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3A9D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16F3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861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4CF3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96FC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8442D4"/>
    <w:multiLevelType w:val="hybridMultilevel"/>
    <w:tmpl w:val="0E9E21A8"/>
    <w:lvl w:ilvl="0" w:tplc="A1DABF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7A8D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FEFB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003A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94C0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BEFA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FC41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AA25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EC28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3C1BDA"/>
    <w:multiLevelType w:val="hybridMultilevel"/>
    <w:tmpl w:val="4E36C2FE"/>
    <w:lvl w:ilvl="0" w:tplc="FC7E0B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A24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40D1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20B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0EF0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0464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9A2F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1E7E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3CEA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484B28"/>
    <w:multiLevelType w:val="hybridMultilevel"/>
    <w:tmpl w:val="FE56D332"/>
    <w:lvl w:ilvl="0" w:tplc="E182BF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2036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9E9B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EA4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7C54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7EAA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057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A480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9E18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D90D60"/>
    <w:multiLevelType w:val="hybridMultilevel"/>
    <w:tmpl w:val="AB58C84E"/>
    <w:lvl w:ilvl="0" w:tplc="E7E6F3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DCC2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DED8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7834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E41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66F5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6A7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4A95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46D4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592758"/>
    <w:multiLevelType w:val="hybridMultilevel"/>
    <w:tmpl w:val="500C4F20"/>
    <w:lvl w:ilvl="0" w:tplc="F0B86E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B0D6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4285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4D4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9A63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1084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8A9B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7853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9035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EE3E10"/>
    <w:multiLevelType w:val="hybridMultilevel"/>
    <w:tmpl w:val="46C0AA16"/>
    <w:lvl w:ilvl="0" w:tplc="9AA07B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EAA2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B200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7EB3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949C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D8D4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C42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8ACD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2C9E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C15433"/>
    <w:multiLevelType w:val="hybridMultilevel"/>
    <w:tmpl w:val="D804BEAE"/>
    <w:lvl w:ilvl="0" w:tplc="B94AEB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5C4E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385B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EE80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988A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20CF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F0C1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E459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861A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BE7CC9"/>
    <w:multiLevelType w:val="hybridMultilevel"/>
    <w:tmpl w:val="E146FBC4"/>
    <w:lvl w:ilvl="0" w:tplc="4F2825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5802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FC73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08E1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639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E65F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2420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8C8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7853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BA702E"/>
    <w:multiLevelType w:val="hybridMultilevel"/>
    <w:tmpl w:val="AE48AE22"/>
    <w:lvl w:ilvl="0" w:tplc="03A04D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3A0F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69D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C5F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7EDB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B09D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C680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486E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B85D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0"/>
  </w:num>
  <w:num w:numId="4">
    <w:abstractNumId w:val="8"/>
  </w:num>
  <w:num w:numId="5">
    <w:abstractNumId w:val="13"/>
  </w:num>
  <w:num w:numId="6">
    <w:abstractNumId w:val="28"/>
  </w:num>
  <w:num w:numId="7">
    <w:abstractNumId w:val="11"/>
  </w:num>
  <w:num w:numId="8">
    <w:abstractNumId w:val="22"/>
  </w:num>
  <w:num w:numId="9">
    <w:abstractNumId w:val="20"/>
  </w:num>
  <w:num w:numId="10">
    <w:abstractNumId w:val="17"/>
  </w:num>
  <w:num w:numId="11">
    <w:abstractNumId w:val="30"/>
  </w:num>
  <w:num w:numId="12">
    <w:abstractNumId w:val="16"/>
  </w:num>
  <w:num w:numId="13">
    <w:abstractNumId w:val="9"/>
  </w:num>
  <w:num w:numId="14">
    <w:abstractNumId w:val="29"/>
  </w:num>
  <w:num w:numId="15">
    <w:abstractNumId w:val="7"/>
  </w:num>
  <w:num w:numId="16">
    <w:abstractNumId w:val="26"/>
  </w:num>
  <w:num w:numId="17">
    <w:abstractNumId w:val="4"/>
  </w:num>
  <w:num w:numId="18">
    <w:abstractNumId w:val="24"/>
  </w:num>
  <w:num w:numId="19">
    <w:abstractNumId w:val="14"/>
  </w:num>
  <w:num w:numId="20">
    <w:abstractNumId w:val="15"/>
  </w:num>
  <w:num w:numId="21">
    <w:abstractNumId w:val="3"/>
  </w:num>
  <w:num w:numId="22">
    <w:abstractNumId w:val="10"/>
  </w:num>
  <w:num w:numId="23">
    <w:abstractNumId w:val="23"/>
  </w:num>
  <w:num w:numId="24">
    <w:abstractNumId w:val="18"/>
  </w:num>
  <w:num w:numId="25">
    <w:abstractNumId w:val="12"/>
  </w:num>
  <w:num w:numId="26">
    <w:abstractNumId w:val="1"/>
  </w:num>
  <w:num w:numId="27">
    <w:abstractNumId w:val="21"/>
  </w:num>
  <w:num w:numId="28">
    <w:abstractNumId w:val="27"/>
  </w:num>
  <w:num w:numId="29">
    <w:abstractNumId w:val="5"/>
  </w:num>
  <w:num w:numId="30">
    <w:abstractNumId w:val="25"/>
  </w:num>
  <w:num w:numId="31">
    <w:abstractNumId w:val="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08"/>
    <w:rsid w:val="00076233"/>
    <w:rsid w:val="00356398"/>
    <w:rsid w:val="006550D9"/>
    <w:rsid w:val="006B4502"/>
    <w:rsid w:val="00791A08"/>
    <w:rsid w:val="008A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488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0422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032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924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9335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619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561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64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2751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45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0362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456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4908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763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815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53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60690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9388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5596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2263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392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50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699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921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6410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727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738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4214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650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166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088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496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897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7464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7503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0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776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83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747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4813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801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4298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6060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8847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863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968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60630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924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484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130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0201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829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4129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757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9400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86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8373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0476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885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832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608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39277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305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794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1021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8385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310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1511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8849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5992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509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695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3293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9162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9110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0409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470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9840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3702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566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4120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249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67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958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681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997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418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425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8810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142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123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325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477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4200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997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7889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5425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4641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1526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05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9635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179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1450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0839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528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552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113">
          <w:marLeft w:val="72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1855</Words>
  <Characters>10579</Characters>
  <Application>Microsoft Macintosh Word</Application>
  <DocSecurity>0</DocSecurity>
  <Lines>88</Lines>
  <Paragraphs>24</Paragraphs>
  <ScaleCrop>false</ScaleCrop>
  <Company/>
  <LinksUpToDate>false</LinksUpToDate>
  <CharactersWithSpaces>12410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Odehnalová</dc:creator>
  <cp:keywords/>
  <dc:description/>
  <cp:lastModifiedBy>Petra Odehnalová</cp:lastModifiedBy>
  <cp:revision>2</cp:revision>
  <dcterms:created xsi:type="dcterms:W3CDTF">2016-09-26T16:50:00Z</dcterms:created>
  <dcterms:modified xsi:type="dcterms:W3CDTF">2016-09-26T16:50:00Z</dcterms:modified>
</cp:coreProperties>
</file>