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93" w:rsidRPr="003E080B" w:rsidRDefault="00093193" w:rsidP="009B6775">
      <w:pPr>
        <w:shd w:val="clear" w:color="auto" w:fill="FFFFF0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r w:rsidRPr="003E08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VV8BP_ZU2</w:t>
      </w:r>
      <w:r w:rsidRPr="003E080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</w:t>
      </w:r>
      <w:r w:rsidRPr="003E080B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Zprostředkování umění 2</w:t>
      </w:r>
    </w:p>
    <w:p w:rsidR="00093193" w:rsidRPr="00093193" w:rsidRDefault="00093193" w:rsidP="009B6775">
      <w:pPr>
        <w:shd w:val="clear" w:color="auto" w:fill="FFFFF0"/>
        <w:spacing w:before="120" w:after="24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093193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093193">
        <w:rPr>
          <w:rFonts w:ascii="Arial" w:eastAsia="Times New Roman" w:hAnsi="Arial" w:cs="Arial"/>
          <w:color w:val="000000"/>
          <w:sz w:val="19"/>
          <w:szCs w:val="19"/>
          <w:shd w:val="clear" w:color="auto" w:fill="FFFFF0"/>
          <w:lang w:eastAsia="cs-CZ"/>
        </w:rPr>
        <w:t>jaro 2017</w:t>
      </w:r>
    </w:p>
    <w:p w:rsidR="009B6775" w:rsidRDefault="009B6775" w:rsidP="00093193">
      <w:pPr>
        <w:shd w:val="clear" w:color="auto" w:fill="FFFFF0"/>
        <w:spacing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00396E" w:rsidRDefault="00093193" w:rsidP="009B6775">
      <w:pPr>
        <w:shd w:val="clear" w:color="auto" w:fill="FFFFF0"/>
        <w:spacing w:after="96" w:line="240" w:lineRule="auto"/>
        <w:rPr>
          <w:rFonts w:ascii="Arial" w:eastAsia="Times New Roman" w:hAnsi="Arial" w:cs="Arial"/>
          <w:color w:val="000000"/>
          <w:sz w:val="19"/>
          <w:lang w:eastAsia="cs-CZ"/>
        </w:rPr>
      </w:pPr>
      <w:r w:rsidRPr="0009319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St 13:55–14:40</w:t>
      </w:r>
      <w:r w:rsidRPr="00093193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="009B6775">
        <w:rPr>
          <w:rFonts w:ascii="Arial" w:eastAsia="Times New Roman" w:hAnsi="Arial" w:cs="Arial"/>
          <w:color w:val="000000"/>
          <w:sz w:val="19"/>
          <w:lang w:eastAsia="cs-CZ"/>
        </w:rPr>
        <w:t>uč. 60</w:t>
      </w:r>
    </w:p>
    <w:p w:rsidR="009B6775" w:rsidRDefault="009B6775" w:rsidP="009B6775">
      <w:pPr>
        <w:shd w:val="clear" w:color="auto" w:fill="FFFFF0"/>
        <w:spacing w:after="96" w:line="240" w:lineRule="auto"/>
      </w:pPr>
    </w:p>
    <w:p w:rsidR="00093193" w:rsidRPr="009B6775" w:rsidRDefault="00093193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B67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Náplň předmětu a požadavky k ukončení</w:t>
      </w:r>
    </w:p>
    <w:p w:rsidR="00093193" w:rsidRDefault="00B5243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Každý samostatně vytvoří samoobslužný pracovní list</w:t>
      </w:r>
      <w:r w:rsidR="0009319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 rozsahu A4-A3 oboustranně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odevzdán bude </w:t>
      </w:r>
      <w:r w:rsidR="00093193">
        <w:rPr>
          <w:rFonts w:ascii="Arial" w:hAnsi="Arial" w:cs="Arial"/>
          <w:color w:val="000000"/>
          <w:sz w:val="21"/>
          <w:szCs w:val="21"/>
          <w:shd w:val="clear" w:color="auto" w:fill="FFFFFF"/>
        </w:rPr>
        <w:t>v elektronické podobě (</w:t>
      </w:r>
      <w:r w:rsidR="008F0836">
        <w:rPr>
          <w:rFonts w:ascii="Arial" w:hAnsi="Arial" w:cs="Arial"/>
          <w:color w:val="000000"/>
          <w:sz w:val="21"/>
          <w:szCs w:val="21"/>
          <w:shd w:val="clear" w:color="auto" w:fill="FFFFFF"/>
        </w:rPr>
        <w:t>pdf.</w:t>
      </w:r>
      <w:r w:rsidR="00093193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může být vytvořen ručně, naskenován a upraven, nebo tvořen v grafickém programu.</w:t>
      </w:r>
      <w:r w:rsid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Finální pracovní listy </w:t>
      </w:r>
      <w:r w:rsidR="009B6775">
        <w:rPr>
          <w:rFonts w:ascii="Arial" w:hAnsi="Arial" w:cs="Arial"/>
          <w:color w:val="000000"/>
          <w:sz w:val="21"/>
          <w:szCs w:val="21"/>
          <w:shd w:val="clear" w:color="auto" w:fill="FFFFFF"/>
        </w:rPr>
        <w:t>budou vloženy</w:t>
      </w:r>
      <w:r w:rsid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>do odevzdávány</w:t>
      </w:r>
      <w:proofErr w:type="gramEnd"/>
      <w:r w:rsid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předmětu.</w:t>
      </w:r>
    </w:p>
    <w:p w:rsidR="00B140E0" w:rsidRDefault="00B140E0" w:rsidP="00B140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B5243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téma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vybraná aktuální výstava / stálá expozice / výtvarné dílo / umění ve veřejném prostoru / architektonický objekt</w:t>
      </w:r>
    </w:p>
    <w:p w:rsidR="00B140E0" w:rsidRDefault="00B140E0" w:rsidP="00B140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B5243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cílová skupina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vlastní výběr</w:t>
      </w:r>
    </w:p>
    <w:p w:rsidR="00B140E0" w:rsidRDefault="00B140E0" w:rsidP="00B140E0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F608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Do tiráže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(na konci pracovního listu) </w:t>
      </w:r>
      <w:r w:rsidRPr="002F608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uveďte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</w:t>
      </w:r>
    </w:p>
    <w:p w:rsidR="00B140E0" w:rsidRDefault="00B140E0" w:rsidP="00B140E0">
      <w:pPr>
        <w:pStyle w:val="Pa0"/>
        <w:rPr>
          <w:rFonts w:cs="Candara"/>
          <w:color w:val="000000"/>
          <w:sz w:val="23"/>
          <w:szCs w:val="23"/>
        </w:rPr>
      </w:pPr>
      <w:r>
        <w:rPr>
          <w:rFonts w:cs="Candara"/>
          <w:color w:val="000000"/>
          <w:sz w:val="23"/>
          <w:szCs w:val="23"/>
        </w:rPr>
        <w:t>Autor/</w:t>
      </w:r>
      <w:proofErr w:type="spellStart"/>
      <w:r>
        <w:rPr>
          <w:rFonts w:cs="Candara"/>
          <w:color w:val="000000"/>
          <w:sz w:val="23"/>
          <w:szCs w:val="23"/>
        </w:rPr>
        <w:t>ka</w:t>
      </w:r>
      <w:proofErr w:type="spellEnd"/>
      <w:r>
        <w:rPr>
          <w:rFonts w:cs="Candara"/>
          <w:color w:val="000000"/>
          <w:sz w:val="23"/>
          <w:szCs w:val="23"/>
        </w:rPr>
        <w:t xml:space="preserve">: </w:t>
      </w:r>
    </w:p>
    <w:p w:rsidR="00B140E0" w:rsidRDefault="00B140E0" w:rsidP="00B140E0">
      <w:pPr>
        <w:pStyle w:val="Pa0"/>
        <w:rPr>
          <w:rFonts w:cs="Candara"/>
          <w:color w:val="000000"/>
          <w:sz w:val="23"/>
          <w:szCs w:val="23"/>
        </w:rPr>
      </w:pPr>
      <w:r>
        <w:rPr>
          <w:rFonts w:cs="Candara"/>
          <w:color w:val="000000"/>
          <w:sz w:val="23"/>
          <w:szCs w:val="23"/>
        </w:rPr>
        <w:t xml:space="preserve">Název: </w:t>
      </w:r>
    </w:p>
    <w:p w:rsidR="00B140E0" w:rsidRDefault="00B140E0" w:rsidP="00B140E0">
      <w:pPr>
        <w:pStyle w:val="Pa0"/>
        <w:rPr>
          <w:rFonts w:cs="Candara"/>
          <w:color w:val="000000"/>
          <w:sz w:val="23"/>
          <w:szCs w:val="23"/>
        </w:rPr>
      </w:pPr>
      <w:r>
        <w:rPr>
          <w:rFonts w:cs="Candara"/>
          <w:color w:val="000000"/>
          <w:sz w:val="23"/>
          <w:szCs w:val="23"/>
        </w:rPr>
        <w:t xml:space="preserve">Cílová skupina: </w:t>
      </w:r>
    </w:p>
    <w:p w:rsidR="00B140E0" w:rsidRDefault="00B140E0" w:rsidP="00B140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cs="Candara"/>
          <w:color w:val="000000"/>
          <w:sz w:val="23"/>
          <w:szCs w:val="23"/>
        </w:rPr>
        <w:t>Pracovní list je výstupem semináře Zprostředkování umění 2 na katedře výtvarné výchovy Pedagogické fakulty Masarykovy univerzity v jarním semestru 2017.</w:t>
      </w:r>
    </w:p>
    <w:p w:rsidR="00B140E0" w:rsidRDefault="00B140E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B6775" w:rsidRPr="00B140E0" w:rsidRDefault="009B6775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B140E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Pracovní list</w:t>
      </w:r>
      <w:r w:rsidR="00E45924" w:rsidRPr="00B140E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y</w:t>
      </w:r>
      <w:r w:rsidRPr="00B140E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="00B140E0" w:rsidRPr="00B140E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mají nebo </w:t>
      </w:r>
      <w:r w:rsidR="00E45924" w:rsidRPr="00B140E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mohou</w:t>
      </w:r>
      <w:r w:rsidRPr="00B140E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(podle svého zaměření a cílové skupiny)</w:t>
      </w:r>
      <w:r w:rsidR="00E45924" w:rsidRPr="00B140E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obsahovat</w:t>
      </w:r>
      <w:r w:rsidRPr="00B140E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</w:t>
      </w:r>
    </w:p>
    <w:p w:rsidR="009B6775" w:rsidRPr="002F608B" w:rsidRDefault="002F608B" w:rsidP="002F608B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</w:t>
      </w:r>
      <w:r w:rsidR="009B6775" w:rsidRP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ázev pracovního listu (odkazuje k tématu, může být hravý, slovní hříčka,…)</w:t>
      </w:r>
    </w:p>
    <w:p w:rsidR="009B6775" w:rsidRPr="002F608B" w:rsidRDefault="002F608B" w:rsidP="002F608B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</w:t>
      </w:r>
      <w:r w:rsidR="009B6775" w:rsidRP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nformace k výstavě/um</w:t>
      </w:r>
      <w:r w:rsidR="00E45924" w:rsidRP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ělci/dílu</w:t>
      </w:r>
    </w:p>
    <w:p w:rsidR="00E45924" w:rsidRPr="002F608B" w:rsidRDefault="002F608B" w:rsidP="002F608B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</w:t>
      </w:r>
      <w:r w:rsidR="00E45924" w:rsidRP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ktivity (buď přímo v pracovním listu – výtvarné, slovesné,… + prostor na tvo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rbu;</w:t>
      </w:r>
      <w:r w:rsidR="00E45924" w:rsidRP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nebo návrhy aktivit, které se mohou odehrávat mimo pracovní list – pohybové,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hudební, </w:t>
      </w:r>
      <w:r w:rsidR="00E45924" w:rsidRP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výtvarné na větším prostoru,…)</w:t>
      </w:r>
    </w:p>
    <w:p w:rsidR="00E45924" w:rsidRPr="002F608B" w:rsidRDefault="002F608B" w:rsidP="002F608B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</w:t>
      </w:r>
      <w:r w:rsidR="00E45924" w:rsidRP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otografie, obrázky, vlastní ilustrace</w:t>
      </w:r>
    </w:p>
    <w:p w:rsidR="00E45924" w:rsidRPr="002F608B" w:rsidRDefault="002F608B" w:rsidP="002F608B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</w:t>
      </w:r>
      <w:r w:rsidR="00E45924" w:rsidRP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lovníček základních pojmů</w:t>
      </w:r>
    </w:p>
    <w:p w:rsidR="00E45924" w:rsidRPr="002F608B" w:rsidRDefault="002F608B" w:rsidP="002F608B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</w:t>
      </w:r>
      <w:r w:rsidR="00E45924" w:rsidRP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líč k úlohám, které vyžadují přesnou odpověď</w:t>
      </w:r>
    </w:p>
    <w:p w:rsidR="00E45924" w:rsidRDefault="002F608B" w:rsidP="002F608B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</w:t>
      </w:r>
      <w:r w:rsidR="00E45924" w:rsidRP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růvodce (kreslená/nafocená postavička, která provází výstavou)</w:t>
      </w:r>
    </w:p>
    <w:p w:rsidR="002F608B" w:rsidRPr="002F608B" w:rsidRDefault="002F608B" w:rsidP="002F608B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pracovní list může mít různou formu (skládačka, leporelo, volné listy ve složce, jednoduchá vazba,…), může obsahovat průstřihy (naznačené přerušovanou čarou a obrázkem nůžek)</w:t>
      </w:r>
    </w:p>
    <w:p w:rsidR="002F608B" w:rsidRDefault="002F608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93193" w:rsidRPr="009B6775" w:rsidRDefault="00B5243E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B67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Průběh výuky</w:t>
      </w:r>
    </w:p>
    <w:p w:rsidR="002F608B" w:rsidRDefault="00B5243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Rozdělení na dvě skupiny, stejně jako v minulém </w:t>
      </w:r>
      <w:r w:rsid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semestru ZU1:</w:t>
      </w:r>
    </w:p>
    <w:p w:rsidR="002F608B" w:rsidRDefault="00B5243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Alves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Gloria de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Oliveira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Kolísková</w:t>
      </w:r>
      <w:proofErr w:type="spellEnd"/>
      <w:r w:rsid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—›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Jitka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Burdová</w:t>
      </w:r>
    </w:p>
    <w:p w:rsidR="00B5243E" w:rsidRDefault="00B5243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Koutná –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Yerashevich</w:t>
      </w:r>
      <w:proofErr w:type="spellEnd"/>
      <w:r w:rsid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—›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Eva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Stro</w:t>
      </w:r>
      <w:r w:rsidR="002F608B">
        <w:rPr>
          <w:rFonts w:ascii="Arial" w:hAnsi="Arial" w:cs="Arial"/>
          <w:color w:val="000000"/>
          <w:sz w:val="21"/>
          <w:szCs w:val="21"/>
          <w:shd w:val="clear" w:color="auto" w:fill="FFFFFF"/>
        </w:rPr>
        <w:t>uhalová</w:t>
      </w:r>
    </w:p>
    <w:p w:rsidR="00B5243E" w:rsidRDefault="00B5243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lastRenderedPageBreak/>
        <w:t>22.</w:t>
      </w:r>
      <w:r w:rsidR="009B6775"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2.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úvodní společná hodina, zadání semestrální práce</w:t>
      </w:r>
    </w:p>
    <w:p w:rsidR="00A540EE" w:rsidRDefault="00A540E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1.</w:t>
      </w:r>
      <w:r w:rsidR="009B6775"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3.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konzultační hodina skupiny J. Burdové</w:t>
      </w:r>
    </w:p>
    <w:p w:rsidR="00A540EE" w:rsidRDefault="00A540E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8.</w:t>
      </w:r>
      <w:r w:rsidR="009B6775"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3.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B6775">
        <w:rPr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konzultační hodina skupiny E. Strouhalové</w:t>
      </w:r>
    </w:p>
    <w:p w:rsidR="00A540EE" w:rsidRDefault="00A540E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15.</w:t>
      </w:r>
      <w:r w:rsidR="009B6775"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3.</w:t>
      </w:r>
      <w:r w:rsidR="009B677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konzultační hodina skupiny J. Burdové</w:t>
      </w:r>
    </w:p>
    <w:p w:rsidR="00A540EE" w:rsidRDefault="00A540E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22.</w:t>
      </w:r>
      <w:r w:rsidR="009B6775"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3.</w:t>
      </w:r>
      <w:r w:rsidR="009B677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konzultační hodina skupiny E. Strouhalové</w:t>
      </w:r>
    </w:p>
    <w:p w:rsidR="00A540EE" w:rsidRDefault="00A540E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29.</w:t>
      </w:r>
      <w:r w:rsidR="009B6775"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Pr="003E08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3.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závěrečná společná hodina, prezentace pracovních listů</w:t>
      </w:r>
    </w:p>
    <w:p w:rsidR="00A540EE" w:rsidRDefault="00A540E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Jsou povinné dvě konzultace za semestr. Pokud se nemůžete dostavit do výuky, domluvte se individuálně s vyučující.</w:t>
      </w:r>
    </w:p>
    <w:p w:rsidR="003E080B" w:rsidRDefault="003E080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32B3E" w:rsidRPr="009B6775" w:rsidRDefault="00A540EE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B67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Studijní materiály, inspirace:</w:t>
      </w:r>
    </w:p>
    <w:p w:rsidR="00832B3E" w:rsidRDefault="00832B3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B6775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Škola muzejní pedagogiky 6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</w:t>
      </w:r>
      <w:r w:rsid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ke stažení zdarma na: </w:t>
      </w:r>
      <w:r w:rsidR="00A540EE" w:rsidRP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>http://www.emuzeum.</w:t>
      </w:r>
      <w:proofErr w:type="gramStart"/>
      <w:r w:rsidR="00A540EE" w:rsidRP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>cz/muzeologie-a-metodika/teoreticke-texty/skola-muzejni-pedagogiky</w:t>
      </w:r>
      <w:proofErr w:type="gramEnd"/>
      <w:r w:rsidR="00A540EE" w:rsidRP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Start"/>
      <w:r w:rsidR="00A540EE" w:rsidRP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>html</w:t>
      </w:r>
      <w:proofErr w:type="gramEnd"/>
      <w:r w:rsid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</w:p>
    <w:p w:rsidR="00832B3E" w:rsidRDefault="00832B3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B6775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Tvorba pracovních listů MCMP MZM</w:t>
      </w:r>
      <w:r w:rsid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(ke stažení zdarma </w:t>
      </w:r>
      <w:proofErr w:type="gramStart"/>
      <w:r w:rsid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>na</w:t>
      </w:r>
      <w:proofErr w:type="gramEnd"/>
      <w:r w:rsid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</w:t>
      </w:r>
      <w:r w:rsidR="00A540EE" w:rsidRP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>http://www.mcmp.cz/vzdelavani/metodicke-texty-a-doporuceni/</w:t>
      </w:r>
      <w:r w:rsidR="00A540EE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</w:p>
    <w:p w:rsidR="00A540EE" w:rsidRPr="009B6775" w:rsidRDefault="00A540EE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9B6775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Ukázky pracovních listů ke stažení:</w:t>
      </w:r>
    </w:p>
    <w:p w:rsidR="00A540EE" w:rsidRDefault="00A540E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5" w:history="1">
        <w:r w:rsidRPr="00C0629F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http://www.emuzeum.cz/muzeologie-a-metodika/pracovni-listy/</w:t>
        </w:r>
      </w:hyperlink>
    </w:p>
    <w:p w:rsidR="00A540EE" w:rsidRDefault="00A540E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6" w:history="1">
        <w:r w:rsidRPr="00C0629F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http://www.gmb.sk/sk/content/detski-sprievodcovia</w:t>
        </w:r>
      </w:hyperlink>
    </w:p>
    <w:p w:rsidR="00832B3E" w:rsidRDefault="00832B3E"/>
    <w:sectPr w:rsidR="00832B3E" w:rsidSect="0000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D20"/>
    <w:multiLevelType w:val="multilevel"/>
    <w:tmpl w:val="4EC0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176FC"/>
    <w:multiLevelType w:val="multilevel"/>
    <w:tmpl w:val="0A8A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87D31"/>
    <w:multiLevelType w:val="multilevel"/>
    <w:tmpl w:val="1E22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51B95"/>
    <w:multiLevelType w:val="hybridMultilevel"/>
    <w:tmpl w:val="5B403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193"/>
    <w:rsid w:val="0000396E"/>
    <w:rsid w:val="00093193"/>
    <w:rsid w:val="002F608B"/>
    <w:rsid w:val="003D32E3"/>
    <w:rsid w:val="003E080B"/>
    <w:rsid w:val="004D6C00"/>
    <w:rsid w:val="007B7774"/>
    <w:rsid w:val="00832B3E"/>
    <w:rsid w:val="008F0836"/>
    <w:rsid w:val="009B6775"/>
    <w:rsid w:val="00A540EE"/>
    <w:rsid w:val="00B140E0"/>
    <w:rsid w:val="00B5243E"/>
    <w:rsid w:val="00D51327"/>
    <w:rsid w:val="00E4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96E"/>
  </w:style>
  <w:style w:type="paragraph" w:styleId="Nadpis2">
    <w:name w:val="heading 2"/>
    <w:basedOn w:val="Normln"/>
    <w:link w:val="Nadpis2Char"/>
    <w:uiPriority w:val="9"/>
    <w:qFormat/>
    <w:rsid w:val="00093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931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093193"/>
  </w:style>
  <w:style w:type="character" w:styleId="Hypertextovodkaz">
    <w:name w:val="Hyperlink"/>
    <w:basedOn w:val="Standardnpsmoodstavce"/>
    <w:uiPriority w:val="99"/>
    <w:unhideWhenUsed/>
    <w:rsid w:val="00093193"/>
    <w:rPr>
      <w:color w:val="0000FF"/>
      <w:u w:val="single"/>
    </w:rPr>
  </w:style>
  <w:style w:type="character" w:customStyle="1" w:styleId="ko-text">
    <w:name w:val="ko-text"/>
    <w:basedOn w:val="Standardnpsmoodstavce"/>
    <w:rsid w:val="00093193"/>
  </w:style>
  <w:style w:type="paragraph" w:styleId="Textbubliny">
    <w:name w:val="Balloon Text"/>
    <w:basedOn w:val="Normln"/>
    <w:link w:val="TextbublinyChar"/>
    <w:uiPriority w:val="99"/>
    <w:semiHidden/>
    <w:unhideWhenUsed/>
    <w:rsid w:val="0009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193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E45924"/>
    <w:pPr>
      <w:autoSpaceDE w:val="0"/>
      <w:autoSpaceDN w:val="0"/>
      <w:adjustRightInd w:val="0"/>
      <w:spacing w:after="0" w:line="240" w:lineRule="atLeast"/>
    </w:pPr>
    <w:rPr>
      <w:rFonts w:ascii="Candara" w:hAnsi="Candar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6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b.sk/sk/content/detski-sprievodcovia" TargetMode="External"/><Relationship Id="rId5" Type="http://schemas.openxmlformats.org/officeDocument/2006/relationships/hyperlink" Target="http://www.emuzeum.cz/muzeologie-a-metodika/pracovni-lis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2017-02-22T09:08:00Z</dcterms:created>
  <dcterms:modified xsi:type="dcterms:W3CDTF">2017-02-23T11:07:00Z</dcterms:modified>
</cp:coreProperties>
</file>