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90" w:rsidRPr="0009799E" w:rsidRDefault="002C03E2" w:rsidP="0027215E">
      <w:pPr>
        <w:jc w:val="center"/>
        <w:rPr>
          <w:rFonts w:cs="Microsoft Himalaya"/>
          <w:b/>
          <w:sz w:val="44"/>
          <w:szCs w:val="44"/>
        </w:rPr>
      </w:pPr>
      <w:r>
        <w:rPr>
          <w:rFonts w:cs="Microsoft Himalaya"/>
          <w:b/>
          <w:sz w:val="44"/>
          <w:szCs w:val="44"/>
        </w:rPr>
        <w:t>O V O C E</w:t>
      </w:r>
    </w:p>
    <w:p w:rsidR="0009799E" w:rsidRPr="004927AC" w:rsidRDefault="004927AC" w:rsidP="004927AC">
      <w:pPr>
        <w:pStyle w:val="Bezmezer"/>
        <w:numPr>
          <w:ilvl w:val="0"/>
          <w:numId w:val="2"/>
        </w:numPr>
        <w:jc w:val="both"/>
        <w:rPr>
          <w:rFonts w:cs="Microsoft Himalaya"/>
          <w:b/>
          <w:sz w:val="26"/>
          <w:szCs w:val="26"/>
        </w:rPr>
      </w:pPr>
      <w:r>
        <w:rPr>
          <w:b/>
          <w:noProof/>
          <w:color w:val="808080" w:themeColor="background1" w:themeShade="80"/>
          <w:sz w:val="26"/>
          <w:szCs w:val="26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57785</wp:posOffset>
            </wp:positionV>
            <wp:extent cx="3223895" cy="2181225"/>
            <wp:effectExtent l="19050" t="0" r="0" b="0"/>
            <wp:wrapTight wrapText="bothSides">
              <wp:wrapPolygon edited="0">
                <wp:start x="-128" y="0"/>
                <wp:lineTo x="-128" y="21506"/>
                <wp:lineTo x="21570" y="21506"/>
                <wp:lineTo x="21570" y="0"/>
                <wp:lineTo x="-128" y="0"/>
              </wp:wrapPolygon>
            </wp:wrapTight>
            <wp:docPr id="1" name="Obrázek 0" descr="difference-fruit-and-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ference-fruit-and-vegetabl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 w:themeColor="background1" w:themeShade="80"/>
          <w:sz w:val="26"/>
          <w:szCs w:val="26"/>
        </w:rPr>
        <w:t>Ovoce</w:t>
      </w:r>
      <w:r w:rsidRPr="00AB13DE">
        <w:rPr>
          <w:b/>
          <w:color w:val="808080" w:themeColor="background1" w:themeShade="80"/>
          <w:sz w:val="26"/>
          <w:szCs w:val="26"/>
        </w:rPr>
        <w:t xml:space="preserve"> lze definovat jako </w:t>
      </w:r>
      <w:r>
        <w:rPr>
          <w:b/>
          <w:color w:val="808080" w:themeColor="background1" w:themeShade="80"/>
          <w:sz w:val="26"/>
          <w:szCs w:val="26"/>
        </w:rPr>
        <w:t xml:space="preserve">semena nebo plody </w:t>
      </w:r>
      <w:r w:rsidRPr="00AB13DE">
        <w:rPr>
          <w:b/>
          <w:color w:val="808080" w:themeColor="background1" w:themeShade="80"/>
          <w:sz w:val="26"/>
          <w:szCs w:val="26"/>
        </w:rPr>
        <w:t>vytrval</w:t>
      </w:r>
      <w:r>
        <w:rPr>
          <w:b/>
          <w:color w:val="808080" w:themeColor="background1" w:themeShade="80"/>
          <w:sz w:val="26"/>
          <w:szCs w:val="26"/>
        </w:rPr>
        <w:t xml:space="preserve">ých rostlin, nejčastěji stromů nebo keřů, převážně sladké chuti. U ovoce konzumujeme pouze dužinu, pouze semena nebo dužinu i se semeny. </w:t>
      </w:r>
    </w:p>
    <w:p w:rsidR="004927AC" w:rsidRPr="00AF6A74" w:rsidRDefault="004927AC" w:rsidP="004927AC">
      <w:pPr>
        <w:pStyle w:val="Bezmezer"/>
        <w:ind w:left="720"/>
        <w:jc w:val="both"/>
        <w:rPr>
          <w:b/>
          <w:color w:val="808080" w:themeColor="background1" w:themeShade="80"/>
          <w:sz w:val="26"/>
          <w:szCs w:val="26"/>
        </w:rPr>
      </w:pPr>
      <w:r w:rsidRPr="00AF6A74">
        <w:rPr>
          <w:b/>
          <w:color w:val="808080" w:themeColor="background1" w:themeShade="80"/>
          <w:sz w:val="26"/>
          <w:szCs w:val="26"/>
        </w:rPr>
        <w:t>Označení OVOCE je v různých zemích chápáno různě, což může být dáno sociokulturními nebo jazykovými zvláštnostmi. Např. v angličtině nemají extra slovo pro PLOD (</w:t>
      </w:r>
      <w:proofErr w:type="spellStart"/>
      <w:r w:rsidRPr="00AF6A74">
        <w:rPr>
          <w:b/>
          <w:color w:val="808080" w:themeColor="background1" w:themeShade="80"/>
          <w:sz w:val="26"/>
          <w:szCs w:val="26"/>
        </w:rPr>
        <w:t>fruit</w:t>
      </w:r>
      <w:proofErr w:type="spellEnd"/>
      <w:r w:rsidRPr="00AF6A74">
        <w:rPr>
          <w:b/>
          <w:color w:val="808080" w:themeColor="background1" w:themeShade="80"/>
          <w:sz w:val="26"/>
          <w:szCs w:val="26"/>
        </w:rPr>
        <w:t xml:space="preserve"> – </w:t>
      </w:r>
      <w:proofErr w:type="spellStart"/>
      <w:r w:rsidRPr="00AF6A74">
        <w:rPr>
          <w:b/>
          <w:color w:val="808080" w:themeColor="background1" w:themeShade="80"/>
          <w:sz w:val="26"/>
          <w:szCs w:val="26"/>
        </w:rPr>
        <w:t>botanical</w:t>
      </w:r>
      <w:proofErr w:type="spellEnd"/>
      <w:r w:rsidRPr="00AF6A74">
        <w:rPr>
          <w:b/>
          <w:color w:val="808080" w:themeColor="background1" w:themeShade="80"/>
          <w:sz w:val="26"/>
          <w:szCs w:val="26"/>
        </w:rPr>
        <w:t>) a pro OVOCE (</w:t>
      </w:r>
      <w:proofErr w:type="spellStart"/>
      <w:r w:rsidRPr="00AF6A74">
        <w:rPr>
          <w:b/>
          <w:color w:val="808080" w:themeColor="background1" w:themeShade="80"/>
          <w:sz w:val="26"/>
          <w:szCs w:val="26"/>
        </w:rPr>
        <w:t>fruit</w:t>
      </w:r>
      <w:proofErr w:type="spellEnd"/>
      <w:r w:rsidRPr="00AF6A74">
        <w:rPr>
          <w:b/>
          <w:color w:val="808080" w:themeColor="background1" w:themeShade="80"/>
          <w:sz w:val="26"/>
          <w:szCs w:val="26"/>
        </w:rPr>
        <w:t xml:space="preserve"> – </w:t>
      </w:r>
      <w:proofErr w:type="spellStart"/>
      <w:r w:rsidRPr="00AF6A74">
        <w:rPr>
          <w:b/>
          <w:color w:val="808080" w:themeColor="background1" w:themeShade="80"/>
          <w:sz w:val="26"/>
          <w:szCs w:val="26"/>
        </w:rPr>
        <w:t>informal</w:t>
      </w:r>
      <w:proofErr w:type="spellEnd"/>
      <w:r w:rsidRPr="00AF6A74">
        <w:rPr>
          <w:b/>
          <w:color w:val="808080" w:themeColor="background1" w:themeShade="80"/>
          <w:sz w:val="26"/>
          <w:szCs w:val="26"/>
        </w:rPr>
        <w:t xml:space="preserve">). </w:t>
      </w:r>
    </w:p>
    <w:p w:rsidR="004927AC" w:rsidRDefault="004927AC" w:rsidP="004927AC">
      <w:pPr>
        <w:pStyle w:val="Bezmezer"/>
        <w:ind w:left="720"/>
        <w:jc w:val="both"/>
        <w:rPr>
          <w:b/>
          <w:color w:val="808080" w:themeColor="background1" w:themeShade="80"/>
          <w:sz w:val="26"/>
          <w:szCs w:val="26"/>
        </w:rPr>
      </w:pPr>
      <w:r>
        <w:rPr>
          <w:b/>
          <w:color w:val="808080" w:themeColor="background1" w:themeShade="80"/>
          <w:sz w:val="26"/>
          <w:szCs w:val="26"/>
        </w:rPr>
        <w:t>Proto můžete narazit na materiály přeložené z angličtiny, kde je jako ovoce označena plodová zelenina, což je z hlediska českého kontextu chybné.</w:t>
      </w:r>
    </w:p>
    <w:p w:rsidR="00AF6A74" w:rsidRDefault="00AF6A74" w:rsidP="004927AC">
      <w:pPr>
        <w:pStyle w:val="Bezmezer"/>
        <w:ind w:left="720"/>
        <w:jc w:val="both"/>
        <w:rPr>
          <w:b/>
          <w:color w:val="808080" w:themeColor="background1" w:themeShade="80"/>
          <w:sz w:val="26"/>
          <w:szCs w:val="26"/>
        </w:rPr>
      </w:pPr>
    </w:p>
    <w:p w:rsidR="004927AC" w:rsidRDefault="004927AC" w:rsidP="004927AC">
      <w:pPr>
        <w:pStyle w:val="Bezmezer"/>
        <w:ind w:left="720"/>
        <w:jc w:val="both"/>
        <w:rPr>
          <w:b/>
          <w:color w:val="808080" w:themeColor="background1" w:themeShade="80"/>
          <w:sz w:val="26"/>
          <w:szCs w:val="26"/>
        </w:rPr>
      </w:pPr>
    </w:p>
    <w:p w:rsidR="002C03E2" w:rsidRPr="004927AC" w:rsidRDefault="004927AC" w:rsidP="004927AC">
      <w:pPr>
        <w:pStyle w:val="Bezmezer"/>
        <w:numPr>
          <w:ilvl w:val="0"/>
          <w:numId w:val="2"/>
        </w:numPr>
        <w:jc w:val="both"/>
        <w:rPr>
          <w:b/>
          <w:color w:val="808080" w:themeColor="background1" w:themeShade="80"/>
          <w:sz w:val="26"/>
          <w:szCs w:val="26"/>
        </w:rPr>
      </w:pPr>
      <w:r>
        <w:rPr>
          <w:b/>
          <w:color w:val="808080" w:themeColor="background1" w:themeShade="80"/>
          <w:sz w:val="26"/>
          <w:szCs w:val="26"/>
        </w:rPr>
        <w:t>Plody dělíme podle toho, ze kterých částí květu vznikají na pravé a nepr</w:t>
      </w:r>
      <w:r w:rsidR="00AE33CC">
        <w:rPr>
          <w:b/>
          <w:color w:val="808080" w:themeColor="background1" w:themeShade="80"/>
          <w:sz w:val="26"/>
          <w:szCs w:val="26"/>
        </w:rPr>
        <w:t>avé, dále pak podle toho, zda ma</w:t>
      </w:r>
      <w:r>
        <w:rPr>
          <w:b/>
          <w:color w:val="808080" w:themeColor="background1" w:themeShade="80"/>
          <w:sz w:val="26"/>
          <w:szCs w:val="26"/>
        </w:rPr>
        <w:t xml:space="preserve">jí </w:t>
      </w:r>
      <w:r w:rsidR="00AE33CC">
        <w:rPr>
          <w:b/>
          <w:color w:val="808080" w:themeColor="background1" w:themeShade="80"/>
          <w:sz w:val="26"/>
          <w:szCs w:val="26"/>
        </w:rPr>
        <w:t xml:space="preserve">dužinu </w:t>
      </w:r>
      <w:r>
        <w:rPr>
          <w:b/>
          <w:color w:val="808080" w:themeColor="background1" w:themeShade="80"/>
          <w:sz w:val="26"/>
          <w:szCs w:val="26"/>
        </w:rPr>
        <w:t xml:space="preserve">šťavnatou </w:t>
      </w:r>
      <w:r w:rsidR="00AE33CC">
        <w:rPr>
          <w:b/>
          <w:color w:val="808080" w:themeColor="background1" w:themeShade="80"/>
          <w:sz w:val="26"/>
          <w:szCs w:val="26"/>
        </w:rPr>
        <w:t xml:space="preserve">nebo suchou. </w:t>
      </w:r>
      <w:r w:rsidR="0009799E" w:rsidRPr="004927AC">
        <w:rPr>
          <w:rFonts w:cs="Microsoft Himalaya"/>
          <w:b/>
          <w:sz w:val="26"/>
          <w:szCs w:val="26"/>
        </w:rPr>
        <w:t>P</w:t>
      </w:r>
      <w:r w:rsidR="0027215E" w:rsidRPr="004927AC">
        <w:rPr>
          <w:rFonts w:cs="Microsoft Himalaya"/>
          <w:b/>
          <w:sz w:val="26"/>
          <w:szCs w:val="26"/>
        </w:rPr>
        <w:t>řiřaďte k</w:t>
      </w:r>
      <w:r w:rsidR="002C03E2" w:rsidRPr="004927AC">
        <w:rPr>
          <w:rFonts w:cs="Microsoft Himalaya"/>
          <w:b/>
          <w:sz w:val="26"/>
          <w:szCs w:val="26"/>
        </w:rPr>
        <w:t> obrázkům botanické názvy plodů</w:t>
      </w:r>
      <w:r w:rsidR="00AE33CC">
        <w:rPr>
          <w:rFonts w:cs="Microsoft Himalaya"/>
          <w:b/>
          <w:sz w:val="26"/>
          <w:szCs w:val="26"/>
        </w:rPr>
        <w:t>.</w:t>
      </w:r>
    </w:p>
    <w:p w:rsidR="00AE33CC" w:rsidRDefault="00051B3B" w:rsidP="008F6B4D">
      <w:pPr>
        <w:rPr>
          <w:rFonts w:cs="Microsoft Himalaya"/>
          <w:sz w:val="24"/>
          <w:szCs w:val="24"/>
        </w:rPr>
      </w:pP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249555</wp:posOffset>
                </wp:positionV>
                <wp:extent cx="933450" cy="65722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A74" w:rsidRPr="00AE33CC" w:rsidRDefault="00AF6A74" w:rsidP="00AF6A7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33C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PLODY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PRAVÉ SUCHÉ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4.4pt;margin-top:19.65pt;width:73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" stroked="f">
                <v:textbox>
                  <w:txbxContent>
                    <w:p w:rsidR="00AF6A74" w:rsidRPr="00AE33CC" w:rsidRDefault="00AF6A74" w:rsidP="00AF6A7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E33CC">
                        <w:rPr>
                          <w:b/>
                          <w:sz w:val="20"/>
                          <w:szCs w:val="20"/>
                        </w:rPr>
                        <w:t xml:space="preserve">PLODY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PRAVÉ SUCHÉ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144145</wp:posOffset>
                </wp:positionV>
                <wp:extent cx="1723390" cy="762635"/>
                <wp:effectExtent l="0" t="0" r="635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339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89A0E" id="Rectangle 2" o:spid="_x0000_s1026" style="position:absolute;margin-left:139.65pt;margin-top:11.35pt;width:135.7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7G3fAIAAPs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" stroked="f"/>
            </w:pict>
          </mc:Fallback>
        </mc:AlternateContent>
      </w:r>
      <w:r w:rsidR="00AE33CC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184785</wp:posOffset>
            </wp:positionV>
            <wp:extent cx="4886325" cy="4467225"/>
            <wp:effectExtent l="19050" t="0" r="9525" b="0"/>
            <wp:wrapTight wrapText="bothSides">
              <wp:wrapPolygon edited="0">
                <wp:start x="-84" y="0"/>
                <wp:lineTo x="-84" y="21554"/>
                <wp:lineTo x="21642" y="21554"/>
                <wp:lineTo x="21642" y="0"/>
                <wp:lineTo x="-84" y="0"/>
              </wp:wrapPolygon>
            </wp:wrapTight>
            <wp:docPr id="3" name="Obrázek 2" descr="fpls-05-00284-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ls-05-00284-g001.jpg"/>
                    <pic:cNvPicPr/>
                  </pic:nvPicPr>
                  <pic:blipFill>
                    <a:blip r:embed="rId6" cstate="print"/>
                    <a:srcRect t="1070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3E2" w:rsidRPr="004A2F11" w:rsidRDefault="00AE33CC" w:rsidP="008F6B4D">
      <w:pPr>
        <w:rPr>
          <w:rFonts w:cs="Microsoft Himalaya"/>
          <w:sz w:val="24"/>
          <w:szCs w:val="24"/>
        </w:rPr>
      </w:pPr>
      <w:r>
        <w:rPr>
          <w:rFonts w:cs="Microsoft Himalaya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-5057140</wp:posOffset>
            </wp:positionH>
            <wp:positionV relativeFrom="paragraph">
              <wp:posOffset>53340</wp:posOffset>
            </wp:positionV>
            <wp:extent cx="1447800" cy="1495425"/>
            <wp:effectExtent l="19050" t="0" r="0" b="0"/>
            <wp:wrapNone/>
            <wp:docPr id="4" name="Obrázek 3" descr="oříš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říšek.jpg"/>
                    <pic:cNvPicPr/>
                  </pic:nvPicPr>
                  <pic:blipFill>
                    <a:blip r:embed="rId7" cstate="print"/>
                    <a:srcRect l="9948" t="9948" r="13089" b="1047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0E6" w:rsidRPr="004A2F11">
        <w:rPr>
          <w:rFonts w:cs="Microsoft Himalaya"/>
          <w:sz w:val="24"/>
          <w:szCs w:val="24"/>
        </w:rPr>
        <w:t xml:space="preserve">Plody </w:t>
      </w:r>
      <w:r>
        <w:rPr>
          <w:rFonts w:cs="Microsoft Himalaya"/>
          <w:sz w:val="24"/>
          <w:szCs w:val="24"/>
        </w:rPr>
        <w:t xml:space="preserve">pravé </w:t>
      </w:r>
      <w:r w:rsidR="002600E6" w:rsidRPr="004A2F11">
        <w:rPr>
          <w:rFonts w:cs="Microsoft Himalaya"/>
          <w:sz w:val="24"/>
          <w:szCs w:val="24"/>
        </w:rPr>
        <w:t>suché</w:t>
      </w:r>
      <w:r w:rsidR="008F6B4D" w:rsidRPr="004A2F11">
        <w:rPr>
          <w:rFonts w:cs="Microsoft Himalaya"/>
          <w:sz w:val="24"/>
          <w:szCs w:val="24"/>
        </w:rPr>
        <w:t>:</w:t>
      </w:r>
    </w:p>
    <w:p w:rsidR="008F6B4D" w:rsidRDefault="008F6B4D" w:rsidP="008F6B4D">
      <w:pPr>
        <w:rPr>
          <w:rFonts w:cs="Microsoft Himalaya"/>
          <w:b/>
          <w:sz w:val="24"/>
          <w:szCs w:val="24"/>
        </w:rPr>
      </w:pPr>
      <w:r>
        <w:rPr>
          <w:rFonts w:cs="Microsoft Himalaya"/>
          <w:b/>
          <w:sz w:val="24"/>
          <w:szCs w:val="24"/>
        </w:rPr>
        <w:t>OŘÍŠEK</w:t>
      </w:r>
    </w:p>
    <w:p w:rsidR="002600E6" w:rsidRPr="004A2F11" w:rsidRDefault="002600E6" w:rsidP="008F6B4D">
      <w:pPr>
        <w:rPr>
          <w:rFonts w:cs="Microsoft Himalaya"/>
          <w:sz w:val="24"/>
          <w:szCs w:val="24"/>
        </w:rPr>
      </w:pPr>
      <w:r w:rsidRPr="004A2F11">
        <w:rPr>
          <w:rFonts w:cs="Microsoft Himalaya"/>
          <w:sz w:val="24"/>
          <w:szCs w:val="24"/>
        </w:rPr>
        <w:t>Plody pravé dužnaté:</w:t>
      </w:r>
    </w:p>
    <w:p w:rsidR="00034BEB" w:rsidRDefault="00034BEB" w:rsidP="008F6B4D">
      <w:pPr>
        <w:rPr>
          <w:rFonts w:cs="Microsoft Himalaya"/>
          <w:b/>
          <w:sz w:val="24"/>
          <w:szCs w:val="24"/>
        </w:rPr>
      </w:pPr>
      <w:r>
        <w:rPr>
          <w:rFonts w:cs="Microsoft Himalaya"/>
          <w:b/>
          <w:sz w:val="24"/>
          <w:szCs w:val="24"/>
        </w:rPr>
        <w:t>PECKOVICE</w:t>
      </w:r>
    </w:p>
    <w:p w:rsidR="00034BEB" w:rsidRDefault="00051B3B" w:rsidP="008F6B4D">
      <w:pPr>
        <w:rPr>
          <w:rFonts w:cs="Microsoft Himalaya"/>
          <w:b/>
          <w:sz w:val="24"/>
          <w:szCs w:val="24"/>
        </w:rPr>
      </w:pP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-1580515</wp:posOffset>
                </wp:positionH>
                <wp:positionV relativeFrom="paragraph">
                  <wp:posOffset>118110</wp:posOffset>
                </wp:positionV>
                <wp:extent cx="1495425" cy="419735"/>
                <wp:effectExtent l="0" t="127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3CC" w:rsidRPr="00AE33CC" w:rsidRDefault="00AE33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33CC">
                              <w:rPr>
                                <w:b/>
                                <w:sz w:val="20"/>
                                <w:szCs w:val="20"/>
                              </w:rPr>
                              <w:t>PLODY PRAVÉ DUŽNATÉ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124.45pt;margin-top:9.3pt;width:117.75pt;height:3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" stroked="f">
                <v:textbox>
                  <w:txbxContent>
                    <w:p w:rsidR="00AE33CC" w:rsidRPr="00AE33CC" w:rsidRDefault="00AE33C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E33CC">
                        <w:rPr>
                          <w:b/>
                          <w:sz w:val="20"/>
                          <w:szCs w:val="20"/>
                        </w:rPr>
                        <w:t>PLODY PRAVÉ DUŽNATÉ</w:t>
                      </w:r>
                    </w:p>
                  </w:txbxContent>
                </v:textbox>
              </v:rect>
            </w:pict>
          </mc:Fallback>
        </mc:AlternateContent>
      </w:r>
      <w:r w:rsidR="00034BEB">
        <w:rPr>
          <w:rFonts w:cs="Microsoft Himalaya"/>
          <w:b/>
          <w:sz w:val="24"/>
          <w:szCs w:val="24"/>
        </w:rPr>
        <w:t>BOBULE</w:t>
      </w:r>
    </w:p>
    <w:p w:rsidR="00034BEB" w:rsidRPr="004A2F11" w:rsidRDefault="00034BEB" w:rsidP="008F6B4D">
      <w:pPr>
        <w:rPr>
          <w:rFonts w:cs="Microsoft Himalaya"/>
          <w:sz w:val="24"/>
          <w:szCs w:val="24"/>
        </w:rPr>
      </w:pPr>
      <w:r w:rsidRPr="004A2F11">
        <w:rPr>
          <w:rFonts w:cs="Microsoft Himalaya"/>
          <w:sz w:val="24"/>
          <w:szCs w:val="24"/>
        </w:rPr>
        <w:t>Plody nepravé dužnaté:</w:t>
      </w:r>
    </w:p>
    <w:p w:rsidR="008F6B4D" w:rsidRPr="00AF6A74" w:rsidRDefault="00034BEB" w:rsidP="008F6B4D">
      <w:pPr>
        <w:rPr>
          <w:rFonts w:cs="Microsoft Himalaya"/>
          <w:b/>
          <w:sz w:val="24"/>
          <w:szCs w:val="24"/>
        </w:rPr>
      </w:pPr>
      <w:r w:rsidRPr="00AF6A74">
        <w:rPr>
          <w:rFonts w:cs="Microsoft Himalaya"/>
          <w:b/>
          <w:sz w:val="24"/>
          <w:szCs w:val="24"/>
        </w:rPr>
        <w:t>MALVICE</w:t>
      </w:r>
    </w:p>
    <w:p w:rsidR="00AF6A74" w:rsidRPr="00AF6A74" w:rsidRDefault="00051B3B" w:rsidP="008F6B4D">
      <w:pPr>
        <w:rPr>
          <w:rFonts w:cs="Microsoft Himalaya"/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-3818890</wp:posOffset>
                </wp:positionH>
                <wp:positionV relativeFrom="paragraph">
                  <wp:posOffset>196215</wp:posOffset>
                </wp:positionV>
                <wp:extent cx="933450" cy="657225"/>
                <wp:effectExtent l="0" t="1905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3CC" w:rsidRPr="00AE33CC" w:rsidRDefault="00AE33CC" w:rsidP="00AE33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33C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PLODY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NEPRAVÉ </w:t>
                            </w:r>
                            <w:r w:rsidRPr="00AE33CC">
                              <w:rPr>
                                <w:b/>
                                <w:sz w:val="20"/>
                                <w:szCs w:val="20"/>
                              </w:rPr>
                              <w:t>DUŽNATÉ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300.7pt;margin-top:15.45pt;width:73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" stroked="f">
                <v:textbox>
                  <w:txbxContent>
                    <w:p w:rsidR="00AE33CC" w:rsidRPr="00AE33CC" w:rsidRDefault="00AE33CC" w:rsidP="00AE33C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E33CC">
                        <w:rPr>
                          <w:b/>
                          <w:sz w:val="20"/>
                          <w:szCs w:val="20"/>
                        </w:rPr>
                        <w:t xml:space="preserve">PLODY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NEPRAVÉ </w:t>
                      </w:r>
                      <w:r w:rsidRPr="00AE33CC">
                        <w:rPr>
                          <w:b/>
                          <w:sz w:val="20"/>
                          <w:szCs w:val="20"/>
                        </w:rPr>
                        <w:t>DUŽNATÉ</w:t>
                      </w:r>
                    </w:p>
                  </w:txbxContent>
                </v:textbox>
              </v:rect>
            </w:pict>
          </mc:Fallback>
        </mc:AlternateContent>
      </w:r>
      <w:r w:rsidR="00034BEB" w:rsidRPr="00AF6A74">
        <w:rPr>
          <w:rFonts w:cs="Microsoft Himalaya"/>
          <w:b/>
          <w:sz w:val="24"/>
          <w:szCs w:val="24"/>
        </w:rPr>
        <w:t xml:space="preserve">SOUPLODÍ </w:t>
      </w:r>
    </w:p>
    <w:p w:rsidR="00034BEB" w:rsidRPr="00AF6A74" w:rsidRDefault="00AF6A74" w:rsidP="00AF6A74">
      <w:pPr>
        <w:ind w:left="709" w:hanging="709"/>
        <w:rPr>
          <w:rFonts w:cs="Microsoft Himalaya"/>
          <w:b/>
          <w:sz w:val="18"/>
          <w:szCs w:val="18"/>
        </w:rPr>
      </w:pPr>
      <w:r w:rsidRPr="00AF6A74">
        <w:rPr>
          <w:rFonts w:cs="Microsoft Himalaya"/>
          <w:b/>
          <w:sz w:val="18"/>
          <w:szCs w:val="18"/>
        </w:rPr>
        <w:t xml:space="preserve"> </w:t>
      </w:r>
      <w:r>
        <w:rPr>
          <w:rFonts w:cs="Microsoft Himalaya"/>
          <w:b/>
          <w:sz w:val="18"/>
          <w:szCs w:val="18"/>
        </w:rPr>
        <w:t xml:space="preserve"> </w:t>
      </w:r>
      <w:r w:rsidRPr="00AF6A74">
        <w:rPr>
          <w:rFonts w:cs="Microsoft Himalaya"/>
          <w:b/>
          <w:sz w:val="18"/>
          <w:szCs w:val="18"/>
        </w:rPr>
        <w:t xml:space="preserve"> Dále se můžeme setkat se situací, kdy na rostlině dozrávají plody v plodenství. </w:t>
      </w:r>
      <w:r>
        <w:rPr>
          <w:rFonts w:cs="Microsoft Himalaya"/>
          <w:b/>
          <w:sz w:val="18"/>
          <w:szCs w:val="18"/>
        </w:rPr>
        <w:t xml:space="preserve">           </w:t>
      </w:r>
      <w:r w:rsidRPr="00AF6A74">
        <w:rPr>
          <w:rFonts w:cs="Microsoft Himalaya"/>
          <w:b/>
          <w:sz w:val="18"/>
          <w:szCs w:val="18"/>
        </w:rPr>
        <w:t>Např. u hrozného vína nebo rybízu hovoříme o PLODENSTVÍ BOBULÍ, u jeřabin o PLODENSTVÍ MALVIČEK apod.</w:t>
      </w:r>
    </w:p>
    <w:p w:rsidR="00AF6A74" w:rsidRDefault="00AF6A74" w:rsidP="00AF6A74">
      <w:pPr>
        <w:pStyle w:val="Odstavecseseznamem"/>
        <w:rPr>
          <w:rFonts w:cs="Microsoft Himalaya"/>
          <w:b/>
          <w:sz w:val="24"/>
          <w:szCs w:val="24"/>
        </w:rPr>
      </w:pPr>
    </w:p>
    <w:p w:rsidR="00AF6A74" w:rsidRPr="00AF6A74" w:rsidRDefault="00AF6A74" w:rsidP="00AF6A74">
      <w:pPr>
        <w:pStyle w:val="Odstavecseseznamem"/>
        <w:numPr>
          <w:ilvl w:val="0"/>
          <w:numId w:val="2"/>
        </w:numPr>
        <w:rPr>
          <w:rFonts w:cs="Microsoft Himalaya"/>
          <w:b/>
          <w:color w:val="808080" w:themeColor="background1" w:themeShade="80"/>
          <w:sz w:val="24"/>
          <w:szCs w:val="24"/>
        </w:rPr>
      </w:pPr>
      <w:r w:rsidRPr="00AF6A74">
        <w:rPr>
          <w:rFonts w:cs="Microsoft Himalaya"/>
          <w:b/>
          <w:color w:val="808080" w:themeColor="background1" w:themeShade="80"/>
          <w:sz w:val="24"/>
          <w:szCs w:val="24"/>
        </w:rPr>
        <w:t xml:space="preserve">Pro potřeby 1. stupně základní školy není nutné ani vhodné učit žáky tyto botanické názvy. </w:t>
      </w:r>
      <w:proofErr w:type="gramStart"/>
      <w:r w:rsidRPr="00AF6A74">
        <w:rPr>
          <w:rFonts w:cs="Microsoft Himalaya"/>
          <w:b/>
          <w:color w:val="808080" w:themeColor="background1" w:themeShade="80"/>
          <w:sz w:val="24"/>
          <w:szCs w:val="24"/>
        </w:rPr>
        <w:t>Měli</w:t>
      </w:r>
      <w:proofErr w:type="gramEnd"/>
      <w:r w:rsidRPr="00AF6A74">
        <w:rPr>
          <w:rFonts w:cs="Microsoft Himalaya"/>
          <w:b/>
          <w:color w:val="808080" w:themeColor="background1" w:themeShade="80"/>
          <w:sz w:val="24"/>
          <w:szCs w:val="24"/>
        </w:rPr>
        <w:t xml:space="preserve"> by však být schopni na ovoci určit části jako </w:t>
      </w:r>
      <w:proofErr w:type="gramStart"/>
      <w:r w:rsidRPr="00AF6A74">
        <w:rPr>
          <w:rFonts w:cs="Microsoft Himalaya"/>
          <w:b/>
          <w:color w:val="808080" w:themeColor="background1" w:themeShade="80"/>
          <w:sz w:val="24"/>
          <w:szCs w:val="24"/>
        </w:rPr>
        <w:t>jsou</w:t>
      </w:r>
      <w:proofErr w:type="gramEnd"/>
      <w:r w:rsidRPr="00AF6A74">
        <w:rPr>
          <w:rFonts w:cs="Microsoft Himalaya"/>
          <w:b/>
          <w:color w:val="808080" w:themeColor="background1" w:themeShade="80"/>
          <w:sz w:val="24"/>
          <w:szCs w:val="24"/>
        </w:rPr>
        <w:t xml:space="preserve"> SLUPKA, DUŽINA, JÁDŘINEC, SEMENO, SKOŘÁPKA.</w:t>
      </w:r>
    </w:p>
    <w:p w:rsidR="00AF6A74" w:rsidRPr="00AF6A74" w:rsidRDefault="00AF6A74" w:rsidP="00AF6A74">
      <w:pPr>
        <w:pStyle w:val="Odstavecseseznamem"/>
        <w:rPr>
          <w:rFonts w:cs="Microsoft Himalaya"/>
          <w:b/>
          <w:sz w:val="24"/>
          <w:szCs w:val="24"/>
        </w:rPr>
      </w:pPr>
      <w:r>
        <w:rPr>
          <w:rFonts w:cs="Microsoft Himalaya"/>
          <w:b/>
          <w:sz w:val="24"/>
          <w:szCs w:val="24"/>
        </w:rPr>
        <w:t xml:space="preserve">Doplňte do obrázku z úlohy </w:t>
      </w:r>
      <w:proofErr w:type="gramStart"/>
      <w:r>
        <w:rPr>
          <w:rFonts w:cs="Microsoft Himalaya"/>
          <w:b/>
          <w:sz w:val="24"/>
          <w:szCs w:val="24"/>
        </w:rPr>
        <w:t>č.2 tyto</w:t>
      </w:r>
      <w:proofErr w:type="gramEnd"/>
      <w:r>
        <w:rPr>
          <w:rFonts w:cs="Microsoft Himalaya"/>
          <w:b/>
          <w:sz w:val="24"/>
          <w:szCs w:val="24"/>
        </w:rPr>
        <w:t xml:space="preserve"> pojmy. </w:t>
      </w:r>
    </w:p>
    <w:p w:rsidR="00AF6A74" w:rsidRDefault="00AF6A74" w:rsidP="008F6B4D">
      <w:pPr>
        <w:rPr>
          <w:rFonts w:cs="Microsoft Himalaya"/>
          <w:b/>
          <w:sz w:val="24"/>
          <w:szCs w:val="24"/>
        </w:rPr>
      </w:pPr>
    </w:p>
    <w:p w:rsidR="00461E33" w:rsidRPr="0009799E" w:rsidRDefault="006830D5" w:rsidP="00AF6A74">
      <w:pPr>
        <w:pStyle w:val="Bezmezer"/>
        <w:numPr>
          <w:ilvl w:val="0"/>
          <w:numId w:val="2"/>
        </w:numPr>
        <w:rPr>
          <w:rFonts w:cs="Microsoft Himalaya"/>
          <w:b/>
          <w:sz w:val="26"/>
          <w:szCs w:val="26"/>
        </w:rPr>
      </w:pPr>
      <w:r w:rsidRPr="001260C2">
        <w:rPr>
          <w:rFonts w:cs="Microsoft Himalaya"/>
          <w:b/>
          <w:color w:val="808080" w:themeColor="background1" w:themeShade="80"/>
          <w:sz w:val="26"/>
          <w:szCs w:val="26"/>
        </w:rPr>
        <w:lastRenderedPageBreak/>
        <w:t>Ovoce</w:t>
      </w:r>
      <w:r w:rsidR="0009799E" w:rsidRPr="001260C2">
        <w:rPr>
          <w:rFonts w:cs="Microsoft Himalaya"/>
          <w:b/>
          <w:color w:val="808080" w:themeColor="background1" w:themeShade="80"/>
          <w:sz w:val="26"/>
          <w:szCs w:val="26"/>
        </w:rPr>
        <w:t xml:space="preserve"> třídíme do uživate</w:t>
      </w:r>
      <w:r w:rsidR="00461E33" w:rsidRPr="001260C2">
        <w:rPr>
          <w:rFonts w:cs="Microsoft Himalaya"/>
          <w:b/>
          <w:color w:val="808080" w:themeColor="background1" w:themeShade="80"/>
          <w:sz w:val="26"/>
          <w:szCs w:val="26"/>
        </w:rPr>
        <w:t>l</w:t>
      </w:r>
      <w:r w:rsidR="0009799E" w:rsidRPr="001260C2">
        <w:rPr>
          <w:rFonts w:cs="Microsoft Himalaya"/>
          <w:b/>
          <w:color w:val="808080" w:themeColor="background1" w:themeShade="80"/>
          <w:sz w:val="26"/>
          <w:szCs w:val="26"/>
        </w:rPr>
        <w:t>s</w:t>
      </w:r>
      <w:r w:rsidR="00461E33" w:rsidRPr="001260C2">
        <w:rPr>
          <w:rFonts w:cs="Microsoft Himalaya"/>
          <w:b/>
          <w:color w:val="808080" w:themeColor="background1" w:themeShade="80"/>
          <w:sz w:val="26"/>
          <w:szCs w:val="26"/>
        </w:rPr>
        <w:t xml:space="preserve">kých skupin dle konzumovaných částí. </w:t>
      </w:r>
      <w:r w:rsidRPr="001260C2">
        <w:rPr>
          <w:rFonts w:cs="Microsoft Himalaya"/>
          <w:b/>
          <w:color w:val="808080" w:themeColor="background1" w:themeShade="80"/>
          <w:sz w:val="26"/>
          <w:szCs w:val="26"/>
        </w:rPr>
        <w:t>Zjednodušeně lze říci, že uživatelské označení vychází z toho, co nám po konzumaci ovoce z</w:t>
      </w:r>
      <w:r w:rsidR="004A2F11" w:rsidRPr="001260C2">
        <w:rPr>
          <w:rFonts w:cs="Microsoft Himalaya"/>
          <w:b/>
          <w:color w:val="808080" w:themeColor="background1" w:themeShade="80"/>
          <w:sz w:val="26"/>
          <w:szCs w:val="26"/>
        </w:rPr>
        <w:t>bu</w:t>
      </w:r>
      <w:r w:rsidRPr="001260C2">
        <w:rPr>
          <w:rFonts w:cs="Microsoft Himalaya"/>
          <w:b/>
          <w:color w:val="808080" w:themeColor="background1" w:themeShade="80"/>
          <w:sz w:val="26"/>
          <w:szCs w:val="26"/>
        </w:rPr>
        <w:t>de.</w:t>
      </w:r>
      <w:r>
        <w:rPr>
          <w:rFonts w:cs="Microsoft Himalaya"/>
          <w:b/>
          <w:sz w:val="26"/>
          <w:szCs w:val="26"/>
        </w:rPr>
        <w:t xml:space="preserve"> </w:t>
      </w:r>
      <w:r w:rsidR="00461E33" w:rsidRPr="0009799E">
        <w:rPr>
          <w:rFonts w:cs="Microsoft Himalaya"/>
          <w:b/>
          <w:sz w:val="26"/>
          <w:szCs w:val="26"/>
        </w:rPr>
        <w:t xml:space="preserve">Přečtěte si definice jednotlivých uživatelských skupin a </w:t>
      </w:r>
      <w:r w:rsidR="00AF6A74">
        <w:rPr>
          <w:rFonts w:cs="Microsoft Himalaya"/>
          <w:b/>
          <w:sz w:val="26"/>
          <w:szCs w:val="26"/>
        </w:rPr>
        <w:t>doplňte k nim správné uživatelské pojmy z</w:t>
      </w:r>
      <w:r w:rsidR="001260C2">
        <w:rPr>
          <w:rFonts w:cs="Microsoft Himalaya"/>
          <w:b/>
          <w:sz w:val="26"/>
          <w:szCs w:val="26"/>
        </w:rPr>
        <w:t> </w:t>
      </w:r>
      <w:r w:rsidR="00AF6A74">
        <w:rPr>
          <w:rFonts w:cs="Microsoft Himalaya"/>
          <w:b/>
          <w:sz w:val="26"/>
          <w:szCs w:val="26"/>
        </w:rPr>
        <w:t>nabídky</w:t>
      </w:r>
      <w:r w:rsidR="001260C2">
        <w:rPr>
          <w:rFonts w:cs="Microsoft Himalaya"/>
          <w:b/>
          <w:sz w:val="26"/>
          <w:szCs w:val="26"/>
        </w:rPr>
        <w:t xml:space="preserve"> – JÁDROVINY, PECKOVINY, SKOŘÁPKOVINY, DROBNÉ OVOCE. Ke každému ovoci doplňte 3 příklady ovoce, které do této skupiny patří.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4961"/>
      </w:tblGrid>
      <w:tr w:rsidR="006830D5" w:rsidRPr="0009799E" w:rsidTr="006830D5">
        <w:tc>
          <w:tcPr>
            <w:tcW w:w="5135" w:type="dxa"/>
            <w:tcBorders>
              <w:right w:val="single" w:sz="12" w:space="0" w:color="auto"/>
            </w:tcBorders>
          </w:tcPr>
          <w:p w:rsidR="006830D5" w:rsidRPr="0009799E" w:rsidRDefault="006830D5" w:rsidP="00461E33">
            <w:pPr>
              <w:rPr>
                <w:rFonts w:cs="Microsoft Himalaya"/>
                <w:b/>
                <w:sz w:val="32"/>
                <w:szCs w:val="32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6830D5" w:rsidRPr="0009799E" w:rsidRDefault="006830D5" w:rsidP="00461E33">
            <w:pPr>
              <w:rPr>
                <w:rFonts w:cs="Microsoft Himalaya"/>
                <w:b/>
                <w:sz w:val="32"/>
                <w:szCs w:val="32"/>
              </w:rPr>
            </w:pPr>
          </w:p>
        </w:tc>
      </w:tr>
      <w:tr w:rsidR="006830D5" w:rsidRPr="0009799E" w:rsidTr="006830D5">
        <w:tc>
          <w:tcPr>
            <w:tcW w:w="5135" w:type="dxa"/>
            <w:tcBorders>
              <w:bottom w:val="single" w:sz="12" w:space="0" w:color="auto"/>
              <w:right w:val="single" w:sz="12" w:space="0" w:color="auto"/>
            </w:tcBorders>
          </w:tcPr>
          <w:p w:rsidR="006830D5" w:rsidRDefault="006830D5" w:rsidP="004F241D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Takto </w:t>
            </w:r>
            <w:r w:rsidRPr="006830D5">
              <w:rPr>
                <w:sz w:val="28"/>
                <w:szCs w:val="28"/>
              </w:rPr>
              <w:t>označujeme ovoce, které má uvnitř dužiny velkou tvrdou pecku, kterou nejíme. U peckovin jíme pouze dužinu se slupkou. Při použití tohoto ovoce v kuchyni pecku předem odstraníme.</w:t>
            </w:r>
          </w:p>
          <w:p w:rsidR="001260C2" w:rsidRDefault="001260C2" w:rsidP="004F241D">
            <w:pPr>
              <w:pStyle w:val="Bezmezer"/>
              <w:jc w:val="both"/>
              <w:rPr>
                <w:sz w:val="28"/>
                <w:szCs w:val="28"/>
              </w:rPr>
            </w:pPr>
          </w:p>
          <w:p w:rsidR="001260C2" w:rsidRDefault="001260C2" w:rsidP="004F241D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Např. ____________________________</w:t>
            </w:r>
          </w:p>
          <w:p w:rsidR="001260C2" w:rsidRPr="006830D5" w:rsidRDefault="001260C2" w:rsidP="004F241D">
            <w:pPr>
              <w:pStyle w:val="Bezmezer"/>
              <w:jc w:val="both"/>
              <w:rPr>
                <w:rFonts w:cs="Microsoft Himalaya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0D5" w:rsidRDefault="006830D5" w:rsidP="004F241D">
            <w:pPr>
              <w:pStyle w:val="Odstavecseseznamem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Takto</w:t>
            </w:r>
            <w:r w:rsidRPr="006830D5">
              <w:rPr>
                <w:sz w:val="28"/>
                <w:szCs w:val="28"/>
              </w:rPr>
              <w:t xml:space="preserve"> označujeme ovoce, které má uvnitř dužiny jádřinec s drobnými semeny. U jádrovin jíme pouze dužinu se slupkou. Při použití tohoto ovoce v kuchyni předem jádřinec odstraníme, někdy oloupeme také slupku.</w:t>
            </w:r>
          </w:p>
          <w:p w:rsidR="001260C2" w:rsidRDefault="001260C2" w:rsidP="001260C2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Např. ____________________________</w:t>
            </w:r>
          </w:p>
          <w:p w:rsidR="001260C2" w:rsidRPr="006830D5" w:rsidRDefault="001260C2" w:rsidP="004F241D">
            <w:pPr>
              <w:pStyle w:val="Odstavecseseznamem"/>
              <w:ind w:left="0"/>
              <w:jc w:val="both"/>
              <w:rPr>
                <w:rFonts w:cs="Microsoft Himalaya"/>
                <w:sz w:val="28"/>
                <w:szCs w:val="28"/>
              </w:rPr>
            </w:pPr>
          </w:p>
        </w:tc>
      </w:tr>
      <w:tr w:rsidR="006830D5" w:rsidRPr="0009799E" w:rsidTr="006830D5">
        <w:tc>
          <w:tcPr>
            <w:tcW w:w="5135" w:type="dxa"/>
            <w:tcBorders>
              <w:top w:val="single" w:sz="12" w:space="0" w:color="auto"/>
              <w:right w:val="single" w:sz="12" w:space="0" w:color="auto"/>
            </w:tcBorders>
          </w:tcPr>
          <w:p w:rsidR="006830D5" w:rsidRPr="0009799E" w:rsidRDefault="006830D5" w:rsidP="00034BEB">
            <w:pPr>
              <w:pStyle w:val="Odstavecseseznamem"/>
              <w:ind w:left="0"/>
              <w:jc w:val="both"/>
              <w:rPr>
                <w:rFonts w:cs="Microsoft Himalaya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30D5" w:rsidRPr="0009799E" w:rsidRDefault="006830D5" w:rsidP="00461E33">
            <w:pPr>
              <w:rPr>
                <w:rFonts w:cs="Microsoft Himalaya"/>
                <w:b/>
                <w:sz w:val="32"/>
                <w:szCs w:val="32"/>
              </w:rPr>
            </w:pPr>
          </w:p>
        </w:tc>
      </w:tr>
      <w:tr w:rsidR="006830D5" w:rsidRPr="0009799E" w:rsidTr="006830D5">
        <w:tc>
          <w:tcPr>
            <w:tcW w:w="5135" w:type="dxa"/>
            <w:tcBorders>
              <w:right w:val="single" w:sz="12" w:space="0" w:color="auto"/>
            </w:tcBorders>
          </w:tcPr>
          <w:p w:rsidR="006830D5" w:rsidRDefault="006830D5" w:rsidP="006830D5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Toto</w:t>
            </w:r>
            <w:r w:rsidRPr="006830D5">
              <w:rPr>
                <w:sz w:val="28"/>
                <w:szCs w:val="28"/>
              </w:rPr>
              <w:t xml:space="preserve"> je společné označení pro všechno ovoce, které je malé svou velikostí – tedy drobné. Vzhledem k malé velikosti jíme dužinu se slupkou i semínky. Při použití tohoto ovoce v kuchyni jej neloupeme ani z něj neodstraňujeme semínka.</w:t>
            </w:r>
          </w:p>
          <w:p w:rsidR="001260C2" w:rsidRDefault="001260C2" w:rsidP="001260C2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Např. ____________________________</w:t>
            </w:r>
          </w:p>
          <w:p w:rsidR="001260C2" w:rsidRPr="006830D5" w:rsidRDefault="001260C2" w:rsidP="006830D5">
            <w:pPr>
              <w:pStyle w:val="Bezmezer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</w:tcPr>
          <w:p w:rsidR="006830D5" w:rsidRDefault="006830D5" w:rsidP="006830D5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Takto</w:t>
            </w:r>
            <w:r w:rsidRPr="006830D5">
              <w:rPr>
                <w:sz w:val="28"/>
                <w:szCs w:val="28"/>
              </w:rPr>
              <w:t xml:space="preserve"> označujeme ovoce, ze kterého jíme pouze semena, která jsme vyloupli ze skořápky. Někdy je skořápka velmi tvrdá, jindy ji snadno otevřeme prsty. Skořápky se nikdy nejí.</w:t>
            </w:r>
          </w:p>
          <w:p w:rsidR="001260C2" w:rsidRDefault="001260C2" w:rsidP="001260C2">
            <w:pPr>
              <w:pStyle w:val="Bezmezer"/>
              <w:jc w:val="both"/>
              <w:rPr>
                <w:sz w:val="28"/>
                <w:szCs w:val="28"/>
              </w:rPr>
            </w:pPr>
          </w:p>
          <w:p w:rsidR="001260C2" w:rsidRDefault="001260C2" w:rsidP="001260C2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Např. ____________________________</w:t>
            </w:r>
          </w:p>
          <w:p w:rsidR="001260C2" w:rsidRPr="006830D5" w:rsidRDefault="001260C2" w:rsidP="006830D5">
            <w:pPr>
              <w:pStyle w:val="Bezmezer"/>
              <w:jc w:val="both"/>
              <w:rPr>
                <w:sz w:val="28"/>
                <w:szCs w:val="28"/>
              </w:rPr>
            </w:pPr>
          </w:p>
        </w:tc>
      </w:tr>
    </w:tbl>
    <w:p w:rsidR="007B465F" w:rsidRPr="0009799E" w:rsidRDefault="007B465F" w:rsidP="007B465F">
      <w:pPr>
        <w:pStyle w:val="Bezmezer"/>
        <w:ind w:left="1080"/>
        <w:rPr>
          <w:rFonts w:cs="Microsoft Himalaya"/>
          <w:b/>
          <w:sz w:val="24"/>
          <w:szCs w:val="24"/>
        </w:rPr>
      </w:pPr>
    </w:p>
    <w:p w:rsidR="001260C2" w:rsidRDefault="00DA30BF" w:rsidP="00DA30BF">
      <w:pPr>
        <w:pStyle w:val="Bezmezer"/>
        <w:numPr>
          <w:ilvl w:val="0"/>
          <w:numId w:val="2"/>
        </w:numPr>
        <w:jc w:val="both"/>
        <w:rPr>
          <w:rFonts w:cs="Microsoft Himalaya"/>
          <w:b/>
          <w:sz w:val="26"/>
          <w:szCs w:val="26"/>
        </w:rPr>
      </w:pPr>
      <w:r w:rsidRPr="00DA30BF">
        <w:rPr>
          <w:rFonts w:cs="Microsoft Himalaya"/>
          <w:b/>
          <w:color w:val="808080" w:themeColor="background1" w:themeShade="80"/>
          <w:sz w:val="26"/>
          <w:szCs w:val="26"/>
        </w:rPr>
        <w:t>Ze semen ovocných dřevin můžeme vypěstovat nové ovocné stromy, ovšem ne vždy se zaručeným výsledkem. Šlechtitelé mnohem častěji využívají roubování. Vezmou odolný semenáček (malý stromek), který v určité výšce nad zemí seříznou, čímž vznikne PODNOŽ. Na něj pak připevní připravenou větvičku z příbuzné dřeviny, která má preferované vlastnosti, tzv. ROUB.  Podnož bývá vybírána tak, aby dobře kořenila a čerpala živiny pro dřevinu, roub zase nese velké a chutné plody.</w:t>
      </w:r>
      <w:r>
        <w:rPr>
          <w:rFonts w:cs="Microsoft Himalaya"/>
          <w:b/>
          <w:sz w:val="26"/>
          <w:szCs w:val="26"/>
        </w:rPr>
        <w:t xml:space="preserve"> Vyhledejte v textu o méně známých dřevinách, které se roubují. Jejich názvy si vypište.</w:t>
      </w:r>
    </w:p>
    <w:p w:rsidR="00DA30BF" w:rsidRDefault="00DA30BF" w:rsidP="00DA30BF">
      <w:pPr>
        <w:pStyle w:val="Bezmezer"/>
        <w:ind w:left="720"/>
        <w:jc w:val="both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color w:val="808080" w:themeColor="background1" w:themeShade="80"/>
          <w:sz w:val="26"/>
          <w:szCs w:val="26"/>
        </w:rPr>
        <w:t>__________________________________________________________________________</w:t>
      </w:r>
    </w:p>
    <w:p w:rsidR="001260C2" w:rsidRDefault="001260C2" w:rsidP="00DA30BF">
      <w:pPr>
        <w:pStyle w:val="Bezmezer"/>
        <w:ind w:left="360"/>
        <w:rPr>
          <w:rFonts w:cs="Microsoft Himalaya"/>
          <w:b/>
          <w:sz w:val="26"/>
          <w:szCs w:val="26"/>
        </w:rPr>
      </w:pPr>
    </w:p>
    <w:p w:rsidR="003D3A27" w:rsidRDefault="00DA30BF" w:rsidP="003D3A27">
      <w:pPr>
        <w:pStyle w:val="Bezmezer"/>
        <w:numPr>
          <w:ilvl w:val="0"/>
          <w:numId w:val="2"/>
        </w:numPr>
        <w:jc w:val="both"/>
        <w:rPr>
          <w:rFonts w:cs="Microsoft Himalaya"/>
          <w:b/>
          <w:sz w:val="26"/>
          <w:szCs w:val="26"/>
        </w:rPr>
      </w:pPr>
      <w:r w:rsidRPr="003D3A27">
        <w:rPr>
          <w:rFonts w:cs="Microsoft Himalaya"/>
          <w:b/>
          <w:color w:val="808080" w:themeColor="background1" w:themeShade="80"/>
          <w:sz w:val="26"/>
          <w:szCs w:val="26"/>
        </w:rPr>
        <w:t xml:space="preserve">Pokud mají vzniknout plody, musí dojít k opylení jejich květů. V jednom květu můžeme najít současně pestíky s vajíčky (samičí pohlavní orgány) i </w:t>
      </w:r>
      <w:r w:rsidR="003D3A27" w:rsidRPr="003D3A27">
        <w:rPr>
          <w:rFonts w:cs="Microsoft Himalaya"/>
          <w:b/>
          <w:color w:val="808080" w:themeColor="background1" w:themeShade="80"/>
          <w:sz w:val="26"/>
          <w:szCs w:val="26"/>
        </w:rPr>
        <w:t>tyčinky s pylem (samčí pohlavní orgány). Pak hovoříme o KVĚTECH OBOUPOHLAVNÍCH. Některé dřeviny však mají zvlášť květy s pestíky a zvlášť květy s tyčinkami – tedy KVĚTY JEDNOPOHLAVNÍ. U většiny rostlin můžeme najít květy samčí i samičí na jedné rostlině – tzv. ROSTLINY JEDODOMÉ, méně časté jsou případy, že se samčí a samičí květy nachází na oddělených rostlinách – tzv. ROSTLINY DVOUDOMÉ.</w:t>
      </w:r>
      <w:r w:rsidR="003D3A27">
        <w:rPr>
          <w:rFonts w:cs="Microsoft Himalaya"/>
          <w:b/>
          <w:sz w:val="26"/>
          <w:szCs w:val="26"/>
        </w:rPr>
        <w:t xml:space="preserve">  Vyhledejte a vypište z textu o méně známých dřevinách, které z nich:             </w:t>
      </w:r>
    </w:p>
    <w:p w:rsidR="003D3A27" w:rsidRDefault="003D3A27" w:rsidP="003D3A27">
      <w:pPr>
        <w:pStyle w:val="Bezmezer"/>
        <w:numPr>
          <w:ilvl w:val="0"/>
          <w:numId w:val="3"/>
        </w:numPr>
        <w:ind w:left="1134" w:hanging="425"/>
        <w:jc w:val="both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mají květy JEDNOPOHLAVNÍ: _________________________________________________</w:t>
      </w:r>
    </w:p>
    <w:p w:rsidR="003D3A27" w:rsidRDefault="003D3A27" w:rsidP="003D3A27">
      <w:pPr>
        <w:pStyle w:val="Bezmezer"/>
        <w:numPr>
          <w:ilvl w:val="0"/>
          <w:numId w:val="3"/>
        </w:numPr>
        <w:ind w:left="1134" w:hanging="425"/>
        <w:jc w:val="both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jsou DVOUDOMÉ: _________________________________________________________</w:t>
      </w:r>
    </w:p>
    <w:p w:rsidR="003D3A27" w:rsidRDefault="003D3A27" w:rsidP="003D3A27">
      <w:pPr>
        <w:pStyle w:val="Bezmezer"/>
        <w:ind w:left="720"/>
        <w:jc w:val="both"/>
        <w:rPr>
          <w:rFonts w:cs="Microsoft Himalaya"/>
          <w:b/>
          <w:sz w:val="26"/>
          <w:szCs w:val="26"/>
        </w:rPr>
      </w:pPr>
    </w:p>
    <w:p w:rsidR="004C01A3" w:rsidRDefault="003D3A27" w:rsidP="00AF6A74">
      <w:pPr>
        <w:pStyle w:val="Bezmezer"/>
        <w:numPr>
          <w:ilvl w:val="0"/>
          <w:numId w:val="2"/>
        </w:numPr>
        <w:rPr>
          <w:rFonts w:cs="Microsoft Himalaya"/>
          <w:b/>
          <w:sz w:val="26"/>
          <w:szCs w:val="26"/>
        </w:rPr>
      </w:pPr>
      <w:r w:rsidRPr="003D3A27">
        <w:rPr>
          <w:rFonts w:cs="Microsoft Himalaya"/>
          <w:b/>
          <w:color w:val="808080" w:themeColor="background1" w:themeShade="80"/>
          <w:sz w:val="26"/>
          <w:szCs w:val="26"/>
        </w:rPr>
        <w:t>Některé druhy dřevin mohou svým vlastním pylem opylit své vlastní květy – tzv. rostliny SAMOSPRAŠNÉ. U jiných toto možné není a musí být opyleny pylem z jiné rostliny stejného druhu – tzv. CIZOSPRAŠNÉ.</w:t>
      </w:r>
      <w:r>
        <w:rPr>
          <w:rFonts w:cs="Microsoft Himalaya"/>
          <w:b/>
          <w:sz w:val="26"/>
          <w:szCs w:val="26"/>
        </w:rPr>
        <w:t xml:space="preserve">  Vyhledejte a vypište z textu o méně známých dřevinách,</w:t>
      </w:r>
      <w:r w:rsidR="004C01A3">
        <w:rPr>
          <w:rFonts w:cs="Microsoft Himalaya"/>
          <w:b/>
          <w:sz w:val="26"/>
          <w:szCs w:val="26"/>
        </w:rPr>
        <w:t xml:space="preserve"> které z nich jsou CIZOSPRAŠNÉ. </w:t>
      </w:r>
    </w:p>
    <w:p w:rsidR="00DA30BF" w:rsidRDefault="004C01A3" w:rsidP="004C01A3">
      <w:pPr>
        <w:pStyle w:val="Bezmezer"/>
        <w:ind w:left="720"/>
        <w:rPr>
          <w:rFonts w:cs="Microsoft Himalaya"/>
          <w:b/>
          <w:sz w:val="26"/>
          <w:szCs w:val="26"/>
        </w:rPr>
      </w:pPr>
      <w:r w:rsidRPr="004C01A3">
        <w:rPr>
          <w:rFonts w:cs="Microsoft Himalaya"/>
          <w:b/>
          <w:sz w:val="26"/>
          <w:szCs w:val="26"/>
        </w:rPr>
        <w:t>_______________________</w:t>
      </w:r>
      <w:r>
        <w:rPr>
          <w:rFonts w:cs="Microsoft Himalaya"/>
          <w:b/>
          <w:sz w:val="26"/>
          <w:szCs w:val="26"/>
        </w:rPr>
        <w:t>______________________________________________________</w:t>
      </w:r>
      <w:r w:rsidR="003D3A27">
        <w:rPr>
          <w:rFonts w:cs="Microsoft Himalaya"/>
          <w:b/>
          <w:sz w:val="26"/>
          <w:szCs w:val="26"/>
        </w:rPr>
        <w:t xml:space="preserve"> </w:t>
      </w:r>
    </w:p>
    <w:p w:rsidR="006E22D6" w:rsidRPr="0009799E" w:rsidRDefault="00461E33" w:rsidP="00AF6A74">
      <w:pPr>
        <w:pStyle w:val="Bezmezer"/>
        <w:numPr>
          <w:ilvl w:val="0"/>
          <w:numId w:val="2"/>
        </w:numPr>
        <w:rPr>
          <w:rFonts w:cs="Microsoft Himalaya"/>
          <w:b/>
          <w:sz w:val="26"/>
          <w:szCs w:val="26"/>
        </w:rPr>
      </w:pPr>
      <w:r w:rsidRPr="0009799E">
        <w:rPr>
          <w:rFonts w:cs="Microsoft Himalaya"/>
          <w:b/>
          <w:sz w:val="26"/>
          <w:szCs w:val="26"/>
        </w:rPr>
        <w:lastRenderedPageBreak/>
        <w:t xml:space="preserve">K jednotlivým názvům </w:t>
      </w:r>
      <w:r w:rsidR="006830D5">
        <w:rPr>
          <w:rFonts w:cs="Microsoft Himalaya"/>
          <w:b/>
          <w:sz w:val="26"/>
          <w:szCs w:val="26"/>
        </w:rPr>
        <w:t xml:space="preserve">ovoce </w:t>
      </w:r>
      <w:r w:rsidRPr="0009799E">
        <w:rPr>
          <w:rFonts w:cs="Microsoft Himalaya"/>
          <w:b/>
          <w:sz w:val="26"/>
          <w:szCs w:val="26"/>
        </w:rPr>
        <w:t xml:space="preserve">doplňte </w:t>
      </w:r>
      <w:r w:rsidR="006830D5">
        <w:rPr>
          <w:rFonts w:cs="Microsoft Himalaya"/>
          <w:b/>
          <w:sz w:val="26"/>
          <w:szCs w:val="26"/>
        </w:rPr>
        <w:t xml:space="preserve">další údaje. </w:t>
      </w:r>
      <w:r w:rsidR="006E22D6" w:rsidRPr="0009799E">
        <w:rPr>
          <w:rFonts w:cs="Microsoft Himalaya"/>
          <w:b/>
          <w:sz w:val="26"/>
          <w:szCs w:val="26"/>
        </w:rPr>
        <w:t xml:space="preserve"> </w:t>
      </w:r>
    </w:p>
    <w:tbl>
      <w:tblPr>
        <w:tblStyle w:val="Mkatabulky"/>
        <w:tblW w:w="1038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16"/>
        <w:gridCol w:w="1843"/>
        <w:gridCol w:w="1843"/>
        <w:gridCol w:w="1843"/>
        <w:gridCol w:w="2835"/>
      </w:tblGrid>
      <w:tr w:rsidR="006830D5" w:rsidRPr="0009799E" w:rsidTr="004A2F11">
        <w:tc>
          <w:tcPr>
            <w:tcW w:w="2016" w:type="dxa"/>
          </w:tcPr>
          <w:p w:rsidR="006830D5" w:rsidRPr="0009799E" w:rsidRDefault="006830D5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NÁZEV DŘEVINY</w:t>
            </w:r>
          </w:p>
        </w:tc>
        <w:tc>
          <w:tcPr>
            <w:tcW w:w="1843" w:type="dxa"/>
          </w:tcPr>
          <w:p w:rsidR="006830D5" w:rsidRPr="0009799E" w:rsidRDefault="006830D5" w:rsidP="001E11A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TYP DŘEVINY</w:t>
            </w:r>
          </w:p>
        </w:tc>
        <w:tc>
          <w:tcPr>
            <w:tcW w:w="1843" w:type="dxa"/>
          </w:tcPr>
          <w:p w:rsidR="006830D5" w:rsidRPr="0009799E" w:rsidRDefault="006830D5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NÁZEV OVOCE</w:t>
            </w:r>
          </w:p>
        </w:tc>
        <w:tc>
          <w:tcPr>
            <w:tcW w:w="1843" w:type="dxa"/>
          </w:tcPr>
          <w:p w:rsidR="006830D5" w:rsidRPr="0009799E" w:rsidRDefault="006830D5" w:rsidP="001E11A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TYP PLODU</w:t>
            </w:r>
          </w:p>
        </w:tc>
        <w:tc>
          <w:tcPr>
            <w:tcW w:w="2835" w:type="dxa"/>
          </w:tcPr>
          <w:p w:rsidR="006830D5" w:rsidRPr="0009799E" w:rsidRDefault="006830D5" w:rsidP="00034BEB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UŽIVATELSKÁ SKUPINA</w:t>
            </w:r>
          </w:p>
        </w:tc>
      </w:tr>
      <w:tr w:rsidR="006830D5" w:rsidRPr="0009799E" w:rsidTr="004A2F11">
        <w:trPr>
          <w:trHeight w:val="397"/>
        </w:trPr>
        <w:tc>
          <w:tcPr>
            <w:tcW w:w="2016" w:type="dxa"/>
          </w:tcPr>
          <w:p w:rsidR="006830D5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Jabloň</w:t>
            </w:r>
          </w:p>
        </w:tc>
        <w:tc>
          <w:tcPr>
            <w:tcW w:w="1843" w:type="dxa"/>
          </w:tcPr>
          <w:p w:rsidR="006830D5" w:rsidRPr="0009799E" w:rsidRDefault="006830D5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0D5" w:rsidRPr="0009799E" w:rsidRDefault="006830D5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0D5" w:rsidRPr="0009799E" w:rsidRDefault="006830D5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30D5" w:rsidRPr="0009799E" w:rsidRDefault="006830D5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6830D5" w:rsidRPr="0009799E" w:rsidTr="004A2F11">
        <w:trPr>
          <w:trHeight w:val="397"/>
        </w:trPr>
        <w:tc>
          <w:tcPr>
            <w:tcW w:w="2016" w:type="dxa"/>
          </w:tcPr>
          <w:p w:rsidR="006830D5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Hrušeň</w:t>
            </w:r>
          </w:p>
        </w:tc>
        <w:tc>
          <w:tcPr>
            <w:tcW w:w="1843" w:type="dxa"/>
          </w:tcPr>
          <w:p w:rsidR="006830D5" w:rsidRPr="0009799E" w:rsidRDefault="006830D5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0D5" w:rsidRPr="0009799E" w:rsidRDefault="006830D5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0D5" w:rsidRPr="0009799E" w:rsidRDefault="006830D5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30D5" w:rsidRPr="0009799E" w:rsidRDefault="006830D5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236C91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Broskvoň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236C91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Meruňka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236C91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Třešeň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236C91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Višeň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4C01A3" w:rsidRPr="0009799E" w:rsidRDefault="004C01A3" w:rsidP="00236C91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Slivoň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Default="00116B72" w:rsidP="00236C91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Brusnice borůvka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034BEB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Maliník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034BEB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Ostružiník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Jahodník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Meruzalka rybíz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Angrešt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Vinná réva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Líska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  <w:tcBorders>
              <w:bottom w:val="single" w:sz="12" w:space="0" w:color="auto"/>
            </w:tcBorders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Ořešák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  <w:tcBorders>
              <w:top w:val="single" w:sz="12" w:space="0" w:color="auto"/>
            </w:tcBorders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Kaštanovník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4C01A3" w:rsidRPr="0009799E" w:rsidTr="004A2F11">
        <w:trPr>
          <w:trHeight w:val="397"/>
        </w:trPr>
        <w:tc>
          <w:tcPr>
            <w:tcW w:w="2016" w:type="dxa"/>
            <w:tcBorders>
              <w:top w:val="single" w:sz="12" w:space="0" w:color="auto"/>
            </w:tcBorders>
          </w:tcPr>
          <w:p w:rsidR="004C01A3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Mandloň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Moruše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Muchovník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Rakytník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Zimolez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Dřín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116B72" w:rsidP="00AE6F3B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Oskeruše</w:t>
            </w: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116B72" w:rsidRPr="0009799E" w:rsidTr="004A2F11">
        <w:trPr>
          <w:trHeight w:val="397"/>
        </w:trPr>
        <w:tc>
          <w:tcPr>
            <w:tcW w:w="2016" w:type="dxa"/>
          </w:tcPr>
          <w:p w:rsidR="00116B72" w:rsidRPr="0009799E" w:rsidRDefault="00051B3B" w:rsidP="00AE6F3B">
            <w:pPr>
              <w:rPr>
                <w:rFonts w:cs="Microsoft Himalaya"/>
                <w:b/>
                <w:sz w:val="24"/>
                <w:szCs w:val="24"/>
              </w:rPr>
            </w:pPr>
            <w:proofErr w:type="spellStart"/>
            <w:r>
              <w:rPr>
                <w:rFonts w:cs="Microsoft Himalaya"/>
                <w:b/>
                <w:sz w:val="24"/>
                <w:szCs w:val="24"/>
              </w:rPr>
              <w:t>Aró</w:t>
            </w:r>
            <w:r w:rsidR="00116B72">
              <w:rPr>
                <w:rFonts w:cs="Microsoft Himalaya"/>
                <w:b/>
                <w:sz w:val="24"/>
                <w:szCs w:val="24"/>
              </w:rPr>
              <w:t>nie</w:t>
            </w:r>
            <w:proofErr w:type="spellEnd"/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16B72" w:rsidRPr="0009799E" w:rsidRDefault="00116B72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4C01A3" w:rsidRPr="0009799E" w:rsidTr="004A2F11">
        <w:trPr>
          <w:trHeight w:val="397"/>
        </w:trPr>
        <w:tc>
          <w:tcPr>
            <w:tcW w:w="2016" w:type="dxa"/>
          </w:tcPr>
          <w:p w:rsidR="004C01A3" w:rsidRDefault="004C01A3" w:rsidP="00AE6F3B">
            <w:pPr>
              <w:rPr>
                <w:rFonts w:cs="Microsoft Himalaya"/>
                <w:b/>
                <w:sz w:val="24"/>
                <w:szCs w:val="24"/>
              </w:rPr>
            </w:pPr>
            <w:proofErr w:type="spellStart"/>
            <w:r>
              <w:rPr>
                <w:rFonts w:cs="Microsoft Himalaya"/>
                <w:b/>
                <w:sz w:val="24"/>
                <w:szCs w:val="24"/>
              </w:rPr>
              <w:t>Minikiwi</w:t>
            </w:r>
            <w:proofErr w:type="spellEnd"/>
          </w:p>
        </w:tc>
        <w:tc>
          <w:tcPr>
            <w:tcW w:w="1843" w:type="dxa"/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4C01A3" w:rsidRPr="0009799E" w:rsidTr="004A2F11">
        <w:trPr>
          <w:trHeight w:val="397"/>
        </w:trPr>
        <w:tc>
          <w:tcPr>
            <w:tcW w:w="2016" w:type="dxa"/>
          </w:tcPr>
          <w:p w:rsidR="004C01A3" w:rsidRDefault="004C01A3" w:rsidP="00AE6F3B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Kdouloň</w:t>
            </w:r>
          </w:p>
        </w:tc>
        <w:tc>
          <w:tcPr>
            <w:tcW w:w="1843" w:type="dxa"/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  <w:tr w:rsidR="004C01A3" w:rsidRPr="0009799E" w:rsidTr="004A2F11">
        <w:trPr>
          <w:trHeight w:val="397"/>
        </w:trPr>
        <w:tc>
          <w:tcPr>
            <w:tcW w:w="2016" w:type="dxa"/>
          </w:tcPr>
          <w:p w:rsidR="004C01A3" w:rsidRDefault="00051B3B" w:rsidP="00AE6F3B">
            <w:pPr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Mi</w:t>
            </w:r>
            <w:bookmarkStart w:id="0" w:name="_GoBack"/>
            <w:bookmarkEnd w:id="0"/>
            <w:r w:rsidR="004C01A3">
              <w:rPr>
                <w:rFonts w:cs="Microsoft Himalaya"/>
                <w:b/>
                <w:sz w:val="24"/>
                <w:szCs w:val="24"/>
              </w:rPr>
              <w:t>špule</w:t>
            </w:r>
          </w:p>
        </w:tc>
        <w:tc>
          <w:tcPr>
            <w:tcW w:w="1843" w:type="dxa"/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C01A3" w:rsidRPr="0009799E" w:rsidRDefault="004C01A3" w:rsidP="00461E33">
            <w:pPr>
              <w:rPr>
                <w:rFonts w:cs="Microsoft Himalaya"/>
                <w:b/>
                <w:sz w:val="24"/>
                <w:szCs w:val="24"/>
              </w:rPr>
            </w:pPr>
          </w:p>
        </w:tc>
      </w:tr>
    </w:tbl>
    <w:p w:rsidR="004C01A3" w:rsidRDefault="00051B3B" w:rsidP="004C01A3">
      <w:pPr>
        <w:pStyle w:val="Bezmezer"/>
        <w:ind w:left="720"/>
        <w:rPr>
          <w:b/>
        </w:rPr>
      </w:pPr>
      <w:r>
        <w:rPr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125730</wp:posOffset>
                </wp:positionV>
                <wp:extent cx="2076450" cy="241935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6FB" w:rsidRDefault="005D36FB" w:rsidP="005D36FB">
                            <w:pPr>
                              <w:rPr>
                                <w:rFonts w:cs="Microsoft Himalay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ln"/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Pěstitelské tvary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u w:val="single"/>
                                <w:shd w:val="clear" w:color="auto" w:fill="FFFFFF"/>
                              </w:rPr>
                              <w:t>Keř</w:t>
                            </w:r>
                            <w:r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- dřevina bez kmene, větve vyrůstají přímo od země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u w:val="single"/>
                                <w:shd w:val="clear" w:color="auto" w:fill="FFFFFF"/>
                              </w:rPr>
                              <w:t>Špičák</w:t>
                            </w:r>
                            <w:r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 xml:space="preserve">- stromek bez obrostu (korunky), je tvořen jen jedním výhonem - prutem. Korunka se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zapěstovává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 xml:space="preserve"> až po výsadbě na stanovišti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u w:val="single"/>
                                <w:shd w:val="clear" w:color="auto" w:fill="FFFFFF"/>
                              </w:rPr>
                              <w:t>Zákrsek</w:t>
                            </w:r>
                            <w:r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(Z) - stromek s korunkou založenou 40 - 60 cm nad zemí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u w:val="single"/>
                                <w:shd w:val="clear" w:color="auto" w:fill="FFFFFF"/>
                              </w:rPr>
                              <w:t>Čtvrtkmen</w:t>
                            </w:r>
                            <w:r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(ČK) - stromek s korunkou založenou 80 - 110 cm nad zemí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u w:val="single"/>
                                <w:shd w:val="clear" w:color="auto" w:fill="FFFFFF"/>
                              </w:rPr>
                              <w:t>Polokmen</w:t>
                            </w:r>
                            <w:r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(PK) - stromek s korunkou založenou 130 - 150 cm nad zemí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u w:val="single"/>
                                <w:shd w:val="clear" w:color="auto" w:fill="FFFFFF"/>
                              </w:rPr>
                              <w:t>Vysokokmen</w:t>
                            </w:r>
                            <w:r>
                              <w:rPr>
                                <w:rStyle w:val="apple-converted-space"/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(VK) - stromek s korunkou založenou 160 - 190 cm nad zemí</w:t>
                            </w:r>
                          </w:p>
                          <w:p w:rsidR="005D36FB" w:rsidRDefault="005D36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366.9pt;margin-top:9.9pt;width:163.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">
                <v:textbox>
                  <w:txbxContent>
                    <w:p w:rsidR="005D36FB" w:rsidRDefault="005D36FB" w:rsidP="005D36FB">
                      <w:pPr>
                        <w:rPr>
                          <w:rFonts w:cs="Microsoft Himalay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Siln"/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Pěstitelské tvary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u w:val="single"/>
                          <w:shd w:val="clear" w:color="auto" w:fill="FFFFFF"/>
                        </w:rPr>
                        <w:t>Keř</w:t>
                      </w:r>
                      <w:r>
                        <w:rPr>
                          <w:rStyle w:val="apple-converted-space"/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- dřevina bez kmene, větve vyrůstají přímo od země</w:t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u w:val="single"/>
                          <w:shd w:val="clear" w:color="auto" w:fill="FFFFFF"/>
                        </w:rPr>
                        <w:t>Špičák</w:t>
                      </w:r>
                      <w:r>
                        <w:rPr>
                          <w:rStyle w:val="apple-converted-space"/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 xml:space="preserve">- stromek bez obrostu (korunky), je tvořen jen jedním výhonem - prutem. Korunka se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zapěstovává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 xml:space="preserve"> až po výsadbě na stanovišti</w:t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u w:val="single"/>
                          <w:shd w:val="clear" w:color="auto" w:fill="FFFFFF"/>
                        </w:rPr>
                        <w:t>Zákrsek</w:t>
                      </w:r>
                      <w:r>
                        <w:rPr>
                          <w:rStyle w:val="apple-converted-space"/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(Z) - stromek s korunkou založenou 40 - 60 cm nad zemí</w:t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u w:val="single"/>
                          <w:shd w:val="clear" w:color="auto" w:fill="FFFFFF"/>
                        </w:rPr>
                        <w:t>Čtvrtkmen</w:t>
                      </w:r>
                      <w:r>
                        <w:rPr>
                          <w:rStyle w:val="apple-converted-space"/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(ČK) - stromek s korunkou založenou 80 - 110 cm nad zemí</w:t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u w:val="single"/>
                          <w:shd w:val="clear" w:color="auto" w:fill="FFFFFF"/>
                        </w:rPr>
                        <w:t>Polokmen</w:t>
                      </w:r>
                      <w:r>
                        <w:rPr>
                          <w:rStyle w:val="apple-converted-space"/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(PK) - stromek s korunkou založenou 130 - 150 cm nad zemí</w:t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u w:val="single"/>
                          <w:shd w:val="clear" w:color="auto" w:fill="FFFFFF"/>
                        </w:rPr>
                        <w:t>Vysokokmen</w:t>
                      </w:r>
                      <w:r>
                        <w:rPr>
                          <w:rStyle w:val="apple-converted-space"/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Verdana" w:hAnsi="Verdana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(VK) - stromek s korunkou založenou 160 - 190 cm nad zemí</w:t>
                      </w:r>
                    </w:p>
                    <w:p w:rsidR="005D36FB" w:rsidRDefault="005D36FB"/>
                  </w:txbxContent>
                </v:textbox>
              </v:rect>
            </w:pict>
          </mc:Fallback>
        </mc:AlternateContent>
      </w:r>
    </w:p>
    <w:p w:rsidR="001B115E" w:rsidRPr="001B115E" w:rsidRDefault="004C01A3" w:rsidP="005D36FB">
      <w:pPr>
        <w:pStyle w:val="Bezmezer"/>
        <w:numPr>
          <w:ilvl w:val="0"/>
          <w:numId w:val="2"/>
        </w:numPr>
        <w:rPr>
          <w:sz w:val="26"/>
          <w:szCs w:val="26"/>
        </w:rPr>
      </w:pPr>
      <w:r w:rsidRPr="001B115E">
        <w:rPr>
          <w:b/>
          <w:sz w:val="26"/>
          <w:szCs w:val="26"/>
        </w:rPr>
        <w:t>Při koupi ovocných dřevin musíme zvážit hned několik</w:t>
      </w:r>
    </w:p>
    <w:p w:rsidR="001B115E" w:rsidRPr="001B115E" w:rsidRDefault="001B115E" w:rsidP="001B115E">
      <w:pPr>
        <w:pStyle w:val="Bezmezer"/>
        <w:ind w:left="360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4C01A3" w:rsidRPr="001B115E">
        <w:rPr>
          <w:b/>
          <w:sz w:val="26"/>
          <w:szCs w:val="26"/>
        </w:rPr>
        <w:t xml:space="preserve"> faktorů.</w:t>
      </w:r>
    </w:p>
    <w:p w:rsidR="004A2F11" w:rsidRDefault="001B115E" w:rsidP="001B115E">
      <w:pPr>
        <w:pStyle w:val="Bezmezer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1B115E" w:rsidRDefault="001B115E" w:rsidP="001B115E">
      <w:pPr>
        <w:pStyle w:val="Bezmezer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1B115E" w:rsidRDefault="001B115E" w:rsidP="001B115E">
      <w:pPr>
        <w:pStyle w:val="Bezmezer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1B115E" w:rsidRDefault="001B115E" w:rsidP="001B115E">
      <w:pPr>
        <w:pStyle w:val="Bezmezer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1B115E" w:rsidRDefault="001B115E" w:rsidP="001B115E">
      <w:pPr>
        <w:pStyle w:val="Bezmezer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1B115E" w:rsidRDefault="001B115E" w:rsidP="001B115E">
      <w:pPr>
        <w:pStyle w:val="Bezmezer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1B115E" w:rsidRPr="001B115E" w:rsidRDefault="001B115E" w:rsidP="001B115E">
      <w:pPr>
        <w:pStyle w:val="Bezmezer"/>
        <w:spacing w:line="360" w:lineRule="auto"/>
        <w:ind w:left="1125"/>
        <w:rPr>
          <w:sz w:val="26"/>
          <w:szCs w:val="26"/>
        </w:rPr>
      </w:pPr>
    </w:p>
    <w:sectPr w:rsidR="001B115E" w:rsidRPr="001B115E" w:rsidSect="00116B7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84A61"/>
    <w:multiLevelType w:val="hybridMultilevel"/>
    <w:tmpl w:val="3D9CF71E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723176C"/>
    <w:multiLevelType w:val="hybridMultilevel"/>
    <w:tmpl w:val="832A5670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67A73039"/>
    <w:multiLevelType w:val="hybridMultilevel"/>
    <w:tmpl w:val="43AEE69E"/>
    <w:lvl w:ilvl="0" w:tplc="F2541ECA">
      <w:start w:val="1"/>
      <w:numFmt w:val="decimal"/>
      <w:lvlText w:val="%1)"/>
      <w:lvlJc w:val="left"/>
      <w:pPr>
        <w:ind w:left="1080" w:hanging="720"/>
      </w:pPr>
      <w:rPr>
        <w:rFonts w:asciiTheme="minorHAnsi" w:hAnsiTheme="minorHAnsi" w:cs="Arabic Typesetting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41C57"/>
    <w:multiLevelType w:val="hybridMultilevel"/>
    <w:tmpl w:val="93EC665A"/>
    <w:lvl w:ilvl="0" w:tplc="2B12DA1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5E"/>
    <w:rsid w:val="00034BEB"/>
    <w:rsid w:val="00045034"/>
    <w:rsid w:val="00051B3B"/>
    <w:rsid w:val="0009799E"/>
    <w:rsid w:val="000E6EFE"/>
    <w:rsid w:val="00116B72"/>
    <w:rsid w:val="001260C2"/>
    <w:rsid w:val="001B115E"/>
    <w:rsid w:val="001E11A3"/>
    <w:rsid w:val="002600E6"/>
    <w:rsid w:val="0027215E"/>
    <w:rsid w:val="002C03E2"/>
    <w:rsid w:val="00304A9B"/>
    <w:rsid w:val="003D3A27"/>
    <w:rsid w:val="0040567D"/>
    <w:rsid w:val="00461E33"/>
    <w:rsid w:val="004927AC"/>
    <w:rsid w:val="004A2F11"/>
    <w:rsid w:val="004C01A3"/>
    <w:rsid w:val="004F241D"/>
    <w:rsid w:val="005D36FB"/>
    <w:rsid w:val="0060386E"/>
    <w:rsid w:val="0065291D"/>
    <w:rsid w:val="006830D5"/>
    <w:rsid w:val="006E22D6"/>
    <w:rsid w:val="007549A3"/>
    <w:rsid w:val="007B465F"/>
    <w:rsid w:val="007E57A4"/>
    <w:rsid w:val="00874E90"/>
    <w:rsid w:val="008F6B4D"/>
    <w:rsid w:val="008F77BF"/>
    <w:rsid w:val="0092186C"/>
    <w:rsid w:val="00931F45"/>
    <w:rsid w:val="00A60B6E"/>
    <w:rsid w:val="00AE33CC"/>
    <w:rsid w:val="00AF6A74"/>
    <w:rsid w:val="00B52413"/>
    <w:rsid w:val="00BA4604"/>
    <w:rsid w:val="00CC69FB"/>
    <w:rsid w:val="00DA30BF"/>
    <w:rsid w:val="00EB22AA"/>
    <w:rsid w:val="00EF0230"/>
    <w:rsid w:val="00EF13E5"/>
    <w:rsid w:val="00F168F3"/>
    <w:rsid w:val="00F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C3AA2-5DF7-4F78-BFBE-A988C42A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1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15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6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F241D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116B72"/>
    <w:rPr>
      <w:b/>
      <w:bCs/>
    </w:rPr>
  </w:style>
  <w:style w:type="character" w:customStyle="1" w:styleId="apple-converted-space">
    <w:name w:val="apple-converted-space"/>
    <w:basedOn w:val="Standardnpsmoodstavce"/>
    <w:rsid w:val="0011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Ševčíková;Iva Frýzová</dc:creator>
  <cp:lastModifiedBy>Jedlickova</cp:lastModifiedBy>
  <cp:revision>2</cp:revision>
  <cp:lastPrinted>2016-04-04T07:05:00Z</cp:lastPrinted>
  <dcterms:created xsi:type="dcterms:W3CDTF">2017-03-08T10:12:00Z</dcterms:created>
  <dcterms:modified xsi:type="dcterms:W3CDTF">2017-03-08T10:12:00Z</dcterms:modified>
</cp:coreProperties>
</file>