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28" w:rsidRPr="000E7D28" w:rsidRDefault="000E7D28" w:rsidP="000E7D28">
      <w:pPr>
        <w:pBdr>
          <w:top w:val="single" w:sz="6" w:space="8" w:color="FF5877"/>
          <w:left w:val="single" w:sz="6" w:space="11" w:color="FF5877"/>
          <w:bottom w:val="single" w:sz="6" w:space="0" w:color="FF5877"/>
          <w:right w:val="single" w:sz="48" w:space="14" w:color="FF5877"/>
        </w:pBdr>
        <w:shd w:val="clear" w:color="auto" w:fill="FFFFFF"/>
        <w:spacing w:after="150" w:line="240" w:lineRule="auto"/>
        <w:outlineLvl w:val="1"/>
        <w:rPr>
          <w:rFonts w:ascii="Verdana" w:eastAsia="Times New Roman" w:hAnsi="Verdana" w:cs="Times New Roman"/>
          <w:color w:val="FF2951"/>
          <w:sz w:val="34"/>
          <w:szCs w:val="34"/>
          <w:lang w:eastAsia="cs-CZ"/>
        </w:rPr>
      </w:pPr>
      <w:r w:rsidRPr="000E7D28">
        <w:rPr>
          <w:rFonts w:ascii="Verdana" w:eastAsia="Times New Roman" w:hAnsi="Verdana" w:cs="Times New Roman"/>
          <w:color w:val="FF2951"/>
          <w:sz w:val="34"/>
          <w:szCs w:val="34"/>
          <w:lang w:eastAsia="cs-CZ"/>
        </w:rPr>
        <w:t>Soustava kosterní</w:t>
      </w:r>
    </w:p>
    <w:p w:rsidR="000E7D28" w:rsidRPr="000E7D28" w:rsidRDefault="000E7D28" w:rsidP="000E7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pevná opora těla</w:t>
      </w:r>
    </w:p>
    <w:p w:rsidR="000E7D28" w:rsidRPr="000E7D28" w:rsidRDefault="000E7D28" w:rsidP="000E7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ochrana orgánů</w:t>
      </w:r>
    </w:p>
    <w:p w:rsidR="000E7D28" w:rsidRPr="000E7D28" w:rsidRDefault="000E7D28" w:rsidP="000E7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pasivní hybný aparát</w:t>
      </w:r>
    </w:p>
    <w:p w:rsidR="000E7D28" w:rsidRPr="000E7D28" w:rsidRDefault="000E7D28" w:rsidP="000E7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tvoří ji více než 200 kostí</w:t>
      </w:r>
    </w:p>
    <w:p w:rsidR="000E7D28" w:rsidRPr="000E7D28" w:rsidRDefault="000E7D28" w:rsidP="000E7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tvořena tkáněmi nazývanými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pojiva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(základem je nerozlišená zákl. </w:t>
      </w:r>
      <w:proofErr w:type="gram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hmota</w:t>
      </w:r>
      <w:proofErr w:type="gram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ve které jsou rozloženy buňky určitých vlastností) –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vazivo, chrupavka, kost</w:t>
      </w:r>
    </w:p>
    <w:p w:rsidR="000E7D28" w:rsidRPr="000E7D28" w:rsidRDefault="000E7D28" w:rsidP="000E7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tkáň 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= soubor buněk o stejné velikosti a tělesné funkci</w:t>
      </w:r>
    </w:p>
    <w:p w:rsidR="000E7D28" w:rsidRPr="000E7D28" w:rsidRDefault="000E7D28" w:rsidP="000E7D28">
      <w:pPr>
        <w:shd w:val="clear" w:color="auto" w:fill="FFFFFF"/>
        <w:spacing w:after="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Stavba kosti</w:t>
      </w:r>
    </w:p>
    <w:p w:rsidR="000E7D28" w:rsidRPr="000E7D28" w:rsidRDefault="000E7D28" w:rsidP="000E7D28">
      <w:pPr>
        <w:shd w:val="clear" w:color="auto" w:fill="FFFFFF"/>
        <w:spacing w:after="30" w:line="240" w:lineRule="auto"/>
        <w:outlineLvl w:val="3"/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  <w:t>Povrch kosti</w:t>
      </w:r>
    </w:p>
    <w:p w:rsidR="000E7D28" w:rsidRPr="000E7D28" w:rsidRDefault="000E7D28" w:rsidP="000E7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na kloubních plochách ho kryje chrupavka</w:t>
      </w:r>
    </w:p>
    <w:p w:rsidR="000E7D28" w:rsidRPr="000E7D28" w:rsidRDefault="000E7D28" w:rsidP="000E7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ostatní povrch kryje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okostice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= vazivová blána protkaná nervy a cévami, které vnikají do kostí, větví se do </w:t>
      </w:r>
      <w:proofErr w:type="spell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Haversových</w:t>
      </w:r>
      <w:proofErr w:type="spell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kanálků a zajišťují výživu a inervaci kostní tkáně</w:t>
      </w:r>
    </w:p>
    <w:p w:rsidR="000E7D28" w:rsidRPr="000E7D28" w:rsidRDefault="000E7D28" w:rsidP="000E7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vnitřní vrstva okostice obsahuje kostitvorné buňky </w:t>
      </w:r>
      <w:r w:rsidRPr="000E7D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vytv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ář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kostn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hmoty a r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ů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st kosti do tlou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šť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ky</w:t>
      </w:r>
    </w:p>
    <w:p w:rsidR="000E7D28" w:rsidRPr="000E7D28" w:rsidRDefault="000E7D28" w:rsidP="000E7D28">
      <w:pPr>
        <w:shd w:val="clear" w:color="auto" w:fill="FFFFFF"/>
        <w:spacing w:after="30" w:line="240" w:lineRule="auto"/>
        <w:outlineLvl w:val="3"/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  <w:t>Vnitřní stavba kosti</w:t>
      </w:r>
    </w:p>
    <w:p w:rsidR="000E7D28" w:rsidRPr="000E7D28" w:rsidRDefault="000E7D28" w:rsidP="000E7D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u kostní tkáně jsou v zákl. </w:t>
      </w:r>
      <w:proofErr w:type="gram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hmotě</w:t>
      </w:r>
      <w:proofErr w:type="gram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proofErr w:type="spellStart"/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osteocyty</w:t>
      </w:r>
      <w:proofErr w:type="spellEnd"/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= kostní buňky</w:t>
      </w:r>
    </w:p>
    <w:p w:rsidR="000E7D28" w:rsidRPr="000E7D28" w:rsidRDefault="000E7D28" w:rsidP="000E7D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kostní tkáň může být uspořádána: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kost hutná (= kompaktní)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– nejsou v ní mezery, kost. </w:t>
      </w:r>
      <w:proofErr w:type="gram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tkáň</w:t>
      </w:r>
      <w:proofErr w:type="gram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je seřazená do lamel (plášťové lamely, </w:t>
      </w:r>
      <w:proofErr w:type="spell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Haversovy</w:t>
      </w:r>
      <w:proofErr w:type="spell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lamely s cévami a nervy, vmezeřené lamely), vyskytuje se v dlouhých (středních) částech kostí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kost houbovitá (= spongiózní)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– jsou v ní mezery, ve kterých je kostní dřeň – vznik krvinek, je červená, ale s věkem žloutne, protože se v ní ukládá tuk, houbovité kosti jsou kosti krátké nebo ploché (např. pánevní), pokud je výrazně namáhána </w:t>
      </w:r>
      <w:r w:rsidRPr="000E7D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uspo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řá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do </w:t>
      </w:r>
      <w:proofErr w:type="spell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č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ů</w:t>
      </w:r>
      <w:proofErr w:type="spellEnd"/>
    </w:p>
    <w:p w:rsidR="000E7D28" w:rsidRPr="000E7D28" w:rsidRDefault="000E7D28" w:rsidP="000E7D28">
      <w:pPr>
        <w:shd w:val="clear" w:color="auto" w:fill="FFFFFF"/>
        <w:spacing w:after="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Vývoj  a růst kostí</w:t>
      </w:r>
    </w:p>
    <w:p w:rsidR="000E7D28" w:rsidRPr="000E7D28" w:rsidRDefault="000E7D28" w:rsidP="000E7D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většina vzniká z chrupavky =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kostnatění = osifikace</w:t>
      </w:r>
    </w:p>
    <w:p w:rsidR="000E7D28" w:rsidRPr="000E7D28" w:rsidRDefault="000E7D28" w:rsidP="000E7D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do chrupavčitého základu vnikají cévy a podél nich kostitvorné buňky (= osteoblasty) </w:t>
      </w:r>
      <w:r w:rsidRPr="000E7D2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cs-CZ"/>
        </w:rPr>
        <w:t>→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vytvo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ří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se j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á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dro kostn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tk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á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ě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(osifika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č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centrum) a kostnat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ě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postupuje k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 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okraj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ů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m kosti</w:t>
      </w:r>
    </w:p>
    <w:p w:rsidR="000E7D28" w:rsidRPr="000E7D28" w:rsidRDefault="000E7D28" w:rsidP="000E7D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střední část kosti =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diafýza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, konce kostí =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epifýzy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, mezi diafýzou a epifýzami jsou </w:t>
      </w:r>
      <w:proofErr w:type="spellStart"/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růstové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epifyzární</w:t>
      </w:r>
      <w:proofErr w:type="spellEnd"/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 xml:space="preserve"> chrupavky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– jejich činností roste kost do délky, okolo 20. roku věku kostnatějí a růst do délky se zastavuje</w:t>
      </w:r>
    </w:p>
    <w:p w:rsidR="000E7D28" w:rsidRPr="000E7D28" w:rsidRDefault="000E7D28" w:rsidP="000E7D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vlastnosti kostí jsou dány složením zákl. </w:t>
      </w:r>
      <w:proofErr w:type="gramStart"/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hmoty</w:t>
      </w:r>
      <w:proofErr w:type="gramEnd"/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-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organické látky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anorganické látky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vápenaté a fosforečné soli (kosti se výrazně podílejí na hospodaření s těmito prvky)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- záleží na poměrném zastoupení těchto látek </w:t>
      </w:r>
      <w:r w:rsidRPr="000E7D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 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ml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jsou kosti pru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ž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 pevn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(obsahuj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hodn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ě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org</w:t>
      </w:r>
      <w:proofErr w:type="spell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 l.), s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 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ě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kem v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ý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razn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ě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ř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ib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ý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sol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r w:rsidRPr="000E7D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kost je velmi tvrd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ale k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ř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ehk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</w:p>
    <w:p w:rsidR="000E7D28" w:rsidRPr="000E7D28" w:rsidRDefault="000E7D28" w:rsidP="000E7D28">
      <w:pPr>
        <w:shd w:val="clear" w:color="auto" w:fill="FFFFFF"/>
        <w:spacing w:after="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Spojení kostí</w:t>
      </w:r>
    </w:p>
    <w:p w:rsidR="000E7D28" w:rsidRPr="000E7D28" w:rsidRDefault="000E7D28" w:rsidP="000E7D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pevné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za pomocí jiné pojivové tkáně (vazivo, chrupavka) nebo druhotný srůst kostí</w:t>
      </w:r>
    </w:p>
    <w:p w:rsidR="000E7D28" w:rsidRPr="000E7D28" w:rsidRDefault="000E7D28" w:rsidP="000E7D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dotykem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= pohyblivé spojení kloubem, kloub = spojení dvou nebo více kostí  dotykem na styčných plochách: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lastRenderedPageBreak/>
        <w:t>- jedna vypouklá =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kloubní hlavice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druhá vydutá =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kloubní jamka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- styčné plochy jsou pokryté chrupavkou </w:t>
      </w:r>
      <w:r w:rsidRPr="000E7D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nedoch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ke t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ř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kloub je fixován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vazivovým pouzdrem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aby kosti nevypadávaly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na vnitřní straně pouzdra je tkáň =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synoviální vrstva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produkující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kloubní maz = synovii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– zmenšuje tření na </w:t>
      </w:r>
      <w:proofErr w:type="spell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styč</w:t>
      </w:r>
      <w:proofErr w:type="spell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plochách, obsahuje živné látky pro chrupavku st. ploch </w:t>
      </w:r>
      <w:r w:rsidRPr="000E7D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neub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ý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zvy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š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uje pevn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ř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ilnut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kloubn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ch ploch k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 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sob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ě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klouby jednoduché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(styk 2 kostí)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klouby složené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(více kostí) – vyskytují se v nich chrup. </w:t>
      </w:r>
      <w:proofErr w:type="gram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destičky</w:t>
      </w:r>
      <w:proofErr w:type="gram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vyrovnávající zakřivení </w:t>
      </w:r>
      <w:proofErr w:type="spell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styč</w:t>
      </w:r>
      <w:proofErr w:type="spell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 ploch, je jich méně, nejsložitější je kolenní kloub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- klouby dělíme podle tvaru zakřivení </w:t>
      </w:r>
      <w:proofErr w:type="spell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styč</w:t>
      </w:r>
      <w:proofErr w:type="spell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 ploch: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26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ʘ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kulovit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(ramenn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k.)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26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ʘ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lcov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(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č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nky prst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ů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)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26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ʘ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kladkov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–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nej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č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ast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ě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j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ší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26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ʘ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elipsoidn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sedlov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tuh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- mal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pohyby (obratle, oblast p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te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ř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e)</w:t>
      </w:r>
    </w:p>
    <w:p w:rsidR="000E7D28" w:rsidRPr="000E7D28" w:rsidRDefault="000E7D28" w:rsidP="000E7D28">
      <w:pPr>
        <w:shd w:val="clear" w:color="auto" w:fill="FFFFFF"/>
        <w:spacing w:after="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Kostra člověka</w:t>
      </w:r>
    </w:p>
    <w:p w:rsidR="000E7D28" w:rsidRPr="000E7D28" w:rsidRDefault="000E7D28" w:rsidP="000E7D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trupu</w:t>
      </w:r>
    </w:p>
    <w:p w:rsidR="000E7D28" w:rsidRPr="000E7D28" w:rsidRDefault="000E7D28" w:rsidP="000E7D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končetin</w:t>
      </w:r>
    </w:p>
    <w:p w:rsidR="000E7D28" w:rsidRPr="000E7D28" w:rsidRDefault="000E7D28" w:rsidP="000E7D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hlavy (lebka)</w:t>
      </w:r>
    </w:p>
    <w:p w:rsidR="000E7D28" w:rsidRPr="000E7D28" w:rsidRDefault="000E7D28" w:rsidP="000E7D28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noProof/>
          <w:color w:val="000000"/>
          <w:sz w:val="18"/>
          <w:szCs w:val="18"/>
          <w:lang w:eastAsia="cs-CZ"/>
        </w:rPr>
        <w:lastRenderedPageBreak/>
        <w:drawing>
          <wp:inline distT="0" distB="0" distL="0" distR="0">
            <wp:extent cx="4762500" cy="9144000"/>
            <wp:effectExtent l="0" t="0" r="0" b="0"/>
            <wp:docPr id="3" name="Obrázek 3" descr="http://files.lidsketelo.webnode.cz/200000020-c32b3c4256/kost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lidsketelo.webnode.cz/200000020-c32b3c4256/kostr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28" w:rsidRPr="000E7D28" w:rsidRDefault="000E7D28" w:rsidP="000E7D28">
      <w:pPr>
        <w:shd w:val="clear" w:color="auto" w:fill="FFFFFF"/>
        <w:spacing w:after="30" w:line="240" w:lineRule="auto"/>
        <w:outlineLvl w:val="3"/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  <w:lastRenderedPageBreak/>
        <w:t>Kostra trupu</w:t>
      </w:r>
    </w:p>
    <w:p w:rsidR="000E7D28" w:rsidRPr="000E7D28" w:rsidRDefault="000E7D28" w:rsidP="000E7D28">
      <w:pPr>
        <w:shd w:val="clear" w:color="auto" w:fill="FFFFFF"/>
        <w:spacing w:after="30" w:line="240" w:lineRule="auto"/>
        <w:outlineLvl w:val="4"/>
        <w:rPr>
          <w:rFonts w:ascii="Verdana" w:eastAsia="Times New Roman" w:hAnsi="Verdana" w:cs="Times New Roman"/>
          <w:b/>
          <w:bCs/>
          <w:color w:val="998412"/>
          <w:sz w:val="20"/>
          <w:szCs w:val="20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998412"/>
          <w:sz w:val="20"/>
          <w:szCs w:val="20"/>
          <w:lang w:eastAsia="cs-CZ"/>
        </w:rPr>
        <w:t>Páteř</w:t>
      </w:r>
    </w:p>
    <w:p w:rsidR="000E7D28" w:rsidRPr="000E7D28" w:rsidRDefault="000E7D28" w:rsidP="000E7D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osa těla</w:t>
      </w:r>
    </w:p>
    <w:p w:rsidR="000E7D28" w:rsidRPr="000E7D28" w:rsidRDefault="000E7D28" w:rsidP="000E7D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kostěná poprvé u ryb</w:t>
      </w:r>
    </w:p>
    <w:p w:rsidR="000E7D28" w:rsidRPr="000E7D28" w:rsidRDefault="000E7D28" w:rsidP="000E7D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tvořena </w:t>
      </w:r>
      <w:proofErr w:type="spell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obratly</w:t>
      </w:r>
      <w:proofErr w:type="spell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</w:t>
      </w:r>
    </w:p>
    <w:p w:rsidR="000E7D28" w:rsidRPr="000E7D28" w:rsidRDefault="000E7D28" w:rsidP="000E7D28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4286250" cy="2733675"/>
            <wp:effectExtent l="0" t="0" r="0" b="9525"/>
            <wp:docPr id="2" name="Obrázek 2" descr="http://files.lidsketelo.webnode.cz/200000019-60bdd63acb/Brustwirbel_ob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lidsketelo.webnode.cz/200000019-60bdd63acb/Brustwirbel_obe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krční obratle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7 obratlů – první dva mají odlišnou stavbu –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nosič (= atlas)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nemá vyvinuté obratlové tělo, tvořen dvěma oblouky, na jejichž horní straně jsou 2 kloubní jamky, do jeho kloubních plošek nasedá lebka, zajišťuje kývání hlavy a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čepovec (= axis)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také nemá obratlové tělo, směrem nahoru vybíhá zub čepovce, kolem kterého se otáčí atlas, díky spojení atlasu a čepovce můžeme otáčet hlavou, ostatní krční obratle mají vyvinuté nízké obratlové tělo a výrazný trnový výběžek (nejvýrazněji poslední  7. obratel)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hrudní  obratle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12 obratlů, nejvíce patrné obratlové tělo, příčné (postranní) výběžky s kloubními jamkami, na které se vážou žebra, šikmo dolů směřující ostrý trnový výběžek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bederní obratle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  5 obratlů, nejmohutnější a vysoká obr. těla, míšní kanál – mícha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křížová kost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 * srůstem křížových obratlů (5), vpředu i vzadu má 4 páry otvorů – výstup míšních nervů, připojuje se k ní pletenec pánevní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kostrční kost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4-5 obratlů, které zakrněly a srostly</w:t>
      </w:r>
    </w:p>
    <w:p w:rsidR="000E7D28" w:rsidRPr="000E7D28" w:rsidRDefault="000E7D28" w:rsidP="000E7D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páteř je 2x esovitě prohnutá</w:t>
      </w:r>
    </w:p>
    <w:p w:rsidR="000E7D28" w:rsidRPr="000E7D28" w:rsidRDefault="000E7D28" w:rsidP="000E7D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lordóza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= prohnutí dopředu (krční a bederní)</w:t>
      </w:r>
    </w:p>
    <w:p w:rsidR="000E7D28" w:rsidRPr="000E7D28" w:rsidRDefault="000E7D28" w:rsidP="000E7D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kyfóza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= prohnutí dozadu (hrudní a křížová)</w:t>
      </w:r>
    </w:p>
    <w:p w:rsidR="000E7D28" w:rsidRPr="000E7D28" w:rsidRDefault="000E7D28" w:rsidP="000E7D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skolióza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= bočitost páteře, vychýlení páteře do strany</w:t>
      </w:r>
    </w:p>
    <w:p w:rsidR="000E7D28" w:rsidRPr="000E7D28" w:rsidRDefault="000E7D28" w:rsidP="000E7D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mezi těly obratlů jsou chrupavčité ploténky, které tlumí nárazy</w:t>
      </w:r>
    </w:p>
    <w:p w:rsidR="000E7D28" w:rsidRPr="000E7D28" w:rsidRDefault="000E7D28" w:rsidP="000E7D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nervy vystupují v otvorech mezi </w:t>
      </w:r>
      <w:proofErr w:type="spell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obratly</w:t>
      </w:r>
      <w:proofErr w:type="spell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může dojít ke skřípnutí nervu </w:t>
      </w:r>
      <w:r w:rsidRPr="000E7D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ochrnut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</w:p>
    <w:p w:rsidR="000E7D28" w:rsidRPr="000E7D28" w:rsidRDefault="000E7D28" w:rsidP="000E7D28">
      <w:pPr>
        <w:shd w:val="clear" w:color="auto" w:fill="FFFFFF"/>
        <w:spacing w:after="30" w:line="240" w:lineRule="auto"/>
        <w:outlineLvl w:val="4"/>
        <w:rPr>
          <w:rFonts w:ascii="Verdana" w:eastAsia="Times New Roman" w:hAnsi="Verdana" w:cs="Times New Roman"/>
          <w:b/>
          <w:bCs/>
          <w:color w:val="998412"/>
          <w:sz w:val="20"/>
          <w:szCs w:val="20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998412"/>
          <w:sz w:val="20"/>
          <w:szCs w:val="20"/>
          <w:lang w:eastAsia="cs-CZ"/>
        </w:rPr>
        <w:t>Hrudní koš</w:t>
      </w:r>
    </w:p>
    <w:p w:rsidR="000E7D28" w:rsidRPr="000E7D28" w:rsidRDefault="000E7D28" w:rsidP="000E7D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uzavírá dutinu hrudní, chrání plíce a srdce</w:t>
      </w:r>
    </w:p>
    <w:p w:rsidR="000E7D28" w:rsidRPr="000E7D28" w:rsidRDefault="000E7D28" w:rsidP="000E7D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dorzoventrální zploštění (ve směru záda-břicho)</w:t>
      </w:r>
    </w:p>
    <w:p w:rsidR="000E7D28" w:rsidRPr="000E7D28" w:rsidRDefault="000E7D28" w:rsidP="000E7D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hrudní kost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plochá, části: rukojeť (napojení kostí klíčních), tělo, mečovitý výběžek</w:t>
      </w:r>
    </w:p>
    <w:p w:rsidR="000E7D28" w:rsidRPr="000E7D28" w:rsidRDefault="000E7D28" w:rsidP="000E7D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žebra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lastRenderedPageBreak/>
        <w:t>- pravá žebra – 7 prvních párů, vpředu se upínají na hrudní kost, vzadu na obratel (na příčný výběžek)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nepravá žebra – 3 páry, vzadu se upínají na obratel, vpředu se chrupavčitě připojují na předchozí žebro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volná žebra – 2 páry, vzadu také připojeny na obratel, ale končí volně ve svalovině</w:t>
      </w:r>
    </w:p>
    <w:p w:rsidR="000E7D28" w:rsidRPr="000E7D28" w:rsidRDefault="000E7D28" w:rsidP="000E7D28">
      <w:pPr>
        <w:shd w:val="clear" w:color="auto" w:fill="FFFFFF"/>
        <w:spacing w:after="30" w:line="240" w:lineRule="auto"/>
        <w:outlineLvl w:val="3"/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  <w:t>Kostra končetin</w:t>
      </w:r>
    </w:p>
    <w:p w:rsidR="000E7D28" w:rsidRPr="000E7D28" w:rsidRDefault="000E7D28" w:rsidP="000E7D28">
      <w:pPr>
        <w:shd w:val="clear" w:color="auto" w:fill="FFFFFF"/>
        <w:spacing w:after="30" w:line="240" w:lineRule="auto"/>
        <w:outlineLvl w:val="4"/>
        <w:rPr>
          <w:rFonts w:ascii="Verdana" w:eastAsia="Times New Roman" w:hAnsi="Verdana" w:cs="Times New Roman"/>
          <w:b/>
          <w:bCs/>
          <w:color w:val="998412"/>
          <w:sz w:val="20"/>
          <w:szCs w:val="20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998412"/>
          <w:sz w:val="20"/>
          <w:szCs w:val="20"/>
          <w:lang w:eastAsia="cs-CZ"/>
        </w:rPr>
        <w:t>Kostra horní končetiny</w:t>
      </w:r>
    </w:p>
    <w:p w:rsidR="000E7D28" w:rsidRPr="000E7D28" w:rsidRDefault="000E7D28" w:rsidP="000E7D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ke kostře trupu se připojuje pletencem (= několik kostí, které vytvoří kloubní jamku pro vlastní končetinu)</w:t>
      </w:r>
    </w:p>
    <w:p w:rsidR="000E7D28" w:rsidRPr="000E7D28" w:rsidRDefault="000E7D28" w:rsidP="000E7D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pletenec lopatkový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2 kosti – klíční a lopatka</w:t>
      </w:r>
    </w:p>
    <w:p w:rsidR="000E7D28" w:rsidRPr="000E7D28" w:rsidRDefault="000E7D28" w:rsidP="000E7D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kosti horní končetiny: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kost pažní (ramenní)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kosti předloktí – loketní a vřetenní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ruka – kosti zápěstní (8), kosti záprstní (5), články prstů (14)</w:t>
      </w:r>
    </w:p>
    <w:p w:rsidR="000E7D28" w:rsidRPr="000E7D28" w:rsidRDefault="000E7D28" w:rsidP="000E7D28">
      <w:pPr>
        <w:shd w:val="clear" w:color="auto" w:fill="FFFFFF"/>
        <w:spacing w:after="30" w:line="240" w:lineRule="auto"/>
        <w:outlineLvl w:val="4"/>
        <w:rPr>
          <w:rFonts w:ascii="Verdana" w:eastAsia="Times New Roman" w:hAnsi="Verdana" w:cs="Times New Roman"/>
          <w:b/>
          <w:bCs/>
          <w:color w:val="998412"/>
          <w:sz w:val="20"/>
          <w:szCs w:val="20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998412"/>
          <w:sz w:val="20"/>
          <w:szCs w:val="20"/>
          <w:lang w:eastAsia="cs-CZ"/>
        </w:rPr>
        <w:t>Kostra dolní končetiny</w:t>
      </w:r>
    </w:p>
    <w:p w:rsidR="000E7D28" w:rsidRPr="000E7D28" w:rsidRDefault="000E7D28" w:rsidP="000E7D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pletenec pánevní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2 kosti pánevní</w:t>
      </w:r>
    </w:p>
    <w:p w:rsidR="000E7D28" w:rsidRPr="000E7D28" w:rsidRDefault="000E7D28" w:rsidP="000E7D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pánev – mísovitý tvar, skládá se z párů: kosti kyčelní, kosti sedací a kosti stydké (vytvářejí sponu stydkou – </w:t>
      </w:r>
      <w:proofErr w:type="spell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chrapavčitá</w:t>
      </w:r>
      <w:proofErr w:type="spell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spojuje kosti stydké) + kost křížová</w:t>
      </w:r>
    </w:p>
    <w:p w:rsidR="000E7D28" w:rsidRPr="000E7D28" w:rsidRDefault="000E7D28" w:rsidP="000E7D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stehenní kost – nejdelší a nejmohutnější kost v těle, krček kosti stehenní – zákl. </w:t>
      </w:r>
      <w:proofErr w:type="gram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hmota</w:t>
      </w:r>
      <w:proofErr w:type="gram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je velmi křehká </w:t>
      </w:r>
      <w:r w:rsidRPr="000E7D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nebezpe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čí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ve st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áří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č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asto se m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ůž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e zlomit </w:t>
      </w:r>
      <w:r w:rsidRPr="000E7D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tot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ln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endoprot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za</w:t>
      </w:r>
    </w:p>
    <w:p w:rsidR="000E7D28" w:rsidRPr="000E7D28" w:rsidRDefault="000E7D28" w:rsidP="000E7D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kolenní kloub – spojení 4 kostí – nejsložitější, čéška – kost vsunutá do šlachy čtyřhlavého stehenního svalu</w:t>
      </w:r>
    </w:p>
    <w:p w:rsidR="000E7D28" w:rsidRPr="000E7D28" w:rsidRDefault="000E7D28" w:rsidP="000E7D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bércové kosti – holenní a lýtková, nepoměr v zakřivení styčných ploch kosti stehenní a kosti holenní vyrovnávají vsunuté destičky = menisky z vazivové chrupavky</w:t>
      </w:r>
    </w:p>
    <w:p w:rsidR="000E7D28" w:rsidRPr="000E7D28" w:rsidRDefault="000E7D28" w:rsidP="000E7D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noha – </w:t>
      </w:r>
      <w:proofErr w:type="spell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zanártní</w:t>
      </w:r>
      <w:proofErr w:type="spell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kosti (7), nártní kosti (5), články prstů (14), kostra nohy tvoří na vnitřní straně klenbu – při našlapování péruje a chrání nervy, cévy a svaly, není-li dostatečně vyvinuta </w:t>
      </w:r>
      <w:r w:rsidRPr="000E7D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ploch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noha</w:t>
      </w:r>
    </w:p>
    <w:p w:rsidR="000E7D28" w:rsidRPr="000E7D28" w:rsidRDefault="000E7D28" w:rsidP="000E7D28">
      <w:pPr>
        <w:shd w:val="clear" w:color="auto" w:fill="FFFFFF"/>
        <w:spacing w:after="30" w:line="240" w:lineRule="auto"/>
        <w:outlineLvl w:val="3"/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  <w:t>Lebka</w:t>
      </w:r>
    </w:p>
    <w:p w:rsidR="000E7D28" w:rsidRPr="000E7D28" w:rsidRDefault="000E7D28" w:rsidP="000E7D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mozkovna &gt; obličejová část</w:t>
      </w:r>
    </w:p>
    <w:p w:rsidR="000E7D28" w:rsidRPr="000E7D28" w:rsidRDefault="000E7D28" w:rsidP="000E7D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obličejová část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2 kosti nosní, 2 kosti slzní, horní čelist – srostlá ze 2 kostí, 2 kosti lícní – vede od ní oblouk jařmový, 2 kosti patrové, kost radličná, dolní čelist – srostlá </w:t>
      </w:r>
      <w:proofErr w:type="gram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ze</w:t>
      </w:r>
      <w:proofErr w:type="gram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2 kostí</w:t>
      </w:r>
    </w:p>
    <w:p w:rsidR="000E7D28" w:rsidRPr="000E7D28" w:rsidRDefault="000E7D28" w:rsidP="000E7D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do čelistí jsou pevně zasazené zuby = vklínění</w:t>
      </w:r>
    </w:p>
    <w:p w:rsidR="000E7D28" w:rsidRPr="000E7D28" w:rsidRDefault="000E7D28" w:rsidP="000E7D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zuby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incisivi</w:t>
      </w:r>
      <w:proofErr w:type="spell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– řezáky, </w:t>
      </w:r>
      <w:proofErr w:type="spell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canini</w:t>
      </w:r>
      <w:proofErr w:type="spell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– špičáky, </w:t>
      </w:r>
      <w:proofErr w:type="spell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premolares</w:t>
      </w:r>
      <w:proofErr w:type="spell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– třenové zuby, </w:t>
      </w:r>
      <w:proofErr w:type="spellStart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molares</w:t>
      </w:r>
      <w:proofErr w:type="spellEnd"/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– stoličky</w:t>
      </w:r>
    </w:p>
    <w:p w:rsidR="000E7D28" w:rsidRPr="000E7D28" w:rsidRDefault="000E7D28" w:rsidP="000E7D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dolní čelist je připojena k čelisti horní složeným kloubem </w:t>
      </w:r>
      <w:r w:rsidRPr="000E7D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pohybliv</w:t>
      </w:r>
      <w:r w:rsidRPr="000E7D28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</w:p>
    <w:p w:rsidR="000E7D28" w:rsidRPr="000E7D28" w:rsidRDefault="000E7D28" w:rsidP="000E7D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mozkovna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spodina lební - kost týlní – má týlní otvor, prochází jím mícha, kost klínová, kost spánková, kost čichová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klenba lební  - kost čelní – klenutá, 2 kosti temenní</w:t>
      </w:r>
    </w:p>
    <w:p w:rsidR="000E7D28" w:rsidRPr="000E7D28" w:rsidRDefault="000E7D28" w:rsidP="000E7D28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noProof/>
          <w:color w:val="000000"/>
          <w:sz w:val="18"/>
          <w:szCs w:val="18"/>
          <w:lang w:eastAsia="cs-CZ"/>
        </w:rPr>
        <w:lastRenderedPageBreak/>
        <w:drawing>
          <wp:inline distT="0" distB="0" distL="0" distR="0">
            <wp:extent cx="3209925" cy="4171950"/>
            <wp:effectExtent l="0" t="0" r="9525" b="0"/>
            <wp:docPr id="1" name="Obrázek 1" descr="http://files.lidsketelo.webnode.cz/200000018-87e2688dcb/06.le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lidsketelo.webnode.cz/200000018-87e2688dcb/06.leb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28" w:rsidRPr="000E7D28" w:rsidRDefault="000E7D28" w:rsidP="000E7D2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kosti jsou pevně spojené, srůstají bez jakékoliv tkáně</w:t>
      </w:r>
    </w:p>
    <w:p w:rsidR="000E7D28" w:rsidRPr="000E7D28" w:rsidRDefault="000E7D28" w:rsidP="000E7D2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pevný srůst na mozkovně =</w:t>
      </w: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 šev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věnčitý (korunový) – čelní + temenní kost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šípový – spojuje 2 kosti temenní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lambdový – týlní kost + okolní kosti</w:t>
      </w:r>
    </w:p>
    <w:p w:rsidR="000E7D28" w:rsidRPr="000E7D28" w:rsidRDefault="000E7D28" w:rsidP="000E7D28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šupinový – spánková kost + okolní kosti</w:t>
      </w:r>
    </w:p>
    <w:p w:rsidR="000E7D28" w:rsidRPr="000E7D28" w:rsidRDefault="000E7D28" w:rsidP="000E7D2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7D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jazylka</w:t>
      </w:r>
      <w:r w:rsidRPr="000E7D2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kost tvaru rozevřeného písmene U, je zavěšená vazy na bodcovité výběžky kosti spánkové, je na ní zavěšen hrtan</w:t>
      </w:r>
    </w:p>
    <w:p w:rsidR="001829E7" w:rsidRDefault="001829E7" w:rsidP="000E7D28">
      <w:bookmarkStart w:id="0" w:name="_GoBack"/>
      <w:bookmarkEnd w:id="0"/>
    </w:p>
    <w:sectPr w:rsidR="0018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96D"/>
    <w:multiLevelType w:val="multilevel"/>
    <w:tmpl w:val="C4FE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16759"/>
    <w:multiLevelType w:val="multilevel"/>
    <w:tmpl w:val="03A6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243474"/>
    <w:multiLevelType w:val="multilevel"/>
    <w:tmpl w:val="13E8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E4553"/>
    <w:multiLevelType w:val="multilevel"/>
    <w:tmpl w:val="6514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A2E82"/>
    <w:multiLevelType w:val="multilevel"/>
    <w:tmpl w:val="B852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060AF9"/>
    <w:multiLevelType w:val="multilevel"/>
    <w:tmpl w:val="2E8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66777C"/>
    <w:multiLevelType w:val="multilevel"/>
    <w:tmpl w:val="483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097C87"/>
    <w:multiLevelType w:val="multilevel"/>
    <w:tmpl w:val="3D86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DA22E3"/>
    <w:multiLevelType w:val="multilevel"/>
    <w:tmpl w:val="2F4C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6F2DD8"/>
    <w:multiLevelType w:val="multilevel"/>
    <w:tmpl w:val="E692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9A735A"/>
    <w:multiLevelType w:val="multilevel"/>
    <w:tmpl w:val="3814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A83B95"/>
    <w:multiLevelType w:val="multilevel"/>
    <w:tmpl w:val="1F94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662279"/>
    <w:multiLevelType w:val="multilevel"/>
    <w:tmpl w:val="48A6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DC6D0E"/>
    <w:multiLevelType w:val="multilevel"/>
    <w:tmpl w:val="F404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B01D43"/>
    <w:multiLevelType w:val="multilevel"/>
    <w:tmpl w:val="A802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6E0790"/>
    <w:multiLevelType w:val="multilevel"/>
    <w:tmpl w:val="A0EC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4"/>
  </w:num>
  <w:num w:numId="5">
    <w:abstractNumId w:val="2"/>
  </w:num>
  <w:num w:numId="6">
    <w:abstractNumId w:val="3"/>
  </w:num>
  <w:num w:numId="7">
    <w:abstractNumId w:val="9"/>
  </w:num>
  <w:num w:numId="8">
    <w:abstractNumId w:val="15"/>
  </w:num>
  <w:num w:numId="9">
    <w:abstractNumId w:val="4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E7"/>
    <w:rsid w:val="000E7D28"/>
    <w:rsid w:val="001829E7"/>
    <w:rsid w:val="00261873"/>
    <w:rsid w:val="0086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592A-9F44-48C1-B17D-336E9BC1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7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E7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E7D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0E7D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37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0E7D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E7D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E7D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E7D2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E7D28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E7D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E7D2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0E7D2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E7D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E7D2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rbcnostylespan">
    <w:name w:val="rbcnostylespan"/>
    <w:basedOn w:val="Standardnpsmoodstavce"/>
    <w:rsid w:val="000E7D28"/>
  </w:style>
  <w:style w:type="paragraph" w:styleId="Normlnweb">
    <w:name w:val="Normal (Web)"/>
    <w:basedOn w:val="Normln"/>
    <w:uiPriority w:val="99"/>
    <w:semiHidden/>
    <w:unhideWhenUsed/>
    <w:rsid w:val="000E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99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239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36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Prochazkova</dc:creator>
  <cp:keywords/>
  <dc:description/>
  <cp:lastModifiedBy>Prochazkova</cp:lastModifiedBy>
  <cp:revision>2</cp:revision>
  <cp:lastPrinted>2016-11-22T12:39:00Z</cp:lastPrinted>
  <dcterms:created xsi:type="dcterms:W3CDTF">2017-04-25T14:21:00Z</dcterms:created>
  <dcterms:modified xsi:type="dcterms:W3CDTF">2017-04-25T14:21:00Z</dcterms:modified>
</cp:coreProperties>
</file>