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D" w:rsidRPr="00446900" w:rsidRDefault="005F6DED" w:rsidP="005F6DED">
      <w:pPr>
        <w:jc w:val="center"/>
        <w:rPr>
          <w:rFonts w:asciiTheme="majorHAnsi" w:hAnsiTheme="majorHAnsi"/>
          <w:b/>
          <w:sz w:val="60"/>
          <w:szCs w:val="60"/>
        </w:rPr>
      </w:pPr>
      <w:r w:rsidRPr="00446900">
        <w:rPr>
          <w:rFonts w:asciiTheme="majorHAnsi" w:hAnsiTheme="majorHAnsi"/>
          <w:b/>
          <w:sz w:val="60"/>
          <w:szCs w:val="60"/>
        </w:rPr>
        <w:t xml:space="preserve">stanoviště </w:t>
      </w:r>
    </w:p>
    <w:p w:rsidR="000223C0" w:rsidRDefault="00C11E04" w:rsidP="000223C0">
      <w:pPr>
        <w:jc w:val="center"/>
        <w:rPr>
          <w:rFonts w:asciiTheme="majorHAnsi" w:hAnsiTheme="majorHAnsi"/>
          <w:b/>
          <w:sz w:val="60"/>
          <w:szCs w:val="60"/>
        </w:rPr>
      </w:pPr>
      <w:r>
        <w:rPr>
          <w:rFonts w:asciiTheme="majorHAnsi" w:hAnsiTheme="majorHAnsi"/>
          <w:b/>
          <w:sz w:val="60"/>
          <w:szCs w:val="60"/>
        </w:rPr>
        <w:t xml:space="preserve">VELIKONOCE </w:t>
      </w:r>
    </w:p>
    <w:p w:rsidR="008E127A" w:rsidRPr="00446900" w:rsidRDefault="008E127A" w:rsidP="000223C0">
      <w:pPr>
        <w:jc w:val="center"/>
        <w:rPr>
          <w:rFonts w:asciiTheme="majorHAnsi" w:hAnsiTheme="majorHAnsi"/>
          <w:b/>
          <w:sz w:val="60"/>
          <w:szCs w:val="60"/>
        </w:rPr>
      </w:pPr>
    </w:p>
    <w:p w:rsidR="005F6DED" w:rsidRPr="00446900" w:rsidRDefault="005F6DED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446900">
        <w:rPr>
          <w:rFonts w:asciiTheme="majorHAnsi" w:hAnsiTheme="majorHAnsi"/>
          <w:sz w:val="36"/>
          <w:szCs w:val="36"/>
        </w:rPr>
        <w:t xml:space="preserve">Přečtěte si </w:t>
      </w:r>
      <w:r w:rsidR="00C11E04">
        <w:rPr>
          <w:rFonts w:asciiTheme="majorHAnsi" w:hAnsiTheme="majorHAnsi"/>
          <w:sz w:val="36"/>
          <w:szCs w:val="36"/>
        </w:rPr>
        <w:t>text Velikonoce.</w:t>
      </w:r>
    </w:p>
    <w:p w:rsidR="005F6DED" w:rsidRPr="00446900" w:rsidRDefault="005F6DED" w:rsidP="005F6DED">
      <w:pPr>
        <w:pStyle w:val="Bezmezer"/>
        <w:ind w:left="720"/>
        <w:jc w:val="both"/>
        <w:rPr>
          <w:rFonts w:asciiTheme="majorHAnsi" w:hAnsiTheme="majorHAnsi"/>
          <w:sz w:val="36"/>
          <w:szCs w:val="36"/>
        </w:rPr>
      </w:pPr>
    </w:p>
    <w:p w:rsidR="008E127A" w:rsidRPr="008E127A" w:rsidRDefault="001A0932" w:rsidP="005F6DED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Vyhledejte s pomocí údajů o úplňcích, kdy budeme slavit Velikonoce v příštích třech letech. Správnost údajů ověřte pomocí </w:t>
      </w:r>
      <w:r w:rsidR="00067A11">
        <w:rPr>
          <w:rFonts w:asciiTheme="majorHAnsi" w:hAnsiTheme="majorHAnsi"/>
          <w:sz w:val="36"/>
          <w:szCs w:val="36"/>
        </w:rPr>
        <w:t>intern</w:t>
      </w:r>
      <w:r>
        <w:rPr>
          <w:rFonts w:asciiTheme="majorHAnsi" w:hAnsiTheme="majorHAnsi"/>
          <w:sz w:val="36"/>
          <w:szCs w:val="36"/>
        </w:rPr>
        <w:t>etu.</w:t>
      </w:r>
    </w:p>
    <w:p w:rsidR="008E127A" w:rsidRPr="008E127A" w:rsidRDefault="008E127A" w:rsidP="008E127A">
      <w:pPr>
        <w:pStyle w:val="Bezmezer"/>
        <w:ind w:left="786"/>
        <w:jc w:val="both"/>
        <w:rPr>
          <w:rFonts w:asciiTheme="majorHAnsi" w:hAnsiTheme="majorHAnsi"/>
          <w:b/>
          <w:sz w:val="36"/>
          <w:szCs w:val="36"/>
        </w:rPr>
      </w:pPr>
    </w:p>
    <w:p w:rsidR="001A0932" w:rsidRPr="00067A11" w:rsidRDefault="001A0932" w:rsidP="001A0932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 w:rsidRPr="00067A11">
        <w:rPr>
          <w:rFonts w:asciiTheme="majorHAnsi" w:hAnsiTheme="majorHAnsi"/>
          <w:sz w:val="36"/>
          <w:szCs w:val="36"/>
        </w:rPr>
        <w:t xml:space="preserve">Do pašijového týdne patří jak zvyky a tradice křesťanské, tak i ty lidové. </w:t>
      </w:r>
      <w:r w:rsidR="00067A11" w:rsidRPr="00067A11">
        <w:rPr>
          <w:rFonts w:asciiTheme="majorHAnsi" w:hAnsiTheme="majorHAnsi"/>
          <w:b/>
          <w:sz w:val="36"/>
          <w:szCs w:val="36"/>
        </w:rPr>
        <w:t>Přiřaďte k označení dne typické zvyky a tradice</w:t>
      </w:r>
      <w:r w:rsidR="00067A11" w:rsidRPr="00067A11">
        <w:rPr>
          <w:rFonts w:asciiTheme="majorHAnsi" w:hAnsiTheme="majorHAnsi"/>
          <w:sz w:val="36"/>
          <w:szCs w:val="36"/>
        </w:rPr>
        <w:t xml:space="preserve">. </w:t>
      </w:r>
    </w:p>
    <w:p w:rsidR="00067A11" w:rsidRPr="00067A11" w:rsidRDefault="00067A11" w:rsidP="00067A11">
      <w:pPr>
        <w:pStyle w:val="Bezmezer"/>
        <w:jc w:val="both"/>
        <w:rPr>
          <w:rFonts w:asciiTheme="majorHAnsi" w:hAnsiTheme="majorHAnsi"/>
          <w:b/>
          <w:sz w:val="36"/>
          <w:szCs w:val="36"/>
        </w:rPr>
      </w:pPr>
    </w:p>
    <w:p w:rsidR="008E127A" w:rsidRPr="00067A11" w:rsidRDefault="001A0932" w:rsidP="008E127A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b/>
          <w:sz w:val="36"/>
          <w:szCs w:val="36"/>
        </w:rPr>
      </w:pPr>
      <w:r w:rsidRPr="001A0932">
        <w:rPr>
          <w:rFonts w:asciiTheme="majorHAnsi" w:hAnsiTheme="majorHAnsi"/>
          <w:sz w:val="36"/>
          <w:szCs w:val="36"/>
        </w:rPr>
        <w:t xml:space="preserve">Vyprávějte ostatním, jakým způsobem se slaví dny pašijového týdne u vás v regionu. </w:t>
      </w:r>
      <w:r w:rsidR="00067A11" w:rsidRPr="00067A11">
        <w:rPr>
          <w:rFonts w:asciiTheme="majorHAnsi" w:hAnsiTheme="majorHAnsi"/>
          <w:b/>
          <w:sz w:val="36"/>
          <w:szCs w:val="36"/>
        </w:rPr>
        <w:t>Tyto zvyky zapište na karty příslušné barvy a přiřaďte ke dnům pašijového týdne.</w:t>
      </w:r>
    </w:p>
    <w:p w:rsidR="00A55C14" w:rsidRPr="00A55C14" w:rsidRDefault="00A55C14" w:rsidP="00A55C14">
      <w:pPr>
        <w:pStyle w:val="Bezmezer"/>
        <w:ind w:left="786"/>
        <w:jc w:val="both"/>
        <w:rPr>
          <w:rFonts w:asciiTheme="majorHAnsi" w:hAnsiTheme="majorHAnsi"/>
          <w:sz w:val="36"/>
          <w:szCs w:val="36"/>
        </w:rPr>
      </w:pPr>
    </w:p>
    <w:p w:rsidR="00A55C14" w:rsidRPr="00A55C14" w:rsidRDefault="00A55C14" w:rsidP="00A55C14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Nejvýznamnější lidovou tradicí Velikonočního pondělí je koledování a obdarovávání koledníků vajíčky a stužkami. Přečtěte si text Barvy a Velikonoce. S ohledem na tuto symboliku vytvořte jednoduchou velikonoční dekoraci.</w:t>
      </w:r>
    </w:p>
    <w:p w:rsidR="00A55C14" w:rsidRDefault="00A55C14" w:rsidP="00A55C14">
      <w:pPr>
        <w:pStyle w:val="Odstavecseseznamem"/>
        <w:rPr>
          <w:rFonts w:asciiTheme="majorHAnsi" w:hAnsiTheme="majorHAnsi"/>
          <w:b/>
          <w:sz w:val="36"/>
          <w:szCs w:val="36"/>
        </w:rPr>
      </w:pPr>
    </w:p>
    <w:p w:rsidR="00067A11" w:rsidRDefault="00067A11" w:rsidP="00067A11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sz w:val="36"/>
          <w:szCs w:val="36"/>
        </w:rPr>
      </w:pPr>
      <w:r w:rsidRPr="00FE214E">
        <w:rPr>
          <w:rFonts w:asciiTheme="majorHAnsi" w:hAnsiTheme="majorHAnsi"/>
          <w:b/>
          <w:sz w:val="36"/>
          <w:szCs w:val="36"/>
        </w:rPr>
        <w:t>Připravte pro své spolužáky DIDAKTICKOU HRU</w:t>
      </w:r>
      <w:r w:rsidRPr="00446900">
        <w:rPr>
          <w:rFonts w:asciiTheme="majorHAnsi" w:hAnsiTheme="majorHAnsi"/>
          <w:sz w:val="36"/>
          <w:szCs w:val="36"/>
        </w:rPr>
        <w:t xml:space="preserve"> – budete</w:t>
      </w:r>
      <w:r>
        <w:rPr>
          <w:rFonts w:asciiTheme="majorHAnsi" w:hAnsiTheme="majorHAnsi"/>
          <w:sz w:val="36"/>
          <w:szCs w:val="36"/>
        </w:rPr>
        <w:t xml:space="preserve"> postupně pantomimou předvádět jednotlivé zvyky a tradice a vaši spolužáci budou hádat, o který zvyk se jedná a do kterého dne patří.</w:t>
      </w:r>
    </w:p>
    <w:p w:rsidR="00067A11" w:rsidRDefault="00067A11" w:rsidP="00067A11">
      <w:pPr>
        <w:pStyle w:val="Odstavecseseznamem"/>
        <w:rPr>
          <w:rFonts w:asciiTheme="majorHAnsi" w:hAnsiTheme="majorHAnsi"/>
          <w:sz w:val="36"/>
          <w:szCs w:val="36"/>
        </w:rPr>
      </w:pPr>
    </w:p>
    <w:p w:rsidR="001A0932" w:rsidRDefault="001A0932" w:rsidP="001A0932">
      <w:pPr>
        <w:pStyle w:val="Odstavecseseznamem"/>
        <w:rPr>
          <w:rFonts w:asciiTheme="majorHAnsi" w:hAnsiTheme="majorHAnsi"/>
          <w:b/>
          <w:sz w:val="36"/>
          <w:szCs w:val="36"/>
        </w:rPr>
      </w:pPr>
    </w:p>
    <w:p w:rsidR="008E127A" w:rsidRDefault="008E127A" w:rsidP="008E127A">
      <w:pPr>
        <w:pStyle w:val="Odstavecseseznamem"/>
        <w:rPr>
          <w:rFonts w:asciiTheme="majorHAnsi" w:hAnsiTheme="majorHAnsi"/>
          <w:b/>
          <w:sz w:val="36"/>
          <w:szCs w:val="36"/>
        </w:rPr>
      </w:pPr>
    </w:p>
    <w:p w:rsidR="00C11E04" w:rsidRPr="00C11E04" w:rsidRDefault="00C11E04" w:rsidP="00C11E04">
      <w:pPr>
        <w:pStyle w:val="Bezmezer"/>
        <w:jc w:val="center"/>
        <w:rPr>
          <w:rFonts w:asciiTheme="majorHAnsi" w:hAnsiTheme="majorHAnsi"/>
          <w:b/>
          <w:sz w:val="40"/>
          <w:szCs w:val="40"/>
        </w:rPr>
      </w:pPr>
      <w:r w:rsidRPr="00C11E04">
        <w:rPr>
          <w:rFonts w:asciiTheme="majorHAnsi" w:hAnsiTheme="majorHAnsi"/>
          <w:b/>
          <w:sz w:val="40"/>
          <w:szCs w:val="40"/>
        </w:rPr>
        <w:lastRenderedPageBreak/>
        <w:t>Velikonoce</w:t>
      </w:r>
    </w:p>
    <w:p w:rsidR="00C11E04" w:rsidRPr="00DE61C0" w:rsidRDefault="00C11E04" w:rsidP="00C11E04">
      <w:pPr>
        <w:pStyle w:val="Bezmezer"/>
        <w:ind w:firstLine="708"/>
        <w:jc w:val="both"/>
        <w:rPr>
          <w:rFonts w:asciiTheme="majorHAnsi" w:hAnsiTheme="majorHAnsi"/>
          <w:bCs/>
          <w:sz w:val="36"/>
          <w:szCs w:val="36"/>
        </w:rPr>
      </w:pPr>
      <w:r w:rsidRPr="00DE61C0">
        <w:rPr>
          <w:rFonts w:asciiTheme="majorHAnsi" w:hAnsiTheme="majorHAnsi"/>
          <w:bCs/>
          <w:sz w:val="36"/>
          <w:szCs w:val="36"/>
        </w:rPr>
        <w:t xml:space="preserve">Velikonoce jsou nejvýznamnější z křesťanských svátků a to především proto, že připomínají zmrtvýchvstání Ježíše Krista, k němuž podle Bible došlo třetího dne po ukřižování. Z hlediska křesťanů jsou tyto svátky významnější než Vánoce, protože ukřižování a smrt Ježíše </w:t>
      </w:r>
      <w:r w:rsidR="004443F8" w:rsidRPr="00DE61C0">
        <w:rPr>
          <w:rFonts w:asciiTheme="majorHAnsi" w:hAnsiTheme="majorHAnsi"/>
          <w:bCs/>
          <w:sz w:val="36"/>
          <w:szCs w:val="36"/>
        </w:rPr>
        <w:t xml:space="preserve">znamená </w:t>
      </w:r>
      <w:r w:rsidRPr="00DE61C0">
        <w:rPr>
          <w:rFonts w:asciiTheme="majorHAnsi" w:hAnsiTheme="majorHAnsi"/>
          <w:bCs/>
          <w:sz w:val="36"/>
          <w:szCs w:val="36"/>
        </w:rPr>
        <w:t xml:space="preserve">pro křesťany </w:t>
      </w:r>
      <w:r w:rsidR="004443F8" w:rsidRPr="00DE61C0">
        <w:rPr>
          <w:rFonts w:asciiTheme="majorHAnsi" w:hAnsiTheme="majorHAnsi"/>
          <w:bCs/>
          <w:sz w:val="36"/>
          <w:szCs w:val="36"/>
        </w:rPr>
        <w:t xml:space="preserve">vykoupení a </w:t>
      </w:r>
      <w:r w:rsidRPr="00DE61C0">
        <w:rPr>
          <w:rFonts w:asciiTheme="majorHAnsi" w:hAnsiTheme="majorHAnsi"/>
          <w:bCs/>
          <w:sz w:val="36"/>
          <w:szCs w:val="36"/>
        </w:rPr>
        <w:t xml:space="preserve">odpuštění </w:t>
      </w:r>
      <w:r w:rsidR="004443F8" w:rsidRPr="00DE61C0">
        <w:rPr>
          <w:rFonts w:asciiTheme="majorHAnsi" w:hAnsiTheme="majorHAnsi"/>
          <w:bCs/>
          <w:sz w:val="36"/>
          <w:szCs w:val="36"/>
        </w:rPr>
        <w:t xml:space="preserve">prvotního </w:t>
      </w:r>
      <w:r w:rsidRPr="00DE61C0">
        <w:rPr>
          <w:rFonts w:asciiTheme="majorHAnsi" w:hAnsiTheme="majorHAnsi"/>
          <w:bCs/>
          <w:sz w:val="36"/>
          <w:szCs w:val="36"/>
        </w:rPr>
        <w:t>hříchu.</w:t>
      </w:r>
    </w:p>
    <w:p w:rsidR="00C11E04" w:rsidRPr="00DE61C0" w:rsidRDefault="00C11E04" w:rsidP="00C11E04">
      <w:pPr>
        <w:pStyle w:val="Bezmezer"/>
        <w:ind w:firstLine="708"/>
        <w:jc w:val="both"/>
        <w:rPr>
          <w:rFonts w:asciiTheme="majorHAnsi" w:hAnsiTheme="majorHAnsi"/>
          <w:bCs/>
          <w:sz w:val="36"/>
          <w:szCs w:val="36"/>
        </w:rPr>
      </w:pPr>
      <w:r w:rsidRPr="00DE61C0">
        <w:rPr>
          <w:rFonts w:asciiTheme="majorHAnsi" w:hAnsiTheme="majorHAnsi"/>
          <w:bCs/>
          <w:sz w:val="36"/>
          <w:szCs w:val="36"/>
        </w:rPr>
        <w:t>Jedná se však také o svátky, které mají silnou lidovou tradici vycházející z předkřesťanských zvyků spojených s obdobím jarní rovnodennosti a počátkem jara.</w:t>
      </w:r>
      <w:r w:rsidR="004443F8" w:rsidRPr="00DE61C0">
        <w:rPr>
          <w:rFonts w:asciiTheme="majorHAnsi" w:hAnsiTheme="majorHAnsi"/>
          <w:bCs/>
          <w:sz w:val="36"/>
          <w:szCs w:val="36"/>
        </w:rPr>
        <w:t xml:space="preserve"> Proto se obě tradice vzájemně prolínají a doplňují.</w:t>
      </w:r>
    </w:p>
    <w:p w:rsidR="004443F8" w:rsidRPr="00DE61C0" w:rsidRDefault="004443F8" w:rsidP="00C11E04">
      <w:pPr>
        <w:pStyle w:val="Bezmezer"/>
        <w:ind w:firstLine="708"/>
        <w:jc w:val="both"/>
        <w:rPr>
          <w:rFonts w:asciiTheme="majorHAnsi" w:hAnsiTheme="majorHAnsi"/>
          <w:bCs/>
          <w:sz w:val="36"/>
          <w:szCs w:val="36"/>
        </w:rPr>
      </w:pPr>
    </w:p>
    <w:p w:rsidR="004443F8" w:rsidRPr="00DE61C0" w:rsidRDefault="004443F8" w:rsidP="004443F8">
      <w:pPr>
        <w:pStyle w:val="Bezmezer"/>
        <w:ind w:firstLine="708"/>
        <w:jc w:val="both"/>
        <w:rPr>
          <w:rFonts w:asciiTheme="majorHAnsi" w:hAnsiTheme="majorHAnsi"/>
          <w:bCs/>
          <w:sz w:val="36"/>
          <w:szCs w:val="36"/>
        </w:rPr>
      </w:pPr>
      <w:r w:rsidRPr="00DE61C0">
        <w:rPr>
          <w:rFonts w:asciiTheme="majorHAnsi" w:hAnsiTheme="majorHAnsi"/>
          <w:bCs/>
          <w:sz w:val="36"/>
          <w:szCs w:val="36"/>
        </w:rPr>
        <w:t xml:space="preserve">Velikonoce se slaví každým rok jindy, svátek totiž připadá na </w:t>
      </w:r>
      <w:r w:rsidRPr="00DE61C0">
        <w:rPr>
          <w:rFonts w:asciiTheme="majorHAnsi" w:hAnsiTheme="majorHAnsi"/>
          <w:b/>
          <w:bCs/>
          <w:sz w:val="36"/>
          <w:szCs w:val="36"/>
        </w:rPr>
        <w:t>první neděli po prvním jarním úplňku</w:t>
      </w:r>
      <w:r w:rsidRPr="00DE61C0">
        <w:rPr>
          <w:rFonts w:asciiTheme="majorHAnsi" w:hAnsiTheme="majorHAnsi"/>
          <w:bCs/>
          <w:sz w:val="36"/>
          <w:szCs w:val="36"/>
        </w:rPr>
        <w:t xml:space="preserve"> – může tedy být mezi 22. březnem a 25. dubnem. Proto mohou být v březnu i v dubnu. (Datum Velikonoc bylo určeno až roku 325 </w:t>
      </w:r>
      <w:proofErr w:type="gramStart"/>
      <w:r w:rsidRPr="00DE61C0">
        <w:rPr>
          <w:rFonts w:asciiTheme="majorHAnsi" w:hAnsiTheme="majorHAnsi"/>
          <w:bCs/>
          <w:sz w:val="36"/>
          <w:szCs w:val="36"/>
        </w:rPr>
        <w:t>na 1.nikajském</w:t>
      </w:r>
      <w:proofErr w:type="gramEnd"/>
      <w:r w:rsidRPr="00DE61C0">
        <w:rPr>
          <w:rFonts w:asciiTheme="majorHAnsi" w:hAnsiTheme="majorHAnsi"/>
          <w:bCs/>
          <w:sz w:val="36"/>
          <w:szCs w:val="36"/>
        </w:rPr>
        <w:t xml:space="preserve"> koncilu.)</w:t>
      </w:r>
    </w:p>
    <w:p w:rsidR="004443F8" w:rsidRPr="00DE61C0" w:rsidRDefault="004443F8" w:rsidP="004443F8">
      <w:pPr>
        <w:pStyle w:val="Bezmezer"/>
        <w:ind w:firstLine="708"/>
        <w:jc w:val="both"/>
        <w:rPr>
          <w:rFonts w:asciiTheme="majorHAnsi" w:hAnsiTheme="majorHAnsi"/>
          <w:bCs/>
          <w:sz w:val="36"/>
          <w:szCs w:val="36"/>
        </w:rPr>
      </w:pPr>
    </w:p>
    <w:p w:rsidR="004443F8" w:rsidRPr="00DE61C0" w:rsidRDefault="004443F8" w:rsidP="004443F8">
      <w:pPr>
        <w:pStyle w:val="Bezmezer"/>
        <w:ind w:firstLine="708"/>
        <w:jc w:val="both"/>
        <w:rPr>
          <w:rFonts w:asciiTheme="majorHAnsi" w:hAnsiTheme="majorHAnsi"/>
          <w:sz w:val="36"/>
          <w:szCs w:val="36"/>
        </w:rPr>
      </w:pPr>
      <w:r w:rsidRPr="00DE61C0">
        <w:rPr>
          <w:rFonts w:asciiTheme="majorHAnsi" w:hAnsiTheme="majorHAnsi"/>
          <w:bCs/>
          <w:sz w:val="36"/>
          <w:szCs w:val="36"/>
        </w:rPr>
        <w:t>Příprava na Velikonoce v křesťanské tradici začíná čtyřicetidenním půstem. V tomto období by si měl člověk odepřít masité a sladké pokrmy a také zábavu. Proto veškeré oslavy a radován</w:t>
      </w:r>
      <w:r w:rsidR="003367D3" w:rsidRPr="00DE61C0">
        <w:rPr>
          <w:rFonts w:asciiTheme="majorHAnsi" w:hAnsiTheme="majorHAnsi"/>
          <w:bCs/>
          <w:sz w:val="36"/>
          <w:szCs w:val="36"/>
        </w:rPr>
        <w:t>ky končí na masopustní úterý a tzv. Popeleční středou začíná čtyřicetidenní období půstu.</w:t>
      </w:r>
    </w:p>
    <w:p w:rsidR="004443F8" w:rsidRPr="00DE61C0" w:rsidRDefault="004443F8" w:rsidP="008E127A">
      <w:pPr>
        <w:pStyle w:val="Bezmezer"/>
        <w:jc w:val="both"/>
        <w:rPr>
          <w:rFonts w:asciiTheme="majorHAnsi" w:hAnsiTheme="majorHAnsi"/>
          <w:sz w:val="36"/>
          <w:szCs w:val="36"/>
        </w:rPr>
      </w:pPr>
    </w:p>
    <w:p w:rsidR="003367D3" w:rsidRPr="00DE61C0" w:rsidRDefault="003367D3" w:rsidP="003367D3">
      <w:pPr>
        <w:pStyle w:val="Bezmezer"/>
        <w:ind w:firstLine="708"/>
        <w:jc w:val="both"/>
        <w:rPr>
          <w:rFonts w:asciiTheme="majorHAnsi" w:hAnsiTheme="majorHAnsi"/>
          <w:sz w:val="36"/>
          <w:szCs w:val="36"/>
        </w:rPr>
      </w:pPr>
      <w:r w:rsidRPr="00DE61C0">
        <w:rPr>
          <w:rFonts w:asciiTheme="majorHAnsi" w:hAnsiTheme="majorHAnsi"/>
          <w:sz w:val="36"/>
          <w:szCs w:val="36"/>
        </w:rPr>
        <w:t>Během tohoto 40 denního období vrcholícího Pašijovým týdnem mají některé dny svá specifická jména spojená s křesťanskou i lidovou tradicí. Kromě již zmíněné Popeleční (nebo také Škaredé středy) to jsou:</w:t>
      </w:r>
    </w:p>
    <w:p w:rsidR="00DE61C0" w:rsidRPr="00DE61C0" w:rsidRDefault="00DE61C0" w:rsidP="00DE61C0">
      <w:pPr>
        <w:pStyle w:val="Bezmezer"/>
        <w:jc w:val="both"/>
        <w:rPr>
          <w:rFonts w:asciiTheme="majorHAnsi" w:hAnsiTheme="majorHAnsi"/>
          <w:sz w:val="10"/>
          <w:szCs w:val="10"/>
        </w:rPr>
        <w:sectPr w:rsidR="00DE61C0" w:rsidRPr="00DE61C0" w:rsidSect="005F6DED">
          <w:pgSz w:w="11906" w:h="16838"/>
          <w:pgMar w:top="993" w:right="566" w:bottom="1417" w:left="709" w:header="708" w:footer="708" w:gutter="0"/>
          <w:cols w:space="708"/>
          <w:docGrid w:linePitch="360"/>
        </w:sectPr>
      </w:pPr>
    </w:p>
    <w:p w:rsidR="004859DE" w:rsidRDefault="004859DE" w:rsidP="004859DE">
      <w:pPr>
        <w:pStyle w:val="Bezmezer"/>
        <w:ind w:left="567"/>
        <w:rPr>
          <w:rFonts w:asciiTheme="majorHAnsi" w:hAnsiTheme="majorHAnsi"/>
          <w:sz w:val="36"/>
          <w:szCs w:val="36"/>
        </w:rPr>
      </w:pPr>
    </w:p>
    <w:p w:rsidR="00DE61C0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 w:rsidRPr="00DE61C0">
        <w:rPr>
          <w:rFonts w:asciiTheme="majorHAnsi" w:hAnsiTheme="majorHAnsi"/>
          <w:sz w:val="36"/>
          <w:szCs w:val="36"/>
        </w:rPr>
        <w:t xml:space="preserve">postní </w:t>
      </w:r>
      <w:proofErr w:type="gramStart"/>
      <w:r w:rsidRPr="00DE61C0">
        <w:rPr>
          <w:rFonts w:asciiTheme="majorHAnsi" w:hAnsiTheme="majorHAnsi"/>
          <w:sz w:val="36"/>
          <w:szCs w:val="36"/>
        </w:rPr>
        <w:t>neděle  ČERNÁ</w:t>
      </w:r>
      <w:proofErr w:type="gramEnd"/>
    </w:p>
    <w:p w:rsidR="003367D3" w:rsidRPr="00DE61C0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 w:rsidRPr="00DE61C0">
        <w:rPr>
          <w:rFonts w:asciiTheme="majorHAnsi" w:hAnsiTheme="majorHAnsi"/>
          <w:sz w:val="36"/>
          <w:szCs w:val="36"/>
        </w:rPr>
        <w:t>postní neděle PRAŽNÁ</w:t>
      </w:r>
    </w:p>
    <w:p w:rsidR="003367D3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postní neděle KÝCHAVÁ</w:t>
      </w:r>
    </w:p>
    <w:p w:rsidR="003367D3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postní neděle DRUŽEBNÁ</w:t>
      </w:r>
    </w:p>
    <w:p w:rsidR="003367D3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postní neděle SMRTELNÁ</w:t>
      </w:r>
    </w:p>
    <w:p w:rsidR="003367D3" w:rsidRDefault="003367D3" w:rsidP="00DE61C0">
      <w:pPr>
        <w:pStyle w:val="Bezmezer"/>
        <w:numPr>
          <w:ilvl w:val="0"/>
          <w:numId w:val="2"/>
        </w:numPr>
        <w:ind w:left="567" w:hanging="283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postní neděle KVĚTNÁ</w:t>
      </w:r>
    </w:p>
    <w:p w:rsidR="003367D3" w:rsidRPr="003367D3" w:rsidRDefault="003367D3" w:rsidP="00DE61C0">
      <w:pPr>
        <w:pStyle w:val="Bezmezer"/>
        <w:ind w:firstLine="708"/>
        <w:rPr>
          <w:rFonts w:asciiTheme="majorHAnsi" w:hAnsiTheme="majorHAnsi"/>
          <w:b/>
          <w:sz w:val="36"/>
          <w:szCs w:val="36"/>
        </w:rPr>
      </w:pPr>
      <w:r w:rsidRPr="003367D3">
        <w:rPr>
          <w:rFonts w:asciiTheme="majorHAnsi" w:hAnsiTheme="majorHAnsi"/>
          <w:b/>
          <w:sz w:val="36"/>
          <w:szCs w:val="36"/>
        </w:rPr>
        <w:lastRenderedPageBreak/>
        <w:t>Pašijový týden:</w:t>
      </w:r>
    </w:p>
    <w:p w:rsidR="00C11E04" w:rsidRDefault="003367D3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>Popeleční středa</w:t>
      </w:r>
    </w:p>
    <w:p w:rsidR="003367D3" w:rsidRDefault="003367D3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>Zelený čtvrtek</w:t>
      </w:r>
    </w:p>
    <w:p w:rsidR="003367D3" w:rsidRDefault="003367D3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>Velký pátek</w:t>
      </w:r>
    </w:p>
    <w:p w:rsidR="003367D3" w:rsidRDefault="003367D3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  <w:t>Bílá sobota</w:t>
      </w:r>
    </w:p>
    <w:p w:rsidR="003367D3" w:rsidRDefault="003367D3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  <w:r w:rsidR="00A350C6">
        <w:rPr>
          <w:rFonts w:asciiTheme="majorHAnsi" w:hAnsiTheme="majorHAnsi"/>
          <w:sz w:val="36"/>
          <w:szCs w:val="36"/>
        </w:rPr>
        <w:t>Boží hod velikonoční</w:t>
      </w:r>
    </w:p>
    <w:p w:rsidR="003367D3" w:rsidRDefault="004859DE" w:rsidP="00DE61C0">
      <w:pPr>
        <w:pStyle w:val="Bezmez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</w:t>
      </w:r>
      <w:r w:rsidR="00DE61C0">
        <w:rPr>
          <w:rFonts w:asciiTheme="majorHAnsi" w:hAnsiTheme="majorHAnsi"/>
          <w:sz w:val="36"/>
          <w:szCs w:val="36"/>
        </w:rPr>
        <w:t xml:space="preserve">      </w:t>
      </w:r>
      <w:r w:rsidR="003367D3">
        <w:rPr>
          <w:rFonts w:asciiTheme="majorHAnsi" w:hAnsiTheme="majorHAnsi"/>
          <w:sz w:val="36"/>
          <w:szCs w:val="36"/>
        </w:rPr>
        <w:t>Velikonoční pondělí</w:t>
      </w:r>
    </w:p>
    <w:p w:rsidR="00DE61C0" w:rsidRDefault="00DE61C0" w:rsidP="004443F8">
      <w:pPr>
        <w:pStyle w:val="Bezmezer"/>
        <w:rPr>
          <w:rFonts w:asciiTheme="majorHAnsi" w:hAnsiTheme="majorHAnsi"/>
          <w:b/>
          <w:bCs/>
          <w:sz w:val="36"/>
          <w:szCs w:val="36"/>
          <w:u w:val="single"/>
        </w:rPr>
        <w:sectPr w:rsidR="00DE61C0" w:rsidSect="00DE61C0">
          <w:type w:val="continuous"/>
          <w:pgSz w:w="11906" w:h="16838"/>
          <w:pgMar w:top="993" w:right="566" w:bottom="1417" w:left="709" w:header="708" w:footer="708" w:gutter="0"/>
          <w:cols w:num="2" w:space="708"/>
          <w:docGrid w:linePitch="360"/>
        </w:sectPr>
      </w:pPr>
    </w:p>
    <w:p w:rsidR="00DE61C0" w:rsidRDefault="00DE61C0" w:rsidP="00DE61C0">
      <w:pPr>
        <w:jc w:val="center"/>
        <w:rPr>
          <w:b/>
          <w:sz w:val="40"/>
          <w:szCs w:val="40"/>
        </w:rPr>
      </w:pPr>
      <w:r w:rsidRPr="00DE61C0">
        <w:rPr>
          <w:b/>
          <w:sz w:val="40"/>
          <w:szCs w:val="40"/>
        </w:rPr>
        <w:lastRenderedPageBreak/>
        <w:t xml:space="preserve">Data úplňků </w:t>
      </w:r>
      <w:r w:rsidR="001A0932">
        <w:rPr>
          <w:b/>
          <w:sz w:val="40"/>
          <w:szCs w:val="40"/>
        </w:rPr>
        <w:t>pro roky 2017 - 2019</w:t>
      </w:r>
    </w:p>
    <w:p w:rsidR="001A0932" w:rsidRDefault="001A0932" w:rsidP="00DE61C0">
      <w:pPr>
        <w:jc w:val="center"/>
        <w:rPr>
          <w:b/>
          <w:sz w:val="40"/>
          <w:szCs w:val="40"/>
        </w:rPr>
        <w:sectPr w:rsidR="001A0932" w:rsidSect="00DE61C0">
          <w:pgSz w:w="16838" w:h="11906" w:orient="landscape"/>
          <w:pgMar w:top="709" w:right="993" w:bottom="566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7" w:type="dxa"/>
        <w:shd w:val="clear" w:color="auto" w:fill="BBBBB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2312"/>
      </w:tblGrid>
      <w:tr w:rsidR="00DE61C0" w:rsidRPr="00DE61C0" w:rsidTr="00DE61C0">
        <w:trPr>
          <w:trHeight w:val="375"/>
          <w:tblCellSpacing w:w="7" w:type="dxa"/>
        </w:trPr>
        <w:tc>
          <w:tcPr>
            <w:tcW w:w="2864" w:type="dxa"/>
            <w:gridSpan w:val="2"/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40"/>
                <w:szCs w:val="40"/>
              </w:rPr>
            </w:pPr>
            <w:r w:rsidRPr="001A0932">
              <w:rPr>
                <w:sz w:val="40"/>
                <w:szCs w:val="40"/>
              </w:rPr>
              <w:lastRenderedPageBreak/>
              <w:t>Datum a čas </w:t>
            </w:r>
          </w:p>
          <w:p w:rsidR="001A0932" w:rsidRPr="00DE61C0" w:rsidRDefault="001A0932" w:rsidP="001A0932">
            <w:pPr>
              <w:pStyle w:val="Bezmezer"/>
            </w:pPr>
            <w:r w:rsidRPr="001A0932">
              <w:rPr>
                <w:sz w:val="40"/>
                <w:szCs w:val="40"/>
              </w:rPr>
              <w:t>2017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12.1.2017</w:t>
            </w:r>
            <w:proofErr w:type="gramEnd"/>
            <w:r w:rsidRPr="001A0932">
              <w:rPr>
                <w:sz w:val="30"/>
                <w:szCs w:val="30"/>
              </w:rPr>
              <w:t> - 12:33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11.2.2017</w:t>
            </w:r>
            <w:proofErr w:type="gramEnd"/>
            <w:r w:rsidRPr="001A0932">
              <w:rPr>
                <w:sz w:val="30"/>
                <w:szCs w:val="30"/>
              </w:rPr>
              <w:t> - 01:32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12.3.2017</w:t>
            </w:r>
            <w:proofErr w:type="gramEnd"/>
            <w:r w:rsidRPr="001A0932">
              <w:rPr>
                <w:sz w:val="30"/>
                <w:szCs w:val="30"/>
              </w:rPr>
              <w:t> - 15:53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11.4.2017</w:t>
            </w:r>
            <w:proofErr w:type="gramEnd"/>
            <w:r w:rsidRPr="001A0932">
              <w:rPr>
                <w:b/>
                <w:sz w:val="30"/>
                <w:szCs w:val="30"/>
              </w:rPr>
              <w:t> </w:t>
            </w:r>
            <w:r w:rsidRPr="001A0932">
              <w:rPr>
                <w:sz w:val="30"/>
                <w:szCs w:val="30"/>
              </w:rPr>
              <w:t>- 08:08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10.5.2017</w:t>
            </w:r>
            <w:proofErr w:type="gramEnd"/>
            <w:r w:rsidRPr="001A0932">
              <w:rPr>
                <w:sz w:val="30"/>
                <w:szCs w:val="30"/>
              </w:rPr>
              <w:t> - 23:42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9.6.2017</w:t>
            </w:r>
            <w:proofErr w:type="gramEnd"/>
            <w:r w:rsidRPr="001A0932">
              <w:rPr>
                <w:sz w:val="30"/>
                <w:szCs w:val="30"/>
              </w:rPr>
              <w:t> - 15:09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9.7.2017</w:t>
            </w:r>
            <w:proofErr w:type="gramEnd"/>
            <w:r w:rsidRPr="001A0932">
              <w:rPr>
                <w:sz w:val="30"/>
                <w:szCs w:val="30"/>
              </w:rPr>
              <w:t> - 06:06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sz w:val="30"/>
                <w:szCs w:val="30"/>
              </w:rPr>
              <w:t>Po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7.8.2017</w:t>
            </w:r>
            <w:proofErr w:type="gramEnd"/>
            <w:r w:rsidRPr="001A0932">
              <w:rPr>
                <w:sz w:val="30"/>
                <w:szCs w:val="30"/>
              </w:rPr>
              <w:t> - 20:10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6.9.2017</w:t>
            </w:r>
            <w:proofErr w:type="gramEnd"/>
            <w:r w:rsidRPr="001A0932">
              <w:rPr>
                <w:sz w:val="30"/>
                <w:szCs w:val="30"/>
              </w:rPr>
              <w:t> - 09:02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5.10.2017</w:t>
            </w:r>
            <w:proofErr w:type="gramEnd"/>
            <w:r w:rsidRPr="001A0932">
              <w:rPr>
                <w:sz w:val="30"/>
                <w:szCs w:val="30"/>
              </w:rPr>
              <w:t> - 20:40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4.11.2017</w:t>
            </w:r>
            <w:proofErr w:type="gramEnd"/>
            <w:r w:rsidRPr="001A0932">
              <w:rPr>
                <w:sz w:val="30"/>
                <w:szCs w:val="30"/>
              </w:rPr>
              <w:t> - 06:22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3.12.2017</w:t>
            </w:r>
            <w:proofErr w:type="gramEnd"/>
            <w:r w:rsidRPr="001A0932">
              <w:rPr>
                <w:sz w:val="30"/>
                <w:szCs w:val="30"/>
              </w:rPr>
              <w:t> - 16:46</w:t>
            </w:r>
          </w:p>
        </w:tc>
      </w:tr>
    </w:tbl>
    <w:p w:rsidR="00DE61C0" w:rsidRDefault="00DE61C0" w:rsidP="00DE61C0">
      <w:pPr>
        <w:rPr>
          <w:sz w:val="6"/>
          <w:szCs w:val="6"/>
        </w:rPr>
      </w:pPr>
    </w:p>
    <w:p w:rsidR="001A0932" w:rsidRDefault="001A0932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4859DE" w:rsidRDefault="004859DE" w:rsidP="00DE61C0">
      <w:pPr>
        <w:rPr>
          <w:sz w:val="6"/>
          <w:szCs w:val="6"/>
        </w:rPr>
      </w:pPr>
    </w:p>
    <w:p w:rsidR="001A0932" w:rsidRPr="001A0932" w:rsidRDefault="001A0932" w:rsidP="00DE61C0">
      <w:pPr>
        <w:rPr>
          <w:sz w:val="6"/>
          <w:szCs w:val="6"/>
        </w:rPr>
      </w:pPr>
    </w:p>
    <w:tbl>
      <w:tblPr>
        <w:tblW w:w="0" w:type="auto"/>
        <w:tblCellSpacing w:w="7" w:type="dxa"/>
        <w:shd w:val="clear" w:color="auto" w:fill="BBBBB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2464"/>
      </w:tblGrid>
      <w:tr w:rsidR="00DE61C0" w:rsidRPr="00DE61C0" w:rsidTr="00DE61C0">
        <w:trPr>
          <w:trHeight w:val="375"/>
          <w:tblCellSpacing w:w="7" w:type="dxa"/>
        </w:trPr>
        <w:tc>
          <w:tcPr>
            <w:tcW w:w="2309" w:type="dxa"/>
            <w:gridSpan w:val="2"/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40"/>
                <w:szCs w:val="40"/>
              </w:rPr>
            </w:pPr>
            <w:r w:rsidRPr="001A0932">
              <w:rPr>
                <w:sz w:val="40"/>
                <w:szCs w:val="40"/>
              </w:rPr>
              <w:lastRenderedPageBreak/>
              <w:t>Datum a čas </w:t>
            </w:r>
          </w:p>
          <w:p w:rsidR="001A0932" w:rsidRPr="00DE61C0" w:rsidRDefault="001A0932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40"/>
                <w:szCs w:val="40"/>
              </w:rPr>
              <w:t>2018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2.1.2018</w:t>
            </w:r>
            <w:proofErr w:type="gramEnd"/>
            <w:r w:rsidRPr="001A0932">
              <w:rPr>
                <w:sz w:val="30"/>
                <w:szCs w:val="30"/>
              </w:rPr>
              <w:t> - 03:24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31.1.2018</w:t>
            </w:r>
            <w:proofErr w:type="gramEnd"/>
            <w:r w:rsidRPr="001A0932">
              <w:rPr>
                <w:sz w:val="30"/>
                <w:szCs w:val="30"/>
              </w:rPr>
              <w:t> - 14:26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2.3.2018</w:t>
            </w:r>
            <w:proofErr w:type="gramEnd"/>
            <w:r w:rsidRPr="001A0932">
              <w:rPr>
                <w:sz w:val="30"/>
                <w:szCs w:val="30"/>
              </w:rPr>
              <w:t> - 01:51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31.3.2018</w:t>
            </w:r>
            <w:proofErr w:type="gramEnd"/>
            <w:r w:rsidRPr="001A0932">
              <w:rPr>
                <w:sz w:val="30"/>
                <w:szCs w:val="30"/>
              </w:rPr>
              <w:t> - 14:36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sz w:val="30"/>
                <w:szCs w:val="30"/>
              </w:rPr>
              <w:t>Po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30.4.2018</w:t>
            </w:r>
            <w:proofErr w:type="gramEnd"/>
            <w:r w:rsidRPr="001A0932">
              <w:rPr>
                <w:sz w:val="30"/>
                <w:szCs w:val="30"/>
              </w:rPr>
              <w:t> - 02:58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29.5.2018</w:t>
            </w:r>
            <w:proofErr w:type="gramEnd"/>
            <w:r w:rsidRPr="001A0932">
              <w:rPr>
                <w:sz w:val="30"/>
                <w:szCs w:val="30"/>
              </w:rPr>
              <w:t> - 16:19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28.6.2018</w:t>
            </w:r>
            <w:proofErr w:type="gramEnd"/>
            <w:r w:rsidRPr="001A0932">
              <w:rPr>
                <w:sz w:val="30"/>
                <w:szCs w:val="30"/>
              </w:rPr>
              <w:t> - 06:52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27.7.2018</w:t>
            </w:r>
            <w:proofErr w:type="gramEnd"/>
            <w:r w:rsidRPr="001A0932">
              <w:rPr>
                <w:sz w:val="30"/>
                <w:szCs w:val="30"/>
              </w:rPr>
              <w:t> - 22:20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26.8.2018</w:t>
            </w:r>
            <w:proofErr w:type="gramEnd"/>
            <w:r w:rsidRPr="001A0932">
              <w:rPr>
                <w:sz w:val="30"/>
                <w:szCs w:val="30"/>
              </w:rPr>
              <w:t> - 13:56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25.9.2018</w:t>
            </w:r>
            <w:proofErr w:type="gramEnd"/>
            <w:r w:rsidRPr="001A0932">
              <w:rPr>
                <w:sz w:val="30"/>
                <w:szCs w:val="30"/>
              </w:rPr>
              <w:t> - 04:52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24.10.2018</w:t>
            </w:r>
            <w:proofErr w:type="gramEnd"/>
            <w:r w:rsidRPr="001A0932">
              <w:rPr>
                <w:sz w:val="30"/>
                <w:szCs w:val="30"/>
              </w:rPr>
              <w:t> - 18:45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23.11.2018</w:t>
            </w:r>
            <w:proofErr w:type="gramEnd"/>
            <w:r w:rsidRPr="001A0932">
              <w:rPr>
                <w:sz w:val="30"/>
                <w:szCs w:val="30"/>
              </w:rPr>
              <w:t> - 06:39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r w:rsidRPr="001A0932">
              <w:rPr>
                <w:sz w:val="30"/>
                <w:szCs w:val="30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</w:rPr>
            </w:pPr>
            <w:proofErr w:type="gramStart"/>
            <w:r w:rsidRPr="001A0932">
              <w:rPr>
                <w:b/>
                <w:sz w:val="30"/>
                <w:szCs w:val="30"/>
              </w:rPr>
              <w:t>22.12.2018</w:t>
            </w:r>
            <w:proofErr w:type="gramEnd"/>
            <w:r w:rsidRPr="001A0932">
              <w:rPr>
                <w:sz w:val="30"/>
                <w:szCs w:val="30"/>
              </w:rPr>
              <w:t> - 18:48</w:t>
            </w:r>
          </w:p>
        </w:tc>
      </w:tr>
    </w:tbl>
    <w:p w:rsidR="00DE61C0" w:rsidRDefault="00DE61C0" w:rsidP="00DE61C0">
      <w:pPr>
        <w:rPr>
          <w:sz w:val="30"/>
          <w:szCs w:val="30"/>
        </w:rPr>
      </w:pPr>
    </w:p>
    <w:p w:rsidR="004859DE" w:rsidRDefault="004859DE" w:rsidP="00DE61C0">
      <w:pPr>
        <w:rPr>
          <w:sz w:val="30"/>
          <w:szCs w:val="30"/>
        </w:rPr>
      </w:pPr>
    </w:p>
    <w:p w:rsidR="004859DE" w:rsidRDefault="004859DE" w:rsidP="00DE61C0">
      <w:pPr>
        <w:rPr>
          <w:sz w:val="30"/>
          <w:szCs w:val="30"/>
        </w:rPr>
      </w:pPr>
    </w:p>
    <w:p w:rsidR="004859DE" w:rsidRPr="00DE61C0" w:rsidRDefault="004859DE" w:rsidP="00DE61C0">
      <w:pPr>
        <w:rPr>
          <w:sz w:val="30"/>
          <w:szCs w:val="30"/>
        </w:rPr>
      </w:pPr>
    </w:p>
    <w:tbl>
      <w:tblPr>
        <w:tblW w:w="0" w:type="auto"/>
        <w:tblCellSpacing w:w="7" w:type="dxa"/>
        <w:shd w:val="clear" w:color="auto" w:fill="BBBBB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2464"/>
      </w:tblGrid>
      <w:tr w:rsidR="00DE61C0" w:rsidRPr="00DE61C0" w:rsidTr="00DE61C0">
        <w:trPr>
          <w:trHeight w:val="375"/>
          <w:tblCellSpacing w:w="7" w:type="dxa"/>
        </w:trPr>
        <w:tc>
          <w:tcPr>
            <w:tcW w:w="2374" w:type="dxa"/>
            <w:gridSpan w:val="2"/>
            <w:shd w:val="clear" w:color="auto" w:fill="DDDDDD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A0932" w:rsidRDefault="00DE61C0" w:rsidP="001A0932">
            <w:pPr>
              <w:pStyle w:val="Bezmezer"/>
              <w:rPr>
                <w:color w:val="232323"/>
                <w:sz w:val="40"/>
                <w:szCs w:val="40"/>
                <w:lang w:eastAsia="cs-CZ"/>
              </w:rPr>
            </w:pPr>
            <w:r w:rsidRPr="001A0932">
              <w:rPr>
                <w:sz w:val="40"/>
                <w:szCs w:val="40"/>
                <w:lang w:eastAsia="cs-CZ"/>
              </w:rPr>
              <w:lastRenderedPageBreak/>
              <w:t>Datum a čas</w:t>
            </w:r>
          </w:p>
          <w:p w:rsidR="00DE61C0" w:rsidRPr="001A0932" w:rsidRDefault="001A0932" w:rsidP="001A0932">
            <w:pPr>
              <w:pStyle w:val="Bezmezer"/>
              <w:rPr>
                <w:color w:val="232323"/>
                <w:sz w:val="40"/>
                <w:szCs w:val="40"/>
                <w:lang w:eastAsia="cs-CZ"/>
              </w:rPr>
            </w:pPr>
            <w:r>
              <w:rPr>
                <w:color w:val="232323"/>
                <w:sz w:val="40"/>
                <w:szCs w:val="40"/>
                <w:lang w:eastAsia="cs-CZ"/>
              </w:rPr>
              <w:t>2019</w:t>
            </w:r>
            <w:r w:rsidR="00DE61C0" w:rsidRPr="001A0932">
              <w:rPr>
                <w:color w:val="232323"/>
                <w:sz w:val="40"/>
                <w:szCs w:val="40"/>
                <w:lang w:eastAsia="cs-CZ"/>
              </w:rPr>
              <w:t> 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sz w:val="30"/>
                <w:szCs w:val="30"/>
                <w:lang w:eastAsia="cs-CZ"/>
              </w:rPr>
              <w:t>Po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21.1.2019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- 06:15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19.2.2019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- 16:53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21.3.2019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- 02:42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Pá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19.4.2019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- 13:12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18.5.2019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- 23:11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sz w:val="30"/>
                <w:szCs w:val="30"/>
                <w:lang w:eastAsia="cs-CZ"/>
              </w:rPr>
              <w:t>Po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17.6.2019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- 10:30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16.7.2019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- 23:38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15.8.2019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- 14:29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So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14.9.2019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- 06:32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13.10.2019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- 23:07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Út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12.11.2019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- 14:34</w:t>
            </w:r>
          </w:p>
        </w:tc>
      </w:tr>
      <w:tr w:rsidR="00DE61C0" w:rsidRPr="00DE61C0" w:rsidTr="00DE61C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r w:rsidRPr="001A0932">
              <w:rPr>
                <w:sz w:val="30"/>
                <w:szCs w:val="30"/>
                <w:lang w:eastAsia="cs-CZ"/>
              </w:rPr>
              <w:t>Čt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E61C0" w:rsidRPr="001A0932" w:rsidRDefault="00DE61C0" w:rsidP="001A0932">
            <w:pPr>
              <w:pStyle w:val="Bezmezer"/>
              <w:rPr>
                <w:sz w:val="30"/>
                <w:szCs w:val="30"/>
                <w:lang w:eastAsia="cs-CZ"/>
              </w:rPr>
            </w:pPr>
            <w:proofErr w:type="gramStart"/>
            <w:r w:rsidRPr="001A0932">
              <w:rPr>
                <w:b/>
                <w:bCs/>
                <w:sz w:val="30"/>
                <w:szCs w:val="30"/>
                <w:lang w:eastAsia="cs-CZ"/>
              </w:rPr>
              <w:t>12.12.2019</w:t>
            </w:r>
            <w:proofErr w:type="gramEnd"/>
            <w:r w:rsidRPr="001A0932">
              <w:rPr>
                <w:sz w:val="30"/>
                <w:szCs w:val="30"/>
                <w:lang w:eastAsia="cs-CZ"/>
              </w:rPr>
              <w:t> </w:t>
            </w:r>
            <w:r w:rsidRPr="001A0932">
              <w:rPr>
                <w:color w:val="777777"/>
                <w:sz w:val="30"/>
                <w:szCs w:val="30"/>
                <w:lang w:eastAsia="cs-CZ"/>
              </w:rPr>
              <w:t>- 06:12</w:t>
            </w:r>
          </w:p>
        </w:tc>
      </w:tr>
    </w:tbl>
    <w:p w:rsidR="00DE61C0" w:rsidRPr="00DE61C0" w:rsidRDefault="00DE61C0" w:rsidP="004443F8">
      <w:pPr>
        <w:pStyle w:val="Bezmezer"/>
        <w:rPr>
          <w:rFonts w:asciiTheme="majorHAnsi" w:hAnsiTheme="majorHAnsi"/>
          <w:b/>
          <w:bCs/>
          <w:sz w:val="30"/>
          <w:szCs w:val="30"/>
          <w:u w:val="single"/>
        </w:rPr>
      </w:pPr>
    </w:p>
    <w:p w:rsidR="00DE61C0" w:rsidRDefault="00DE61C0" w:rsidP="004443F8">
      <w:pPr>
        <w:pStyle w:val="Bezmezer"/>
        <w:rPr>
          <w:rFonts w:asciiTheme="majorHAnsi" w:hAnsiTheme="majorHAnsi"/>
          <w:b/>
          <w:bCs/>
          <w:sz w:val="36"/>
          <w:szCs w:val="36"/>
          <w:u w:val="single"/>
        </w:rPr>
        <w:sectPr w:rsidR="00DE61C0" w:rsidSect="00DE61C0">
          <w:type w:val="continuous"/>
          <w:pgSz w:w="16838" w:h="11906" w:orient="landscape"/>
          <w:pgMar w:top="709" w:right="993" w:bottom="284" w:left="1417" w:header="708" w:footer="708" w:gutter="0"/>
          <w:cols w:num="3" w:space="708"/>
          <w:docGrid w:linePitch="360"/>
        </w:sectPr>
      </w:pPr>
    </w:p>
    <w:p w:rsidR="001A0932" w:rsidRDefault="001A0932" w:rsidP="004443F8">
      <w:pPr>
        <w:pStyle w:val="Bezmezer"/>
        <w:rPr>
          <w:rFonts w:asciiTheme="majorHAnsi" w:hAnsiTheme="majorHAnsi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406"/>
        <w:gridCol w:w="5441"/>
      </w:tblGrid>
      <w:tr w:rsidR="00A350C6" w:rsidTr="005C2324">
        <w:trPr>
          <w:trHeight w:val="964"/>
        </w:trPr>
        <w:tc>
          <w:tcPr>
            <w:tcW w:w="5406" w:type="dxa"/>
            <w:shd w:val="clear" w:color="auto" w:fill="D9D9D9" w:themeFill="background1" w:themeFillShade="D9"/>
          </w:tcPr>
          <w:p w:rsidR="00A350C6" w:rsidRPr="00A350C6" w:rsidRDefault="00A350C6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Smrtná neděle</w:t>
            </w:r>
          </w:p>
        </w:tc>
        <w:tc>
          <w:tcPr>
            <w:tcW w:w="5441" w:type="dxa"/>
            <w:shd w:val="clear" w:color="auto" w:fill="92D050"/>
          </w:tcPr>
          <w:p w:rsidR="00A350C6" w:rsidRPr="00A350C6" w:rsidRDefault="00A350C6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Zelený čtvrtek</w:t>
            </w:r>
          </w:p>
        </w:tc>
      </w:tr>
      <w:tr w:rsidR="00A350C6" w:rsidTr="005C2324">
        <w:trPr>
          <w:trHeight w:val="964"/>
        </w:trPr>
        <w:tc>
          <w:tcPr>
            <w:tcW w:w="5406" w:type="dxa"/>
            <w:shd w:val="clear" w:color="auto" w:fill="E36C0A" w:themeFill="accent6" w:themeFillShade="BF"/>
          </w:tcPr>
          <w:p w:rsidR="00A350C6" w:rsidRPr="00A350C6" w:rsidRDefault="00A350C6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Květná neděle</w:t>
            </w:r>
          </w:p>
        </w:tc>
        <w:tc>
          <w:tcPr>
            <w:tcW w:w="5441" w:type="dxa"/>
            <w:shd w:val="clear" w:color="auto" w:fill="FFFF00"/>
          </w:tcPr>
          <w:p w:rsidR="00A350C6" w:rsidRPr="00A350C6" w:rsidRDefault="00A350C6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Velký pátek</w:t>
            </w:r>
          </w:p>
        </w:tc>
      </w:tr>
      <w:tr w:rsidR="005C2324" w:rsidTr="005C2324">
        <w:trPr>
          <w:trHeight w:val="964"/>
        </w:trPr>
        <w:tc>
          <w:tcPr>
            <w:tcW w:w="5406" w:type="dxa"/>
          </w:tcPr>
          <w:p w:rsidR="005C2324" w:rsidRPr="00A350C6" w:rsidRDefault="005C2324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Bílá sobota</w:t>
            </w:r>
          </w:p>
        </w:tc>
        <w:tc>
          <w:tcPr>
            <w:tcW w:w="5441" w:type="dxa"/>
            <w:vMerge w:val="restart"/>
            <w:shd w:val="clear" w:color="auto" w:fill="E5B8B7" w:themeFill="accent2" w:themeFillTint="66"/>
          </w:tcPr>
          <w:p w:rsidR="005C2324" w:rsidRPr="00A350C6" w:rsidRDefault="005C2324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Velikonoční pondělí</w:t>
            </w:r>
          </w:p>
        </w:tc>
      </w:tr>
      <w:tr w:rsidR="005C2324" w:rsidTr="005C2324">
        <w:trPr>
          <w:trHeight w:val="964"/>
        </w:trPr>
        <w:tc>
          <w:tcPr>
            <w:tcW w:w="5406" w:type="dxa"/>
            <w:shd w:val="clear" w:color="auto" w:fill="92CDDC" w:themeFill="accent5" w:themeFillTint="99"/>
          </w:tcPr>
          <w:p w:rsidR="005C2324" w:rsidRPr="00A350C6" w:rsidRDefault="005C2324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  <w:r w:rsidRPr="00A350C6">
              <w:rPr>
                <w:rFonts w:asciiTheme="majorHAnsi" w:hAnsiTheme="majorHAnsi"/>
                <w:sz w:val="70"/>
                <w:szCs w:val="70"/>
              </w:rPr>
              <w:t>Boží hod velikonoční</w:t>
            </w:r>
          </w:p>
        </w:tc>
        <w:tc>
          <w:tcPr>
            <w:tcW w:w="5441" w:type="dxa"/>
            <w:vMerge/>
            <w:shd w:val="clear" w:color="auto" w:fill="E5B8B7" w:themeFill="accent2" w:themeFillTint="66"/>
          </w:tcPr>
          <w:p w:rsidR="005C2324" w:rsidRPr="00A350C6" w:rsidRDefault="005C2324" w:rsidP="00A350C6">
            <w:pPr>
              <w:pStyle w:val="Bezmezer"/>
              <w:jc w:val="center"/>
              <w:rPr>
                <w:rFonts w:asciiTheme="majorHAnsi" w:hAnsiTheme="majorHAnsi"/>
                <w:sz w:val="70"/>
                <w:szCs w:val="70"/>
              </w:rPr>
            </w:pPr>
          </w:p>
        </w:tc>
      </w:tr>
    </w:tbl>
    <w:p w:rsidR="001A0932" w:rsidRDefault="001A0932" w:rsidP="004443F8">
      <w:pPr>
        <w:pStyle w:val="Bezmezer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A350C6" w:rsidRDefault="00A350C6" w:rsidP="004443F8">
      <w:pPr>
        <w:pStyle w:val="Bezmezer"/>
        <w:rPr>
          <w:rFonts w:asciiTheme="majorHAnsi" w:hAnsiTheme="majorHAnsi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3474"/>
        <w:gridCol w:w="3658"/>
        <w:gridCol w:w="3715"/>
      </w:tblGrid>
      <w:tr w:rsidR="00067A11" w:rsidTr="005C2324">
        <w:trPr>
          <w:trHeight w:val="3402"/>
        </w:trPr>
        <w:tc>
          <w:tcPr>
            <w:tcW w:w="3474" w:type="dxa"/>
            <w:shd w:val="clear" w:color="auto" w:fill="92CDDC" w:themeFill="accent5" w:themeFillTint="99"/>
          </w:tcPr>
          <w:p w:rsidR="00067A11" w:rsidRPr="00A350C6" w:rsidRDefault="004859DE" w:rsidP="005C2324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 xml:space="preserve">V tento den se nesmělo zametat, stlát, vynášet hnůj z chlévů, mýt nádobí, </w:t>
            </w:r>
            <w:r w:rsidR="005C2324">
              <w:rPr>
                <w:rFonts w:asciiTheme="majorHAnsi" w:hAnsiTheme="majorHAnsi"/>
                <w:sz w:val="40"/>
                <w:szCs w:val="40"/>
              </w:rPr>
              <w:t xml:space="preserve">… 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>Tímto dnem končí půst</w:t>
            </w:r>
            <w:r w:rsidR="005C2324">
              <w:rPr>
                <w:rFonts w:asciiTheme="majorHAnsi" w:hAnsiTheme="majorHAnsi"/>
                <w:sz w:val="40"/>
                <w:szCs w:val="40"/>
              </w:rPr>
              <w:t>, společné jedení posvěcených pokrmů.</w:t>
            </w:r>
          </w:p>
        </w:tc>
        <w:tc>
          <w:tcPr>
            <w:tcW w:w="3658" w:type="dxa"/>
            <w:shd w:val="clear" w:color="auto" w:fill="E36C0A" w:themeFill="accent6" w:themeFillShade="BF"/>
          </w:tcPr>
          <w:p w:rsidR="00067A11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 xml:space="preserve">Zdobení domovů větvičkami vrby jívy. </w:t>
            </w: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Pr="00A350C6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3715" w:type="dxa"/>
            <w:shd w:val="clear" w:color="auto" w:fill="D9D9D9" w:themeFill="background1" w:themeFillShade="D9"/>
          </w:tcPr>
          <w:p w:rsidR="00067A11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 xml:space="preserve">Vynášení </w:t>
            </w:r>
            <w:proofErr w:type="spellStart"/>
            <w:r w:rsidRPr="00A350C6">
              <w:rPr>
                <w:rFonts w:asciiTheme="majorHAnsi" w:hAnsiTheme="majorHAnsi"/>
                <w:sz w:val="40"/>
                <w:szCs w:val="40"/>
              </w:rPr>
              <w:t>Morany</w:t>
            </w:r>
            <w:proofErr w:type="spellEnd"/>
            <w:r w:rsidRPr="00A350C6">
              <w:rPr>
                <w:rFonts w:asciiTheme="majorHAnsi" w:hAnsiTheme="majorHAnsi"/>
                <w:sz w:val="40"/>
                <w:szCs w:val="40"/>
              </w:rPr>
              <w:t>/Mořeny jako symbolu smrti.</w:t>
            </w: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Pr="00A350C6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067A11" w:rsidTr="005C2324">
        <w:trPr>
          <w:trHeight w:val="3402"/>
        </w:trPr>
        <w:tc>
          <w:tcPr>
            <w:tcW w:w="3474" w:type="dxa"/>
            <w:shd w:val="clear" w:color="auto" w:fill="FFFFFF" w:themeFill="background1"/>
          </w:tcPr>
          <w:p w:rsidR="00067A11" w:rsidRPr="00A350C6" w:rsidRDefault="005C2324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>Pečení mazanců a beránků, pletení pomlázek, zdobení vajíček.</w:t>
            </w:r>
          </w:p>
        </w:tc>
        <w:tc>
          <w:tcPr>
            <w:tcW w:w="3658" w:type="dxa"/>
            <w:shd w:val="clear" w:color="auto" w:fill="92D050"/>
          </w:tcPr>
          <w:p w:rsidR="004859DE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>Konzumace pokrmů zelené barvy jako symbolu očisty těla.</w:t>
            </w: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Default="004859DE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067A11" w:rsidRPr="00A350C6" w:rsidRDefault="00067A11" w:rsidP="004859DE">
            <w:pPr>
              <w:pStyle w:val="Bezmezer"/>
              <w:ind w:right="-30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3715" w:type="dxa"/>
            <w:shd w:val="clear" w:color="auto" w:fill="FFFF00"/>
          </w:tcPr>
          <w:p w:rsidR="004859DE" w:rsidRDefault="004859DE" w:rsidP="004859DE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 xml:space="preserve">Den 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>nadpřirozených sil dobrých i zlých</w:t>
            </w:r>
          </w:p>
          <w:p w:rsidR="00067A11" w:rsidRDefault="004859DE" w:rsidP="004859DE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>otevíra</w:t>
            </w:r>
            <w:r>
              <w:rPr>
                <w:rFonts w:asciiTheme="majorHAnsi" w:hAnsiTheme="majorHAnsi"/>
                <w:sz w:val="40"/>
                <w:szCs w:val="40"/>
              </w:rPr>
              <w:t xml:space="preserve">jí se 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>skály a vydáva</w:t>
            </w:r>
            <w:r>
              <w:rPr>
                <w:rFonts w:asciiTheme="majorHAnsi" w:hAnsiTheme="majorHAnsi"/>
                <w:sz w:val="40"/>
                <w:szCs w:val="40"/>
              </w:rPr>
              <w:t>jí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 xml:space="preserve"> skryté poklady</w:t>
            </w:r>
          </w:p>
          <w:p w:rsidR="004859DE" w:rsidRDefault="004859DE" w:rsidP="004859DE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  <w:p w:rsidR="004859DE" w:rsidRPr="00A350C6" w:rsidRDefault="004859DE" w:rsidP="004859DE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067A11" w:rsidTr="004859DE">
        <w:trPr>
          <w:trHeight w:val="3402"/>
        </w:trPr>
        <w:tc>
          <w:tcPr>
            <w:tcW w:w="3474" w:type="dxa"/>
          </w:tcPr>
          <w:p w:rsidR="00067A11" w:rsidRPr="00A350C6" w:rsidRDefault="00067A11" w:rsidP="00067A11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lastRenderedPageBreak/>
              <w:t>Den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 xml:space="preserve"> uložení Ježíšova těla do hrobu. Křesťané v tento den slaví obřad posvěcení ohně - lidé v kostele postupně zapalují svíčky. </w:t>
            </w:r>
          </w:p>
        </w:tc>
        <w:tc>
          <w:tcPr>
            <w:tcW w:w="3658" w:type="dxa"/>
            <w:shd w:val="clear" w:color="auto" w:fill="E36C0A" w:themeFill="accent6" w:themeFillShade="BF"/>
          </w:tcPr>
          <w:p w:rsidR="00067A11" w:rsidRPr="00A350C6" w:rsidRDefault="00067A11" w:rsidP="00067A11">
            <w:pPr>
              <w:pStyle w:val="Bezmezer"/>
              <w:rPr>
                <w:rFonts w:asciiTheme="majorHAnsi" w:hAnsiTheme="majorHAnsi" w:cs="Arial"/>
                <w:color w:val="424242"/>
                <w:sz w:val="40"/>
                <w:szCs w:val="40"/>
              </w:rPr>
            </w:pPr>
            <w:r w:rsidRPr="00A350C6">
              <w:rPr>
                <w:rFonts w:asciiTheme="majorHAnsi" w:hAnsiTheme="majorHAnsi" w:cs="Arial"/>
                <w:color w:val="424242"/>
                <w:sz w:val="40"/>
                <w:szCs w:val="40"/>
              </w:rPr>
              <w:t>P</w:t>
            </w:r>
            <w:r>
              <w:rPr>
                <w:rFonts w:asciiTheme="majorHAnsi" w:hAnsiTheme="majorHAnsi" w:cs="Arial"/>
                <w:color w:val="424242"/>
                <w:sz w:val="40"/>
                <w:szCs w:val="40"/>
              </w:rPr>
              <w:t>řipomínka</w:t>
            </w:r>
            <w:r w:rsidRPr="00A350C6">
              <w:rPr>
                <w:rFonts w:asciiTheme="majorHAnsi" w:hAnsiTheme="majorHAnsi" w:cs="Arial"/>
                <w:color w:val="424242"/>
                <w:sz w:val="40"/>
                <w:szCs w:val="40"/>
              </w:rPr>
              <w:t xml:space="preserve"> Ježíšova slavného vjezdu do Jeruzaléma, kdy jej lid provolal za krále.</w:t>
            </w:r>
          </w:p>
          <w:p w:rsidR="00067A11" w:rsidRPr="00A350C6" w:rsidRDefault="00067A11" w:rsidP="00067A11">
            <w:pPr>
              <w:pStyle w:val="Bezmezer"/>
              <w:rPr>
                <w:rFonts w:asciiTheme="majorHAnsi" w:hAnsiTheme="majorHAnsi" w:cs="Arial"/>
                <w:color w:val="424242"/>
                <w:sz w:val="40"/>
                <w:szCs w:val="40"/>
              </w:rPr>
            </w:pPr>
            <w:r w:rsidRPr="00A350C6">
              <w:rPr>
                <w:rFonts w:asciiTheme="majorHAnsi" w:hAnsiTheme="majorHAnsi" w:cs="Arial"/>
                <w:color w:val="424242"/>
                <w:sz w:val="40"/>
                <w:szCs w:val="40"/>
              </w:rPr>
              <w:t>V kostelech se světí symbol jara – vrba jíva.</w:t>
            </w:r>
          </w:p>
          <w:p w:rsidR="00067A11" w:rsidRPr="00A350C6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3715" w:type="dxa"/>
            <w:shd w:val="clear" w:color="auto" w:fill="92D050"/>
          </w:tcPr>
          <w:p w:rsidR="00067A11" w:rsidRPr="00A350C6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 w:rsidRPr="00A350C6">
              <w:rPr>
                <w:rFonts w:asciiTheme="majorHAnsi" w:hAnsiTheme="majorHAnsi"/>
                <w:sz w:val="40"/>
                <w:szCs w:val="40"/>
              </w:rPr>
              <w:t xml:space="preserve">Den odpuštění, </w:t>
            </w:r>
            <w:r>
              <w:rPr>
                <w:rFonts w:asciiTheme="majorHAnsi" w:hAnsiTheme="majorHAnsi"/>
                <w:sz w:val="40"/>
                <w:szCs w:val="40"/>
              </w:rPr>
              <w:t>poslední večeře Krista se svými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 xml:space="preserve"> učedníky, biskupové omývají nohy svým kněžím nebo starým mužům na znamení pokory.</w:t>
            </w:r>
          </w:p>
        </w:tc>
      </w:tr>
      <w:tr w:rsidR="00067A11" w:rsidTr="005C2324">
        <w:trPr>
          <w:trHeight w:val="3402"/>
        </w:trPr>
        <w:tc>
          <w:tcPr>
            <w:tcW w:w="3474" w:type="dxa"/>
            <w:shd w:val="clear" w:color="auto" w:fill="92CDDC" w:themeFill="accent5" w:themeFillTint="99"/>
          </w:tcPr>
          <w:p w:rsidR="00067A11" w:rsidRPr="00A350C6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>slavou zmrtvýchvstání Ježíše Krista</w:t>
            </w:r>
            <w:r>
              <w:rPr>
                <w:rFonts w:asciiTheme="majorHAnsi" w:hAnsiTheme="majorHAnsi"/>
                <w:sz w:val="40"/>
                <w:szCs w:val="40"/>
              </w:rPr>
              <w:t>, v kostelech slavnostní bohoslužba opět se zvony a hudbou.</w:t>
            </w:r>
          </w:p>
        </w:tc>
        <w:tc>
          <w:tcPr>
            <w:tcW w:w="3658" w:type="dxa"/>
            <w:shd w:val="clear" w:color="auto" w:fill="E5B8B7" w:themeFill="accent2" w:themeFillTint="66"/>
          </w:tcPr>
          <w:p w:rsidR="00067A11" w:rsidRPr="00A350C6" w:rsidRDefault="0098271A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Den koledování a pomlázky. Chlapci a muži šlehají pomlázkou děvčata, aby jim zajistili zdraví po celý rok.</w:t>
            </w:r>
          </w:p>
        </w:tc>
        <w:tc>
          <w:tcPr>
            <w:tcW w:w="3715" w:type="dxa"/>
            <w:shd w:val="clear" w:color="auto" w:fill="FFFF00"/>
          </w:tcPr>
          <w:p w:rsidR="00067A11" w:rsidRPr="00A350C6" w:rsidRDefault="00067A11" w:rsidP="00A350C6">
            <w:pPr>
              <w:pStyle w:val="Bezmez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</w:t>
            </w:r>
            <w:r w:rsidRPr="00A350C6">
              <w:rPr>
                <w:rFonts w:asciiTheme="majorHAnsi" w:hAnsiTheme="majorHAnsi"/>
                <w:sz w:val="40"/>
                <w:szCs w:val="40"/>
              </w:rPr>
              <w:t>en ukřižování Ježíše Krista, pro křesťany den smutku. Během bohoslužby jsou kostely bez výzdoby, nehrají varhany, nezvoní zvony.</w:t>
            </w:r>
          </w:p>
        </w:tc>
      </w:tr>
    </w:tbl>
    <w:p w:rsidR="00A52EDC" w:rsidRDefault="00A52EDC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A52EDC" w:rsidRDefault="00A52EDC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A52EDC" w:rsidRDefault="00A52EDC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A52EDC" w:rsidRDefault="00A52EDC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4859DE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</w:p>
    <w:p w:rsidR="00A55C14" w:rsidRPr="00A52EDC" w:rsidRDefault="004859DE" w:rsidP="00A55C14">
      <w:pPr>
        <w:pStyle w:val="Bezmezer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S</w:t>
      </w:r>
      <w:r w:rsidR="00A55C14" w:rsidRPr="00A52EDC">
        <w:rPr>
          <w:rFonts w:asciiTheme="majorHAnsi" w:hAnsiTheme="majorHAnsi"/>
          <w:b/>
          <w:sz w:val="48"/>
          <w:szCs w:val="48"/>
        </w:rPr>
        <w:t>ymbolika barev o Velikonocích</w:t>
      </w:r>
    </w:p>
    <w:p w:rsidR="00A55C14" w:rsidRPr="00A52EDC" w:rsidRDefault="00A55C14" w:rsidP="00A52EDC">
      <w:pPr>
        <w:pStyle w:val="Bezmezer"/>
        <w:ind w:firstLine="708"/>
        <w:jc w:val="both"/>
        <w:rPr>
          <w:rFonts w:asciiTheme="majorHAnsi" w:hAnsiTheme="majorHAnsi"/>
          <w:sz w:val="40"/>
          <w:szCs w:val="40"/>
        </w:rPr>
      </w:pPr>
      <w:r w:rsidRPr="00A52EDC">
        <w:rPr>
          <w:rFonts w:asciiTheme="majorHAnsi" w:hAnsiTheme="majorHAnsi"/>
          <w:sz w:val="40"/>
          <w:szCs w:val="40"/>
        </w:rPr>
        <w:t xml:space="preserve">Snad nejvýznamnějším atributem Velikonoc je vejce. Vejce je symbolem života a darování vejce sebou nese přání zdraví a blahobytu. </w:t>
      </w:r>
    </w:p>
    <w:p w:rsidR="00A52EDC" w:rsidRDefault="00A52EDC" w:rsidP="00A52EDC">
      <w:pPr>
        <w:pStyle w:val="Bezmezer"/>
        <w:jc w:val="both"/>
        <w:rPr>
          <w:rFonts w:asciiTheme="majorHAnsi" w:hAnsiTheme="majorHAnsi"/>
          <w:sz w:val="40"/>
          <w:szCs w:val="40"/>
        </w:rPr>
      </w:pPr>
    </w:p>
    <w:p w:rsidR="00A52EDC" w:rsidRDefault="00A55C14" w:rsidP="00A52EDC">
      <w:pPr>
        <w:pStyle w:val="Bezmezer"/>
        <w:ind w:firstLine="708"/>
        <w:jc w:val="both"/>
        <w:rPr>
          <w:rFonts w:asciiTheme="majorHAnsi" w:hAnsiTheme="majorHAnsi"/>
          <w:sz w:val="40"/>
          <w:szCs w:val="40"/>
        </w:rPr>
      </w:pPr>
      <w:r w:rsidRPr="00A52EDC">
        <w:rPr>
          <w:rFonts w:asciiTheme="majorHAnsi" w:hAnsiTheme="majorHAnsi"/>
          <w:sz w:val="40"/>
          <w:szCs w:val="40"/>
        </w:rPr>
        <w:t>K magickému zv</w:t>
      </w:r>
      <w:r w:rsidR="00A52EDC" w:rsidRPr="00A52EDC">
        <w:rPr>
          <w:rFonts w:asciiTheme="majorHAnsi" w:hAnsiTheme="majorHAnsi"/>
          <w:sz w:val="40"/>
          <w:szCs w:val="40"/>
        </w:rPr>
        <w:t>ýraznění významu vajec se pojí</w:t>
      </w:r>
      <w:r w:rsidRPr="00A52EDC">
        <w:rPr>
          <w:rFonts w:asciiTheme="majorHAnsi" w:hAnsiTheme="majorHAnsi"/>
          <w:sz w:val="40"/>
          <w:szCs w:val="40"/>
        </w:rPr>
        <w:t xml:space="preserve"> také symbolika barev. </w:t>
      </w:r>
      <w:r w:rsidR="00A52EDC">
        <w:rPr>
          <w:rFonts w:asciiTheme="majorHAnsi" w:hAnsiTheme="majorHAnsi"/>
          <w:sz w:val="40"/>
          <w:szCs w:val="40"/>
        </w:rPr>
        <w:t xml:space="preserve"> </w:t>
      </w:r>
    </w:p>
    <w:p w:rsidR="00A52EDC" w:rsidRPr="00A52EDC" w:rsidRDefault="00A52EDC" w:rsidP="00A52EDC">
      <w:pPr>
        <w:pStyle w:val="Bezmezer"/>
        <w:jc w:val="both"/>
        <w:rPr>
          <w:rFonts w:asciiTheme="majorHAnsi" w:hAnsiTheme="majorHAnsi"/>
          <w:sz w:val="10"/>
          <w:szCs w:val="10"/>
        </w:rPr>
      </w:pPr>
    </w:p>
    <w:p w:rsidR="00A52EDC" w:rsidRDefault="00A55C14" w:rsidP="00A52EDC">
      <w:pPr>
        <w:pStyle w:val="Bezmezer"/>
        <w:jc w:val="both"/>
        <w:rPr>
          <w:rFonts w:asciiTheme="majorHAnsi" w:hAnsiTheme="majorHAnsi"/>
          <w:sz w:val="40"/>
          <w:szCs w:val="40"/>
        </w:rPr>
      </w:pPr>
      <w:r w:rsidRPr="00A52EDC">
        <w:rPr>
          <w:rFonts w:asciiTheme="majorHAnsi" w:hAnsiTheme="majorHAnsi"/>
          <w:sz w:val="40"/>
          <w:szCs w:val="40"/>
        </w:rPr>
        <w:t xml:space="preserve">Zvláštní postavení měla </w:t>
      </w:r>
      <w:r w:rsidR="00A52EDC" w:rsidRPr="00A52EDC">
        <w:rPr>
          <w:rFonts w:asciiTheme="majorHAnsi" w:hAnsiTheme="majorHAnsi"/>
          <w:sz w:val="40"/>
          <w:szCs w:val="40"/>
        </w:rPr>
        <w:t xml:space="preserve">vždy </w:t>
      </w:r>
      <w:r w:rsidRPr="00A52EDC">
        <w:rPr>
          <w:rFonts w:asciiTheme="majorHAnsi" w:hAnsiTheme="majorHAnsi"/>
          <w:b/>
          <w:sz w:val="40"/>
          <w:szCs w:val="40"/>
        </w:rPr>
        <w:t>červená barva</w:t>
      </w:r>
      <w:r w:rsidRPr="00A52EDC">
        <w:rPr>
          <w:rFonts w:asciiTheme="majorHAnsi" w:hAnsiTheme="majorHAnsi"/>
          <w:sz w:val="40"/>
          <w:szCs w:val="40"/>
        </w:rPr>
        <w:t>, připomínající krev, zdroj životní síly, také oheň a dozrálé ovoce.</w:t>
      </w:r>
      <w:r w:rsidR="00A52EDC">
        <w:rPr>
          <w:rFonts w:asciiTheme="majorHAnsi" w:hAnsiTheme="majorHAnsi"/>
          <w:sz w:val="40"/>
          <w:szCs w:val="40"/>
        </w:rPr>
        <w:t xml:space="preserve"> Měla také ochraňovat proti démonům.</w:t>
      </w:r>
    </w:p>
    <w:p w:rsidR="00A52EDC" w:rsidRPr="00A52EDC" w:rsidRDefault="00A52EDC" w:rsidP="00A52EDC">
      <w:pPr>
        <w:pStyle w:val="Bezmezer"/>
        <w:jc w:val="both"/>
        <w:rPr>
          <w:rFonts w:asciiTheme="majorHAnsi" w:hAnsiTheme="majorHAnsi"/>
          <w:sz w:val="10"/>
          <w:szCs w:val="10"/>
        </w:rPr>
      </w:pPr>
    </w:p>
    <w:p w:rsidR="00A52EDC" w:rsidRDefault="00A52EDC" w:rsidP="00A52EDC">
      <w:pPr>
        <w:pStyle w:val="Bezmezer"/>
        <w:jc w:val="both"/>
        <w:rPr>
          <w:rFonts w:asciiTheme="majorHAnsi" w:hAnsiTheme="majorHAnsi"/>
          <w:sz w:val="40"/>
          <w:szCs w:val="40"/>
        </w:rPr>
      </w:pPr>
      <w:r w:rsidRPr="00A52EDC">
        <w:rPr>
          <w:rFonts w:asciiTheme="majorHAnsi" w:hAnsiTheme="majorHAnsi"/>
          <w:sz w:val="40"/>
          <w:szCs w:val="40"/>
        </w:rPr>
        <w:t xml:space="preserve">Podobně také </w:t>
      </w:r>
      <w:r w:rsidRPr="00A52EDC">
        <w:rPr>
          <w:rFonts w:asciiTheme="majorHAnsi" w:hAnsiTheme="majorHAnsi"/>
          <w:b/>
          <w:sz w:val="40"/>
          <w:szCs w:val="40"/>
        </w:rPr>
        <w:t>z</w:t>
      </w:r>
      <w:r w:rsidR="00A55C14" w:rsidRPr="00A52EDC">
        <w:rPr>
          <w:rFonts w:asciiTheme="majorHAnsi" w:hAnsiTheme="majorHAnsi"/>
          <w:b/>
          <w:sz w:val="40"/>
          <w:szCs w:val="40"/>
        </w:rPr>
        <w:t>elená</w:t>
      </w:r>
      <w:r w:rsidR="00A55C14" w:rsidRPr="00A52EDC">
        <w:rPr>
          <w:rFonts w:asciiTheme="majorHAnsi" w:hAnsiTheme="majorHAnsi"/>
          <w:sz w:val="40"/>
          <w:szCs w:val="40"/>
        </w:rPr>
        <w:t xml:space="preserve"> </w:t>
      </w:r>
      <w:r w:rsidRPr="00A52EDC">
        <w:rPr>
          <w:rFonts w:asciiTheme="majorHAnsi" w:hAnsiTheme="majorHAnsi"/>
          <w:sz w:val="40"/>
          <w:szCs w:val="40"/>
        </w:rPr>
        <w:t xml:space="preserve">barva </w:t>
      </w:r>
      <w:r w:rsidR="00A55C14" w:rsidRPr="00A52EDC">
        <w:rPr>
          <w:rFonts w:asciiTheme="majorHAnsi" w:hAnsiTheme="majorHAnsi"/>
          <w:sz w:val="40"/>
          <w:szCs w:val="40"/>
        </w:rPr>
        <w:t>představovala sílu příro</w:t>
      </w:r>
      <w:r w:rsidRPr="00A52EDC">
        <w:rPr>
          <w:rFonts w:asciiTheme="majorHAnsi" w:hAnsiTheme="majorHAnsi"/>
          <w:sz w:val="40"/>
          <w:szCs w:val="40"/>
        </w:rPr>
        <w:t xml:space="preserve">dy. </w:t>
      </w:r>
      <w:r>
        <w:rPr>
          <w:rFonts w:asciiTheme="majorHAnsi" w:hAnsiTheme="majorHAnsi"/>
          <w:sz w:val="40"/>
          <w:szCs w:val="40"/>
        </w:rPr>
        <w:t>Jedná se o barvu vzbuzující naději a pocit bezpečí, že zima končí a příroda se opět probouzí.</w:t>
      </w:r>
    </w:p>
    <w:p w:rsidR="00A52EDC" w:rsidRPr="00A52EDC" w:rsidRDefault="00A52EDC" w:rsidP="00A52EDC">
      <w:pPr>
        <w:pStyle w:val="Bezmezer"/>
        <w:jc w:val="both"/>
        <w:rPr>
          <w:rFonts w:asciiTheme="majorHAnsi" w:hAnsiTheme="majorHAnsi"/>
          <w:sz w:val="10"/>
          <w:szCs w:val="10"/>
        </w:rPr>
      </w:pPr>
    </w:p>
    <w:p w:rsidR="00A52EDC" w:rsidRPr="00A52EDC" w:rsidRDefault="00A52EDC" w:rsidP="00A52EDC">
      <w:pPr>
        <w:pStyle w:val="Bezmezer"/>
        <w:jc w:val="both"/>
        <w:rPr>
          <w:rFonts w:asciiTheme="majorHAnsi" w:hAnsiTheme="majorHAnsi"/>
          <w:sz w:val="40"/>
          <w:szCs w:val="40"/>
        </w:rPr>
      </w:pPr>
      <w:r w:rsidRPr="00A52EDC">
        <w:rPr>
          <w:rFonts w:asciiTheme="majorHAnsi" w:hAnsiTheme="majorHAnsi"/>
          <w:sz w:val="40"/>
          <w:szCs w:val="40"/>
        </w:rPr>
        <w:t xml:space="preserve">Naopak </w:t>
      </w:r>
      <w:r w:rsidR="00A55C14" w:rsidRPr="00A52EDC">
        <w:rPr>
          <w:rFonts w:asciiTheme="majorHAnsi" w:hAnsiTheme="majorHAnsi"/>
          <w:b/>
          <w:sz w:val="40"/>
          <w:szCs w:val="40"/>
        </w:rPr>
        <w:t xml:space="preserve">bílá </w:t>
      </w:r>
      <w:r w:rsidRPr="00A52EDC">
        <w:rPr>
          <w:rFonts w:asciiTheme="majorHAnsi" w:hAnsiTheme="majorHAnsi"/>
          <w:b/>
          <w:sz w:val="40"/>
          <w:szCs w:val="40"/>
        </w:rPr>
        <w:t xml:space="preserve">barva </w:t>
      </w:r>
      <w:r w:rsidRPr="00A52EDC">
        <w:rPr>
          <w:rFonts w:asciiTheme="majorHAnsi" w:hAnsiTheme="majorHAnsi"/>
          <w:sz w:val="40"/>
          <w:szCs w:val="40"/>
        </w:rPr>
        <w:t>znamená</w:t>
      </w:r>
      <w:r w:rsidR="00A55C14" w:rsidRPr="00A52EDC">
        <w:rPr>
          <w:rFonts w:asciiTheme="majorHAnsi" w:hAnsiTheme="majorHAnsi"/>
          <w:sz w:val="40"/>
          <w:szCs w:val="40"/>
        </w:rPr>
        <w:t xml:space="preserve"> smrt, </w:t>
      </w:r>
      <w:r w:rsidR="00A55C14" w:rsidRPr="00A52EDC">
        <w:rPr>
          <w:rFonts w:asciiTheme="majorHAnsi" w:hAnsiTheme="majorHAnsi"/>
          <w:b/>
          <w:sz w:val="40"/>
          <w:szCs w:val="40"/>
        </w:rPr>
        <w:t>černá</w:t>
      </w:r>
      <w:r w:rsidRPr="00A52EDC">
        <w:rPr>
          <w:rFonts w:asciiTheme="majorHAnsi" w:hAnsiTheme="majorHAnsi"/>
          <w:sz w:val="40"/>
          <w:szCs w:val="40"/>
        </w:rPr>
        <w:t xml:space="preserve"> připomíná démony a </w:t>
      </w:r>
      <w:r w:rsidR="00A55C14" w:rsidRPr="00A52EDC">
        <w:rPr>
          <w:rFonts w:asciiTheme="majorHAnsi" w:hAnsiTheme="majorHAnsi"/>
          <w:b/>
          <w:sz w:val="40"/>
          <w:szCs w:val="40"/>
        </w:rPr>
        <w:t>modrá</w:t>
      </w:r>
      <w:r w:rsidR="00A55C14" w:rsidRPr="00A52EDC">
        <w:rPr>
          <w:rFonts w:asciiTheme="majorHAnsi" w:hAnsiTheme="majorHAnsi"/>
          <w:sz w:val="40"/>
          <w:szCs w:val="40"/>
        </w:rPr>
        <w:t xml:space="preserve"> </w:t>
      </w:r>
      <w:r w:rsidRPr="00A52EDC">
        <w:rPr>
          <w:rFonts w:asciiTheme="majorHAnsi" w:hAnsiTheme="majorHAnsi"/>
          <w:sz w:val="40"/>
          <w:szCs w:val="40"/>
        </w:rPr>
        <w:t xml:space="preserve">barva </w:t>
      </w:r>
      <w:r w:rsidR="00A55C14" w:rsidRPr="00A52EDC">
        <w:rPr>
          <w:rFonts w:asciiTheme="majorHAnsi" w:hAnsiTheme="majorHAnsi"/>
          <w:sz w:val="40"/>
          <w:szCs w:val="40"/>
        </w:rPr>
        <w:t>měla nezdravý nádech moru a neštěstí</w:t>
      </w:r>
      <w:r w:rsidRPr="00A52EDC">
        <w:rPr>
          <w:rFonts w:asciiTheme="majorHAnsi" w:hAnsiTheme="majorHAnsi"/>
          <w:sz w:val="40"/>
          <w:szCs w:val="40"/>
        </w:rPr>
        <w:t xml:space="preserve">. Proto se tyto barvy používaly a </w:t>
      </w:r>
      <w:r>
        <w:rPr>
          <w:rFonts w:asciiTheme="majorHAnsi" w:hAnsiTheme="majorHAnsi"/>
          <w:sz w:val="40"/>
          <w:szCs w:val="40"/>
        </w:rPr>
        <w:t xml:space="preserve">dodnes </w:t>
      </w:r>
      <w:r w:rsidRPr="00A52EDC">
        <w:rPr>
          <w:rFonts w:asciiTheme="majorHAnsi" w:hAnsiTheme="majorHAnsi"/>
          <w:sz w:val="40"/>
          <w:szCs w:val="40"/>
        </w:rPr>
        <w:t xml:space="preserve">používají jen výjimečně. </w:t>
      </w:r>
    </w:p>
    <w:p w:rsidR="00A52EDC" w:rsidRPr="00A52EDC" w:rsidRDefault="00A52EDC" w:rsidP="00A52EDC">
      <w:pPr>
        <w:pStyle w:val="Bezmezer"/>
        <w:jc w:val="both"/>
        <w:rPr>
          <w:rFonts w:asciiTheme="majorHAnsi" w:hAnsiTheme="majorHAnsi"/>
          <w:sz w:val="10"/>
          <w:szCs w:val="10"/>
        </w:rPr>
      </w:pPr>
    </w:p>
    <w:p w:rsidR="00A55C14" w:rsidRPr="00A52EDC" w:rsidRDefault="00A52EDC" w:rsidP="00A52EDC">
      <w:pPr>
        <w:pStyle w:val="Bezmezer"/>
        <w:jc w:val="both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Mezi tradiční velikonoční barvy patří </w:t>
      </w:r>
      <w:r w:rsidRPr="00A52EDC">
        <w:rPr>
          <w:rFonts w:asciiTheme="majorHAnsi" w:hAnsiTheme="majorHAnsi"/>
          <w:b/>
          <w:sz w:val="40"/>
          <w:szCs w:val="40"/>
        </w:rPr>
        <w:t>ž</w:t>
      </w:r>
      <w:r w:rsidR="00A55C14" w:rsidRPr="00A52EDC">
        <w:rPr>
          <w:rFonts w:asciiTheme="majorHAnsi" w:hAnsiTheme="majorHAnsi"/>
          <w:b/>
          <w:sz w:val="40"/>
          <w:szCs w:val="40"/>
        </w:rPr>
        <w:t xml:space="preserve">lutá </w:t>
      </w:r>
      <w:r>
        <w:rPr>
          <w:rFonts w:asciiTheme="majorHAnsi" w:hAnsiTheme="majorHAnsi"/>
          <w:b/>
          <w:sz w:val="40"/>
          <w:szCs w:val="40"/>
        </w:rPr>
        <w:t xml:space="preserve">nebo oranžová, </w:t>
      </w:r>
      <w:r w:rsidRPr="00A52EDC">
        <w:rPr>
          <w:rFonts w:asciiTheme="majorHAnsi" w:hAnsiTheme="majorHAnsi"/>
          <w:sz w:val="40"/>
          <w:szCs w:val="40"/>
        </w:rPr>
        <w:t>tedy barvy představující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med, zralé obilí, ovoce a zlato</w:t>
      </w:r>
      <w:r w:rsidR="00A55C14" w:rsidRPr="00A52EDC">
        <w:rPr>
          <w:rFonts w:asciiTheme="majorHAnsi" w:hAnsiTheme="majorHAnsi"/>
          <w:sz w:val="40"/>
          <w:szCs w:val="40"/>
        </w:rPr>
        <w:t xml:space="preserve">, symbolizovala bohatství a blahobyt. </w:t>
      </w:r>
    </w:p>
    <w:p w:rsidR="00A52EDC" w:rsidRPr="00A52EDC" w:rsidRDefault="00A52EDC" w:rsidP="00A52EDC">
      <w:pPr>
        <w:pStyle w:val="Bezmezer"/>
        <w:rPr>
          <w:rStyle w:val="Siln"/>
          <w:rFonts w:asciiTheme="majorHAnsi" w:hAnsiTheme="majorHAnsi"/>
          <w:b w:val="0"/>
          <w:bCs w:val="0"/>
          <w:sz w:val="10"/>
          <w:szCs w:val="10"/>
          <w:shd w:val="clear" w:color="auto" w:fill="FFFFFF"/>
        </w:rPr>
      </w:pPr>
    </w:p>
    <w:p w:rsidR="00A55C14" w:rsidRPr="00A52EDC" w:rsidRDefault="00A52EDC" w:rsidP="00A52EDC">
      <w:pPr>
        <w:pStyle w:val="Bezmezer"/>
        <w:rPr>
          <w:rFonts w:asciiTheme="majorHAnsi" w:hAnsiTheme="majorHAnsi"/>
          <w:sz w:val="40"/>
          <w:szCs w:val="40"/>
        </w:rPr>
      </w:pPr>
      <w:r w:rsidRPr="00A52EDC">
        <w:rPr>
          <w:rStyle w:val="Siln"/>
          <w:rFonts w:asciiTheme="majorHAnsi" w:hAnsiTheme="majorHAnsi"/>
          <w:b w:val="0"/>
          <w:bCs w:val="0"/>
          <w:sz w:val="40"/>
          <w:szCs w:val="40"/>
          <w:shd w:val="clear" w:color="auto" w:fill="FFFFFF"/>
        </w:rPr>
        <w:t xml:space="preserve">Poslední barvou, která patří k velikonocům </w:t>
      </w:r>
      <w:proofErr w:type="gramStart"/>
      <w:r w:rsidRPr="00A52EDC">
        <w:rPr>
          <w:rStyle w:val="Siln"/>
          <w:rFonts w:asciiTheme="majorHAnsi" w:hAnsiTheme="majorHAnsi"/>
          <w:b w:val="0"/>
          <w:bCs w:val="0"/>
          <w:sz w:val="40"/>
          <w:szCs w:val="40"/>
          <w:shd w:val="clear" w:color="auto" w:fill="FFFFFF"/>
        </w:rPr>
        <w:t>je</w:t>
      </w:r>
      <w:proofErr w:type="gramEnd"/>
      <w:r w:rsidRPr="00A52EDC">
        <w:rPr>
          <w:rStyle w:val="Siln"/>
          <w:rFonts w:asciiTheme="majorHAnsi" w:hAnsiTheme="majorHAnsi"/>
          <w:b w:val="0"/>
          <w:bCs w:val="0"/>
          <w:sz w:val="40"/>
          <w:szCs w:val="40"/>
          <w:shd w:val="clear" w:color="auto" w:fill="FFFFFF"/>
        </w:rPr>
        <w:t xml:space="preserve"> </w:t>
      </w:r>
      <w:r w:rsidRPr="00A52EDC">
        <w:rPr>
          <w:rStyle w:val="Siln"/>
          <w:rFonts w:asciiTheme="majorHAnsi" w:hAnsiTheme="majorHAnsi"/>
          <w:bCs w:val="0"/>
          <w:sz w:val="40"/>
          <w:szCs w:val="40"/>
          <w:shd w:val="clear" w:color="auto" w:fill="FFFFFF"/>
        </w:rPr>
        <w:t>hnědá</w:t>
      </w:r>
      <w:r w:rsidRPr="00A52EDC">
        <w:rPr>
          <w:rStyle w:val="Siln"/>
          <w:rFonts w:asciiTheme="majorHAnsi" w:hAnsiTheme="majorHAnsi"/>
          <w:b w:val="0"/>
          <w:bCs w:val="0"/>
          <w:sz w:val="40"/>
          <w:szCs w:val="40"/>
          <w:shd w:val="clear" w:color="auto" w:fill="FFFFFF"/>
        </w:rPr>
        <w:t xml:space="preserve">. Jedná se o </w:t>
      </w:r>
      <w:r w:rsidRPr="00A52EDC">
        <w:rPr>
          <w:rFonts w:asciiTheme="majorHAnsi" w:hAnsiTheme="majorHAnsi"/>
          <w:sz w:val="40"/>
          <w:szCs w:val="40"/>
          <w:shd w:val="clear" w:color="auto" w:fill="FFFFFF"/>
        </w:rPr>
        <w:t>barvu</w:t>
      </w:r>
      <w:r w:rsidRPr="00A52EDC">
        <w:rPr>
          <w:rStyle w:val="apple-converted-space"/>
          <w:rFonts w:asciiTheme="majorHAnsi" w:hAnsiTheme="majorHAnsi"/>
          <w:sz w:val="40"/>
          <w:szCs w:val="40"/>
          <w:shd w:val="clear" w:color="auto" w:fill="FFFFFF"/>
        </w:rPr>
        <w:t> </w:t>
      </w:r>
      <w:r w:rsidRPr="00A52EDC">
        <w:rPr>
          <w:rStyle w:val="Siln"/>
          <w:rFonts w:asciiTheme="majorHAnsi" w:hAnsiTheme="majorHAnsi"/>
          <w:b w:val="0"/>
          <w:bCs w:val="0"/>
          <w:sz w:val="40"/>
          <w:szCs w:val="40"/>
          <w:shd w:val="clear" w:color="auto" w:fill="FFFFFF"/>
        </w:rPr>
        <w:t>tradice, jistoty a pořádku domova</w:t>
      </w:r>
      <w:r w:rsidRPr="00A52EDC">
        <w:rPr>
          <w:rFonts w:asciiTheme="majorHAnsi" w:hAnsiTheme="majorHAnsi"/>
          <w:sz w:val="40"/>
          <w:szCs w:val="40"/>
          <w:shd w:val="clear" w:color="auto" w:fill="FFFFFF"/>
        </w:rPr>
        <w:t>.</w:t>
      </w:r>
      <w:r w:rsidRPr="00A52EDC">
        <w:rPr>
          <w:rStyle w:val="apple-converted-space"/>
          <w:rFonts w:asciiTheme="majorHAnsi" w:hAnsiTheme="majorHAnsi"/>
          <w:sz w:val="40"/>
          <w:szCs w:val="40"/>
          <w:shd w:val="clear" w:color="auto" w:fill="FFFFFF"/>
        </w:rPr>
        <w:t> </w:t>
      </w:r>
    </w:p>
    <w:p w:rsidR="00A55C14" w:rsidRPr="00A52EDC" w:rsidRDefault="00A55C14" w:rsidP="00A52EDC">
      <w:pPr>
        <w:pStyle w:val="Bezmezer"/>
        <w:rPr>
          <w:rFonts w:asciiTheme="majorHAnsi" w:hAnsiTheme="majorHAnsi"/>
          <w:szCs w:val="40"/>
        </w:rPr>
      </w:pPr>
    </w:p>
    <w:p w:rsidR="00A55C14" w:rsidRDefault="00A55C14" w:rsidP="00A55C14">
      <w:pPr>
        <w:pStyle w:val="Bezmezer"/>
        <w:rPr>
          <w:sz w:val="40"/>
          <w:szCs w:val="40"/>
        </w:rPr>
      </w:pPr>
    </w:p>
    <w:p w:rsidR="00A52EDC" w:rsidRDefault="00A52EDC" w:rsidP="00A55C14">
      <w:pPr>
        <w:pStyle w:val="Bezmezer"/>
        <w:rPr>
          <w:sz w:val="40"/>
          <w:szCs w:val="40"/>
        </w:rPr>
      </w:pPr>
    </w:p>
    <w:p w:rsidR="00A52EDC" w:rsidRDefault="00A52EDC" w:rsidP="00A55C14">
      <w:pPr>
        <w:pStyle w:val="Bezmezer"/>
        <w:rPr>
          <w:sz w:val="40"/>
          <w:szCs w:val="40"/>
        </w:rPr>
      </w:pPr>
    </w:p>
    <w:p w:rsidR="00A52EDC" w:rsidRDefault="00A52EDC" w:rsidP="00A55C14">
      <w:pPr>
        <w:pStyle w:val="Bezmezer"/>
        <w:rPr>
          <w:sz w:val="40"/>
          <w:szCs w:val="40"/>
        </w:rPr>
      </w:pPr>
    </w:p>
    <w:p w:rsidR="00A52EDC" w:rsidRDefault="00A52EDC" w:rsidP="00A55C14">
      <w:pPr>
        <w:pStyle w:val="Bezmezer"/>
        <w:rPr>
          <w:sz w:val="40"/>
          <w:szCs w:val="40"/>
        </w:rPr>
      </w:pPr>
    </w:p>
    <w:p w:rsidR="00A52EDC" w:rsidRDefault="00A52EDC" w:rsidP="00A55C14">
      <w:pPr>
        <w:pStyle w:val="Bezmezer"/>
        <w:rPr>
          <w:sz w:val="40"/>
          <w:szCs w:val="40"/>
        </w:rPr>
      </w:pPr>
    </w:p>
    <w:sectPr w:rsidR="00A52EDC" w:rsidSect="00A52EDC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530"/>
    <w:multiLevelType w:val="multilevel"/>
    <w:tmpl w:val="5256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D7F34"/>
    <w:multiLevelType w:val="hybridMultilevel"/>
    <w:tmpl w:val="305200D4"/>
    <w:lvl w:ilvl="0" w:tplc="0F2097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D54"/>
    <w:multiLevelType w:val="hybridMultilevel"/>
    <w:tmpl w:val="4DCA90EC"/>
    <w:lvl w:ilvl="0" w:tplc="9D6CD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B82C26"/>
    <w:multiLevelType w:val="hybridMultilevel"/>
    <w:tmpl w:val="FEDE5602"/>
    <w:lvl w:ilvl="0" w:tplc="872635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DED"/>
    <w:rsid w:val="000223C0"/>
    <w:rsid w:val="00067A11"/>
    <w:rsid w:val="00082B8F"/>
    <w:rsid w:val="00093A13"/>
    <w:rsid w:val="00185512"/>
    <w:rsid w:val="001A0932"/>
    <w:rsid w:val="003367D3"/>
    <w:rsid w:val="003B2A2F"/>
    <w:rsid w:val="004443F8"/>
    <w:rsid w:val="00472E94"/>
    <w:rsid w:val="004859DE"/>
    <w:rsid w:val="005C2324"/>
    <w:rsid w:val="005F6DED"/>
    <w:rsid w:val="00642823"/>
    <w:rsid w:val="00870D2D"/>
    <w:rsid w:val="008E127A"/>
    <w:rsid w:val="00930BBD"/>
    <w:rsid w:val="0098271A"/>
    <w:rsid w:val="00A350C6"/>
    <w:rsid w:val="00A52EDC"/>
    <w:rsid w:val="00A55C14"/>
    <w:rsid w:val="00AF26D2"/>
    <w:rsid w:val="00B6032E"/>
    <w:rsid w:val="00C11E04"/>
    <w:rsid w:val="00C261B0"/>
    <w:rsid w:val="00DD48E5"/>
    <w:rsid w:val="00DE61C0"/>
    <w:rsid w:val="00E4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6D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F6DED"/>
    <w:pPr>
      <w:ind w:left="720"/>
      <w:contextualSpacing/>
    </w:pPr>
  </w:style>
  <w:style w:type="table" w:styleId="Mkatabulky">
    <w:name w:val="Table Grid"/>
    <w:basedOn w:val="Normlntabulka"/>
    <w:uiPriority w:val="59"/>
    <w:rsid w:val="005F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DE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1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1E04"/>
  </w:style>
  <w:style w:type="character" w:styleId="Zvraznn">
    <w:name w:val="Emphasis"/>
    <w:basedOn w:val="Standardnpsmoodstavce"/>
    <w:uiPriority w:val="20"/>
    <w:qFormat/>
    <w:rsid w:val="00C11E04"/>
    <w:rPr>
      <w:i/>
      <w:iCs/>
    </w:rPr>
  </w:style>
  <w:style w:type="character" w:styleId="Siln">
    <w:name w:val="Strong"/>
    <w:basedOn w:val="Standardnpsmoodstavce"/>
    <w:uiPriority w:val="22"/>
    <w:qFormat/>
    <w:rsid w:val="003367D3"/>
    <w:rPr>
      <w:b/>
      <w:bCs/>
    </w:rPr>
  </w:style>
  <w:style w:type="character" w:customStyle="1" w:styleId="modra-sipka">
    <w:name w:val="modra-sipka"/>
    <w:basedOn w:val="Standardnpsmoodstavce"/>
    <w:rsid w:val="00DE61C0"/>
  </w:style>
  <w:style w:type="character" w:customStyle="1" w:styleId="form-info">
    <w:name w:val="form-info"/>
    <w:basedOn w:val="Standardnpsmoodstavce"/>
    <w:rsid w:val="00DE61C0"/>
  </w:style>
  <w:style w:type="character" w:styleId="Hypertextovodkaz">
    <w:name w:val="Hyperlink"/>
    <w:basedOn w:val="Standardnpsmoodstavce"/>
    <w:uiPriority w:val="99"/>
    <w:unhideWhenUsed/>
    <w:rsid w:val="00DE6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7698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54888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  <w:div w:id="18125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0286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9E81-3DA1-443E-BC09-099D94D0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Frýzová</cp:lastModifiedBy>
  <cp:revision>7</cp:revision>
  <cp:lastPrinted>2016-03-19T16:47:00Z</cp:lastPrinted>
  <dcterms:created xsi:type="dcterms:W3CDTF">2016-03-19T13:00:00Z</dcterms:created>
  <dcterms:modified xsi:type="dcterms:W3CDTF">2017-03-03T15:57:00Z</dcterms:modified>
</cp:coreProperties>
</file>