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77" w:rsidRPr="004E3834" w:rsidRDefault="00E72677" w:rsidP="00E7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a) Rozhodněte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, zda část vytištěná kurzívou je, nebo není větou.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Svoje tvrzení zdůvodněte.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Odlište v následujícím textu větu jednoduchou od souvětí. </w:t>
      </w:r>
    </w:p>
    <w:p w:rsidR="00E72677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4E3834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Byla ale tato opatření dostatečně spolehlivá před všetečnou zvídavostí dvanáctiletého dítěte,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vyděšeného otcovou smrtí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? Nakonec ani desky napěchované notami,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svědčící o základním životním cíli mladé pianistky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, nezabránily katastrofě mnohem horší. Odpustí vůbec někdy,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pochopí</w:t>
      </w:r>
      <w:r w:rsidRPr="004E3834">
        <w:rPr>
          <w:rFonts w:ascii="Times New Roman" w:hAnsi="Times New Roman" w:cs="Times New Roman"/>
          <w:sz w:val="24"/>
          <w:szCs w:val="24"/>
        </w:rPr>
        <w:t xml:space="preserve">, co jí dnes večer Zita hodlá vůbec říct? Šárka na to nechce myslet,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ale musí</w:t>
      </w:r>
      <w:r w:rsidRPr="004E3834">
        <w:rPr>
          <w:rFonts w:ascii="Times New Roman" w:hAnsi="Times New Roman" w:cs="Times New Roman"/>
          <w:sz w:val="24"/>
          <w:szCs w:val="24"/>
        </w:rPr>
        <w:t xml:space="preserve">, a taky na beznadějnou situaci ve státě. </w:t>
      </w:r>
      <w:r w:rsidRPr="00E71946">
        <w:rPr>
          <w:rFonts w:ascii="Times New Roman" w:hAnsi="Times New Roman" w:cs="Times New Roman"/>
          <w:i/>
          <w:sz w:val="24"/>
          <w:szCs w:val="24"/>
        </w:rPr>
        <w:t>Nevědouc si s matematickým příkladem rady</w:t>
      </w:r>
      <w:r>
        <w:rPr>
          <w:rFonts w:ascii="Times New Roman" w:hAnsi="Times New Roman" w:cs="Times New Roman"/>
          <w:sz w:val="24"/>
          <w:szCs w:val="24"/>
        </w:rPr>
        <w:t xml:space="preserve">, zvedla Hana telefon a vytočila číslo spolužačky. </w:t>
      </w:r>
      <w:r w:rsidRPr="004E3834">
        <w:rPr>
          <w:rFonts w:ascii="Times New Roman" w:hAnsi="Times New Roman" w:cs="Times New Roman"/>
          <w:sz w:val="24"/>
          <w:szCs w:val="24"/>
        </w:rPr>
        <w:t xml:space="preserve">Vyprávění podává známý příběh,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ve folklóru žijící již více než tři století v různých variantách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Aby se matka nebála, koupil jí syn hlídacího psa,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 xml:space="preserve">spolehlivého pitbula jménem </w:t>
      </w:r>
      <w:proofErr w:type="spellStart"/>
      <w:r w:rsidRPr="004E3834">
        <w:rPr>
          <w:rFonts w:ascii="Times New Roman" w:hAnsi="Times New Roman" w:cs="Times New Roman"/>
          <w:i/>
          <w:iCs/>
          <w:sz w:val="24"/>
          <w:szCs w:val="24"/>
        </w:rPr>
        <w:t>Willy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Zita zavírá oči, </w:t>
      </w:r>
      <w:r w:rsidRPr="00D23A7E">
        <w:rPr>
          <w:rFonts w:ascii="Times New Roman" w:hAnsi="Times New Roman" w:cs="Times New Roman"/>
          <w:i/>
          <w:sz w:val="24"/>
          <w:szCs w:val="24"/>
        </w:rPr>
        <w:t>vybavujíc si detaily vlastní fotografie</w:t>
      </w:r>
      <w:r>
        <w:rPr>
          <w:rFonts w:ascii="Times New Roman" w:hAnsi="Times New Roman" w:cs="Times New Roman"/>
          <w:sz w:val="24"/>
          <w:szCs w:val="24"/>
        </w:rPr>
        <w:t xml:space="preserve">, tentokrát bledě zelené. </w:t>
      </w:r>
      <w:r w:rsidRPr="004E3834">
        <w:rPr>
          <w:rFonts w:ascii="Times New Roman" w:hAnsi="Times New Roman" w:cs="Times New Roman"/>
          <w:sz w:val="24"/>
          <w:szCs w:val="24"/>
        </w:rPr>
        <w:t xml:space="preserve">V jednom domě na kraji vesnice, za bývalým konzumem,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co stojí úplně stranou</w:t>
      </w:r>
      <w:r w:rsidRPr="004E3834">
        <w:rPr>
          <w:rFonts w:ascii="Times New Roman" w:hAnsi="Times New Roman" w:cs="Times New Roman"/>
          <w:sz w:val="24"/>
          <w:szCs w:val="24"/>
        </w:rPr>
        <w:t>, tehdy bydlela mladá vdova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Říkám ti</w:t>
      </w:r>
      <w:r w:rsidRPr="004E3834">
        <w:rPr>
          <w:rFonts w:ascii="Times New Roman" w:hAnsi="Times New Roman" w:cs="Times New Roman"/>
          <w:sz w:val="24"/>
          <w:szCs w:val="24"/>
        </w:rPr>
        <w:t xml:space="preserve">, s tím místem není něco v pořádku. To je moderní pověra,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použitá také ve filmu méně známého mexického režisér</w:t>
      </w:r>
      <w:r w:rsidRPr="004E3834">
        <w:rPr>
          <w:rFonts w:ascii="Times New Roman" w:hAnsi="Times New Roman" w:cs="Times New Roman"/>
          <w:sz w:val="24"/>
          <w:szCs w:val="24"/>
        </w:rPr>
        <w:t xml:space="preserve">a. Tato historka se vypráví na Moravě,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zvláště v takových těch vinařských oblastech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Nový majitel, </w:t>
      </w:r>
      <w:r w:rsidRPr="004E3834">
        <w:rPr>
          <w:rFonts w:ascii="Times New Roman" w:hAnsi="Times New Roman" w:cs="Times New Roman"/>
          <w:i/>
          <w:iCs/>
          <w:sz w:val="24"/>
          <w:szCs w:val="24"/>
        </w:rPr>
        <w:t>protože neměl dost peněz</w:t>
      </w:r>
      <w:r w:rsidRPr="004E3834">
        <w:rPr>
          <w:rFonts w:ascii="Times New Roman" w:hAnsi="Times New Roman" w:cs="Times New Roman"/>
          <w:sz w:val="24"/>
          <w:szCs w:val="24"/>
        </w:rPr>
        <w:t>, začal domek postupně opravovat vlastníma rukama.</w:t>
      </w:r>
      <w:r>
        <w:rPr>
          <w:rFonts w:ascii="Times New Roman" w:hAnsi="Times New Roman" w:cs="Times New Roman"/>
          <w:sz w:val="24"/>
          <w:szCs w:val="24"/>
        </w:rPr>
        <w:t xml:space="preserve"> Matka dcerušku poslala do Prahy, byla odmalička krásná jako obrázek, jednou musí být nejbohatší z městečka, </w:t>
      </w:r>
      <w:r w:rsidRPr="00E71946">
        <w:rPr>
          <w:rFonts w:ascii="Times New Roman" w:hAnsi="Times New Roman" w:cs="Times New Roman"/>
          <w:i/>
          <w:sz w:val="24"/>
          <w:szCs w:val="24"/>
        </w:rPr>
        <w:t>polepšit si, vynahradit všecku tu bídu sobě i mámě</w:t>
      </w:r>
      <w:r>
        <w:rPr>
          <w:rFonts w:ascii="Times New Roman" w:hAnsi="Times New Roman" w:cs="Times New Roman"/>
          <w:sz w:val="24"/>
          <w:szCs w:val="24"/>
        </w:rPr>
        <w:t xml:space="preserve">. Jen vdova Malíková vše slyšela, </w:t>
      </w:r>
      <w:r w:rsidRPr="00D23A7E">
        <w:rPr>
          <w:rFonts w:ascii="Times New Roman" w:hAnsi="Times New Roman" w:cs="Times New Roman"/>
          <w:i/>
          <w:sz w:val="24"/>
          <w:szCs w:val="24"/>
        </w:rPr>
        <w:t>cípem zástěry často stírající slzy hořkosti</w:t>
      </w:r>
      <w:r>
        <w:rPr>
          <w:rFonts w:ascii="Times New Roman" w:hAnsi="Times New Roman" w:cs="Times New Roman"/>
          <w:sz w:val="24"/>
          <w:szCs w:val="24"/>
        </w:rPr>
        <w:t xml:space="preserve">, vzpomínala, že mohlo být všechno jinak. </w:t>
      </w:r>
    </w:p>
    <w:p w:rsidR="00240B72" w:rsidRDefault="00240B72">
      <w:pPr>
        <w:rPr>
          <w:rFonts w:ascii="Times New Roman" w:hAnsi="Times New Roman" w:cs="Times New Roman"/>
          <w:b/>
          <w:sz w:val="24"/>
          <w:szCs w:val="24"/>
        </w:rPr>
      </w:pPr>
    </w:p>
    <w:p w:rsidR="00240B72" w:rsidRPr="0055021D" w:rsidRDefault="00240B72" w:rsidP="00240B7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5021D">
        <w:rPr>
          <w:rFonts w:ascii="Times New Roman" w:hAnsi="Times New Roman" w:cs="Times New Roman"/>
          <w:b/>
          <w:sz w:val="24"/>
          <w:szCs w:val="24"/>
        </w:rPr>
        <w:t>Jde o věty jednoduché, nebo souvětí?</w:t>
      </w:r>
      <w:r>
        <w:rPr>
          <w:rFonts w:ascii="Times New Roman" w:hAnsi="Times New Roman" w:cs="Times New Roman"/>
          <w:b/>
          <w:sz w:val="24"/>
          <w:szCs w:val="24"/>
        </w:rPr>
        <w:t xml:space="preserve"> Podle čeho jste rozhodli?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Vždyť ještě před chvilkou to v listí šustilo, harašilo, louskalo a cupitalo.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Dokud se člověk sám nepřesvědčí, neuvěří.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Koně jen lehce běží, zvedají hlavy a otřásají se.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Dnes jsou tady, zítra jsou zase jinde.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Kapři tu stáli pod hladinou, jeden vedle druhého, a slunili se.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>Matka proti mně sedí, mlčí, ani se nehýbá.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Style w:val="coll"/>
          <w:rFonts w:ascii="Times New Roman" w:hAnsi="Times New Roman" w:cs="Times New Roman"/>
          <w:sz w:val="24"/>
          <w:szCs w:val="24"/>
        </w:rPr>
        <w:t xml:space="preserve">Syčí </w:t>
      </w:r>
      <w:r w:rsidRPr="00612BE2">
        <w:rPr>
          <w:rFonts w:ascii="Times New Roman" w:hAnsi="Times New Roman" w:cs="Times New Roman"/>
          <w:sz w:val="24"/>
          <w:szCs w:val="24"/>
        </w:rPr>
        <w:t>to, škvaří se to, smrdí to.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BE2">
        <w:rPr>
          <w:rFonts w:ascii="Times New Roman" w:hAnsi="Times New Roman" w:cs="Times New Roman"/>
          <w:sz w:val="24"/>
          <w:szCs w:val="24"/>
        </w:rPr>
        <w:t xml:space="preserve">Z výtokové trubice přerušovaně, ale silným proudem tryská, </w:t>
      </w:r>
      <w:r w:rsidRPr="00612BE2">
        <w:rPr>
          <w:rStyle w:val="coll"/>
          <w:rFonts w:ascii="Times New Roman" w:hAnsi="Times New Roman" w:cs="Times New Roman"/>
          <w:sz w:val="24"/>
          <w:szCs w:val="24"/>
        </w:rPr>
        <w:t xml:space="preserve">syčí </w:t>
      </w:r>
      <w:r w:rsidRPr="00612BE2">
        <w:rPr>
          <w:rFonts w:ascii="Times New Roman" w:hAnsi="Times New Roman" w:cs="Times New Roman"/>
          <w:sz w:val="24"/>
          <w:szCs w:val="24"/>
        </w:rPr>
        <w:t>a pění minerální voda do odtokové kamenné mísy.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 žárovky syčí a stále častěji nepravidelně bliká.</w:t>
      </w:r>
    </w:p>
    <w:p w:rsidR="00240B72" w:rsidRPr="00612BE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areálu to šumí a hučí jako každý den.</w:t>
      </w:r>
    </w:p>
    <w:p w:rsidR="00240B72" w:rsidRDefault="00240B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Pokuste se podtrženou část věty jednoduché nahradit větou vedlejší.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5658">
        <w:rPr>
          <w:rFonts w:ascii="Times New Roman" w:hAnsi="Times New Roman" w:cs="Times New Roman"/>
          <w:sz w:val="24"/>
          <w:szCs w:val="24"/>
        </w:rPr>
        <w:t xml:space="preserve">První myšlenkou zvířete bylo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vzít do zaječích</w:t>
      </w:r>
      <w:r w:rsidRPr="00A05658"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Kocour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podobný útok</w:t>
      </w:r>
      <w:r>
        <w:rPr>
          <w:rFonts w:ascii="Times New Roman" w:hAnsi="Times New Roman" w:cs="Times New Roman"/>
          <w:sz w:val="24"/>
          <w:szCs w:val="24"/>
        </w:rPr>
        <w:t xml:space="preserve"> ještě nezažil.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Vysoký, zdaleka viditelný</w:t>
      </w:r>
      <w:r>
        <w:rPr>
          <w:rFonts w:ascii="Times New Roman" w:hAnsi="Times New Roman" w:cs="Times New Roman"/>
          <w:sz w:val="24"/>
          <w:szCs w:val="24"/>
        </w:rPr>
        <w:t xml:space="preserve"> strom sloužil lesní zvěři za maják na noční pouti.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Čichaje kolem sebe na všechny strany</w:t>
      </w:r>
      <w:r>
        <w:rPr>
          <w:rFonts w:ascii="Times New Roman" w:hAnsi="Times New Roman" w:cs="Times New Roman"/>
          <w:sz w:val="24"/>
          <w:szCs w:val="24"/>
        </w:rPr>
        <w:t>, prodíral se jezevec šlahouny pobřežního křoví.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živočich si v přírodě pamatuje místa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s dostatečným množstvím potravy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Kapři prý po ránu vyskakují z vody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kvůli nedostatku kyslíku v 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021D">
        <w:rPr>
          <w:rFonts w:ascii="Times New Roman" w:hAnsi="Times New Roman" w:cs="Times New Roman"/>
          <w:sz w:val="24"/>
          <w:szCs w:val="24"/>
          <w:u w:val="single"/>
        </w:rPr>
        <w:t>Pro rychlý růst</w:t>
      </w:r>
      <w:r>
        <w:rPr>
          <w:rFonts w:ascii="Times New Roman" w:hAnsi="Times New Roman" w:cs="Times New Roman"/>
          <w:sz w:val="24"/>
          <w:szCs w:val="24"/>
        </w:rPr>
        <w:t xml:space="preserve"> patří kapr k našim nejoblíbenějším lovným rybám.</w:t>
      </w:r>
    </w:p>
    <w:p w:rsidR="00E72677" w:rsidRDefault="00E72677" w:rsidP="00E72677">
      <w:pPr>
        <w:rPr>
          <w:rFonts w:ascii="Times New Roman" w:hAnsi="Times New Roman" w:cs="Times New Roman"/>
          <w:b/>
          <w:sz w:val="24"/>
          <w:szCs w:val="24"/>
        </w:rPr>
      </w:pPr>
    </w:p>
    <w:p w:rsidR="00E72677" w:rsidRDefault="00240B72" w:rsidP="00E72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677">
        <w:rPr>
          <w:rFonts w:ascii="Times New Roman" w:hAnsi="Times New Roman" w:cs="Times New Roman"/>
          <w:b/>
          <w:sz w:val="24"/>
          <w:szCs w:val="24"/>
        </w:rPr>
        <w:t xml:space="preserve">. Doplňte z nabídky pod textem vždy vynechanou větu tak, aby vzniklo smysluplné souvětí. </w:t>
      </w:r>
      <w:bookmarkStart w:id="0" w:name="_GoBack"/>
      <w:bookmarkEnd w:id="0"/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>. Bylo teplo, __________________________, ale a déšť to nevypadalo.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Já jsem už spal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usnul jsem na břehu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lastRenderedPageBreak/>
        <w:t>a) a slunce jasně svítilo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EE00BF" w:rsidRDefault="00E72677" w:rsidP="00E72677">
      <w:pPr>
        <w:spacing w:after="0" w:line="360" w:lineRule="auto"/>
        <w:rPr>
          <w:rFonts w:ascii="Times New Roman" w:hAnsi="Times New Roman" w:cs="Times New Roman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VI.</w:t>
      </w:r>
      <w:r w:rsidRPr="00EE00BF">
        <w:rPr>
          <w:rFonts w:ascii="Times New Roman" w:hAnsi="Times New Roman" w:cs="Times New Roman"/>
          <w:sz w:val="24"/>
          <w:szCs w:val="24"/>
        </w:rPr>
        <w:t xml:space="preserve"> </w:t>
      </w:r>
      <w:r w:rsidRPr="00EE00BF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00BF">
        <w:rPr>
          <w:rFonts w:ascii="Times New Roman" w:hAnsi="Times New Roman" w:cs="Times New Roman"/>
        </w:rPr>
        <w:t>ale za něj zaplacené peníze byly vyhozené zbytečně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který jsem každý měsíc zaplatil značnou sumu peněz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ubytování v něm se mi moc líbilo 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>Znám zde lidi, kteří mají doktorát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mykologie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3834">
        <w:rPr>
          <w:rFonts w:ascii="Times New Roman" w:hAnsi="Times New Roman" w:cs="Times New Roman"/>
          <w:sz w:val="24"/>
          <w:szCs w:val="24"/>
        </w:rPr>
        <w:t>, ale jíst houby ze zdejších lesů si netroufnou.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kteří nikdy v životě houby nesbírali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kteří </w:t>
      </w:r>
      <w:r w:rsidRPr="004E3834">
        <w:rPr>
          <w:rFonts w:ascii="Times New Roman" w:hAnsi="Times New Roman" w:cs="Times New Roman"/>
          <w:sz w:val="24"/>
          <w:szCs w:val="24"/>
        </w:rPr>
        <w:t>vědí teoreticky spousty věcí o houbách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že se zdá být vyloučeno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že mě až překvapuje</w:t>
      </w:r>
    </w:p>
    <w:p w:rsidR="00E72677" w:rsidRDefault="00E72677" w:rsidP="00E6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</w:p>
    <w:sectPr w:rsidR="00E7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E"/>
    <w:rsid w:val="00136C31"/>
    <w:rsid w:val="00143432"/>
    <w:rsid w:val="00240B72"/>
    <w:rsid w:val="003A0DB8"/>
    <w:rsid w:val="004773E3"/>
    <w:rsid w:val="004C746E"/>
    <w:rsid w:val="00514186"/>
    <w:rsid w:val="00562C4A"/>
    <w:rsid w:val="005933B6"/>
    <w:rsid w:val="005B230D"/>
    <w:rsid w:val="006A5593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E60D01"/>
    <w:rsid w:val="00E72677"/>
    <w:rsid w:val="00EF0A5E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AD074-8F60-476F-A1B4-8A91D118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24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6</cp:revision>
  <dcterms:created xsi:type="dcterms:W3CDTF">2016-02-16T12:32:00Z</dcterms:created>
  <dcterms:modified xsi:type="dcterms:W3CDTF">2018-02-13T13:10:00Z</dcterms:modified>
</cp:coreProperties>
</file>