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00247B">
      <w:pPr>
        <w:rPr>
          <w:b/>
          <w:sz w:val="28"/>
          <w:szCs w:val="28"/>
        </w:rPr>
      </w:pPr>
      <w:r w:rsidRPr="0000247B">
        <w:rPr>
          <w:b/>
          <w:sz w:val="28"/>
          <w:szCs w:val="28"/>
        </w:rPr>
        <w:t>Opakování z podzimního semestru</w:t>
      </w:r>
    </w:p>
    <w:p w:rsidR="0000247B" w:rsidRDefault="0000247B" w:rsidP="0000247B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1. a) Určete větné členy v následujících větách a zakreslete plošný graf.</w:t>
      </w:r>
    </w:p>
    <w:p w:rsidR="0000247B" w:rsidRDefault="0000247B" w:rsidP="0000247B">
      <w:pPr>
        <w:spacing w:after="160" w:line="259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b) Zapište větným vzorcem základovou strukturu vět.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 w:rsidRPr="005970E7">
        <w:rPr>
          <w:rFonts w:cs="Times New Roman"/>
          <w:bCs/>
          <w:szCs w:val="24"/>
        </w:rPr>
        <w:t xml:space="preserve">Do hněda zbarvený medvěd přicházel po čtyřech od </w:t>
      </w:r>
      <w:r>
        <w:rPr>
          <w:rFonts w:cs="Times New Roman"/>
          <w:bCs/>
          <w:szCs w:val="24"/>
        </w:rPr>
        <w:t>Studeného žlebu.</w:t>
      </w:r>
      <w:r w:rsidRPr="005970E7">
        <w:rPr>
          <w:rFonts w:cs="Times New Roman"/>
          <w:bCs/>
          <w:szCs w:val="24"/>
        </w:rPr>
        <w:t xml:space="preserve">                                   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Toho žlutého léta se již medvěd nad řekou neukázal.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Všichni ti podivínští tvorové kolem člověka, šelmy, kopytnatci, opeřenci, tu byli domácí.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Cs w:val="24"/>
        </w:rPr>
        <w:t>2</w:t>
      </w:r>
      <w:r w:rsidRPr="00EF30C4">
        <w:rPr>
          <w:rFonts w:cs="Times New Roman"/>
          <w:b/>
          <w:bCs/>
          <w:szCs w:val="24"/>
        </w:rPr>
        <w:t>. Vytvořte 3 věty, v nichž bude podmět</w:t>
      </w:r>
      <w:r>
        <w:rPr>
          <w:rFonts w:cs="Times New Roman"/>
          <w:bCs/>
          <w:szCs w:val="24"/>
        </w:rPr>
        <w:t>: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tvaru</w:t>
      </w:r>
      <w:r w:rsidRPr="00EF30C4">
        <w:rPr>
          <w:rFonts w:cs="Times New Roman"/>
          <w:bCs/>
          <w:szCs w:val="24"/>
        </w:rPr>
        <w:t> </w:t>
      </w:r>
      <w:r>
        <w:rPr>
          <w:rFonts w:cs="Times New Roman"/>
          <w:bCs/>
          <w:szCs w:val="24"/>
        </w:rPr>
        <w:t>genitivu;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číslovkou;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jiným než osobním zájmenem;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vyjádřený infinitivem;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3</w:t>
      </w:r>
      <w:r w:rsidRPr="00EF30C4">
        <w:rPr>
          <w:rFonts w:cs="Times New Roman"/>
          <w:b/>
          <w:bCs/>
          <w:szCs w:val="24"/>
        </w:rPr>
        <w:t>. Vytvořte po 3 větách s předmětem</w:t>
      </w:r>
      <w:r>
        <w:rPr>
          <w:rFonts w:cs="Times New Roman"/>
          <w:bCs/>
          <w:szCs w:val="24"/>
        </w:rPr>
        <w:t>: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2.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ve 3.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7.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 (předložkovém) 6. pádě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předložkovém 4. pádě;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– v předložkovém 7. pádě.</w:t>
      </w:r>
    </w:p>
    <w:p w:rsidR="0000247B" w:rsidRDefault="0000247B" w:rsidP="0000247B">
      <w:pPr>
        <w:spacing w:after="160" w:line="259" w:lineRule="auto"/>
        <w:rPr>
          <w:rFonts w:cs="Times New Roman"/>
          <w:bCs/>
          <w:szCs w:val="24"/>
        </w:rPr>
      </w:pPr>
    </w:p>
    <w:p w:rsidR="0000247B" w:rsidRPr="0000247B" w:rsidRDefault="0000247B">
      <w:pPr>
        <w:rPr>
          <w:b/>
          <w:sz w:val="28"/>
          <w:szCs w:val="28"/>
        </w:rPr>
      </w:pPr>
    </w:p>
    <w:sectPr w:rsidR="0000247B" w:rsidRPr="0000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4"/>
    <w:rsid w:val="0000247B"/>
    <w:rsid w:val="000B096C"/>
    <w:rsid w:val="005A59B5"/>
    <w:rsid w:val="006E2774"/>
    <w:rsid w:val="006F5184"/>
    <w:rsid w:val="00794129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6C61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86A35-BCF6-4B2B-8E71-B9E5D65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2018-02-13T12:58:00Z</dcterms:created>
  <dcterms:modified xsi:type="dcterms:W3CDTF">2018-02-13T13:00:00Z</dcterms:modified>
</cp:coreProperties>
</file>