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8B" w:rsidRPr="002D178D" w:rsidRDefault="00E75E47" w:rsidP="00E75E47">
      <w:pPr>
        <w:rPr>
          <w:sz w:val="28"/>
          <w:szCs w:val="28"/>
          <w:lang w:val="ru-RU"/>
        </w:rPr>
      </w:pPr>
      <w:r w:rsidRPr="002D178D">
        <w:rPr>
          <w:b/>
          <w:bCs/>
          <w:i/>
          <w:iCs/>
          <w:sz w:val="28"/>
          <w:szCs w:val="28"/>
          <w:lang w:val="ru-RU"/>
        </w:rPr>
        <w:t>Публицистический стиль</w:t>
      </w:r>
      <w:r w:rsidRPr="002D178D">
        <w:rPr>
          <w:sz w:val="28"/>
          <w:szCs w:val="28"/>
          <w:lang w:val="ru-RU"/>
        </w:rPr>
        <w:t xml:space="preserve"> </w:t>
      </w:r>
      <w:r w:rsidR="0014248B" w:rsidRPr="002D178D">
        <w:rPr>
          <w:sz w:val="28"/>
          <w:szCs w:val="28"/>
          <w:lang w:val="ru-RU"/>
        </w:rPr>
        <w:t>–</w:t>
      </w:r>
      <w:r w:rsidRPr="002D178D">
        <w:rPr>
          <w:sz w:val="28"/>
          <w:szCs w:val="28"/>
          <w:lang w:val="ru-RU"/>
        </w:rPr>
        <w:t xml:space="preserve"> </w:t>
      </w:r>
    </w:p>
    <w:p w:rsidR="0014248B" w:rsidRPr="0014248B" w:rsidRDefault="0014248B" w:rsidP="00E75E47">
      <w:pPr>
        <w:rPr>
          <w:lang w:val="ru-RU"/>
        </w:rPr>
      </w:pPr>
    </w:p>
    <w:p w:rsidR="00E75E47" w:rsidRPr="0014248B" w:rsidRDefault="00257BE4" w:rsidP="002D178D">
      <w:pPr>
        <w:spacing w:line="360" w:lineRule="auto"/>
        <w:jc w:val="both"/>
        <w:rPr>
          <w:i/>
          <w:iCs/>
          <w:lang w:val="ru-RU"/>
        </w:rPr>
      </w:pPr>
      <w:r>
        <w:rPr>
          <w:lang w:val="ru-RU"/>
        </w:rPr>
        <w:t>это стиль общественно-</w:t>
      </w:r>
      <w:r w:rsidR="00E75E47" w:rsidRPr="0014248B">
        <w:rPr>
          <w:lang w:val="ru-RU"/>
        </w:rPr>
        <w:t xml:space="preserve">политической литературы, периодической печати, ораторской речи и т. д., который определяется содержанием текстов и основными целями - воздействием на массы, призывать их к действию, сообщать информацию и т.п. </w:t>
      </w:r>
    </w:p>
    <w:p w:rsidR="00E75E47" w:rsidRPr="00311973" w:rsidRDefault="00311973" w:rsidP="00311973">
      <w:pPr>
        <w:spacing w:line="360" w:lineRule="auto"/>
        <w:jc w:val="both"/>
        <w:rPr>
          <w:iCs/>
          <w:lang w:val="ru-RU"/>
        </w:rPr>
      </w:pPr>
      <w:r>
        <w:rPr>
          <w:iCs/>
          <w:lang w:val="ru-RU"/>
        </w:rPr>
        <w:t xml:space="preserve">     </w:t>
      </w:r>
      <w:r w:rsidRPr="00311973">
        <w:rPr>
          <w:iCs/>
          <w:lang w:val="ru-RU"/>
        </w:rPr>
        <w:t xml:space="preserve">Одной из важных особенностей публицистического стиля является сочетание в его рамках двух функций языка функции </w:t>
      </w:r>
      <w:r w:rsidRPr="00311973">
        <w:rPr>
          <w:b/>
          <w:iCs/>
          <w:lang w:val="ru-RU"/>
        </w:rPr>
        <w:t>сообщения (информативной)</w:t>
      </w:r>
      <w:r w:rsidRPr="00311973">
        <w:rPr>
          <w:iCs/>
          <w:lang w:val="ru-RU"/>
        </w:rPr>
        <w:t xml:space="preserve"> и </w:t>
      </w:r>
      <w:r w:rsidRPr="00311973">
        <w:rPr>
          <w:b/>
          <w:iCs/>
          <w:lang w:val="ru-RU"/>
        </w:rPr>
        <w:t>функции воздействия (воздействующей, или экспрессивной)</w:t>
      </w:r>
      <w:r w:rsidRPr="00311973">
        <w:rPr>
          <w:iCs/>
          <w:lang w:val="ru-RU"/>
        </w:rPr>
        <w:t xml:space="preserve">. Говорящий использует этот стиль тогда, когда ему необходимо не только передать какую-то информацию (сообщение), но и произвести на адресата (часто массового) определенное воздействие. Причем автор, передавая факты, выражает свое отношение к ним. Этим и обусловлена </w:t>
      </w:r>
      <w:r w:rsidRPr="00311973">
        <w:rPr>
          <w:b/>
          <w:iCs/>
          <w:lang w:val="ru-RU"/>
        </w:rPr>
        <w:t>яркая эмоционально-экспрессивная окраска</w:t>
      </w:r>
      <w:r w:rsidRPr="00311973">
        <w:rPr>
          <w:iCs/>
          <w:lang w:val="ru-RU"/>
        </w:rPr>
        <w:t xml:space="preserve"> публицистического стиля, не характерная ни для научной, ни для официально-деловой речи в зависимости от жа</w:t>
      </w:r>
      <w:r>
        <w:rPr>
          <w:iCs/>
          <w:lang w:val="ru-RU"/>
        </w:rPr>
        <w:t>нра на первое место выступает или экспрессия, или</w:t>
      </w:r>
      <w:r w:rsidRPr="00311973">
        <w:rPr>
          <w:iCs/>
          <w:lang w:val="ru-RU"/>
        </w:rPr>
        <w:t xml:space="preserve"> </w:t>
      </w:r>
      <w:r w:rsidRPr="00311973">
        <w:rPr>
          <w:b/>
          <w:iCs/>
          <w:lang w:val="ru-RU"/>
        </w:rPr>
        <w:t>стандарт</w:t>
      </w:r>
      <w:r w:rsidRPr="00311973">
        <w:rPr>
          <w:iCs/>
          <w:lang w:val="ru-RU"/>
        </w:rPr>
        <w:t>. Если основной целью сообщаемой информации является возбуждение определенного отношения к ней, то на первый план выдвигается экспрессия (чаще всего это наблюдается в памфлетах, фельетонах и других жанрах). В жанрах же газетной статьи, хроникальной заметки и т.п., стремящихся к максимуму информативности, преобладают стандарты.</w:t>
      </w:r>
    </w:p>
    <w:p w:rsidR="00E75E47" w:rsidRPr="0014248B" w:rsidRDefault="00E75E47" w:rsidP="002D178D">
      <w:pPr>
        <w:spacing w:line="360" w:lineRule="auto"/>
        <w:rPr>
          <w:lang w:val="ru-RU"/>
        </w:rPr>
      </w:pPr>
      <w:r w:rsidRPr="0014248B">
        <w:rPr>
          <w:i/>
          <w:iCs/>
          <w:lang w:val="ru-RU"/>
        </w:rPr>
        <w:t>В публицистическом стиле выделяются "</w:t>
      </w:r>
      <w:proofErr w:type="spellStart"/>
      <w:r w:rsidRPr="0014248B">
        <w:rPr>
          <w:i/>
          <w:iCs/>
          <w:lang w:val="ru-RU"/>
        </w:rPr>
        <w:t>подстили</w:t>
      </w:r>
      <w:proofErr w:type="spellEnd"/>
      <w:r w:rsidRPr="0014248B">
        <w:rPr>
          <w:i/>
          <w:iCs/>
          <w:lang w:val="ru-RU"/>
        </w:rPr>
        <w:t xml:space="preserve">": </w:t>
      </w:r>
    </w:p>
    <w:p w:rsidR="00E75E47" w:rsidRPr="0014248B" w:rsidRDefault="00E75E47" w:rsidP="002D178D">
      <w:pPr>
        <w:numPr>
          <w:ilvl w:val="0"/>
          <w:numId w:val="1"/>
        </w:numPr>
        <w:spacing w:before="100" w:beforeAutospacing="1" w:after="100" w:afterAutospacing="1" w:line="360" w:lineRule="auto"/>
        <w:rPr>
          <w:lang w:val="ru-RU"/>
        </w:rPr>
      </w:pPr>
      <w:proofErr w:type="spellStart"/>
      <w:r w:rsidRPr="0014248B">
        <w:rPr>
          <w:lang w:val="ru-RU"/>
        </w:rPr>
        <w:t>газетно</w:t>
      </w:r>
      <w:proofErr w:type="spellEnd"/>
      <w:r w:rsidRPr="0014248B">
        <w:rPr>
          <w:lang w:val="ru-RU"/>
        </w:rPr>
        <w:t xml:space="preserve"> - публицистический, </w:t>
      </w:r>
    </w:p>
    <w:p w:rsidR="00E75E47" w:rsidRPr="0014248B" w:rsidRDefault="00E75E47" w:rsidP="002D178D">
      <w:pPr>
        <w:numPr>
          <w:ilvl w:val="0"/>
          <w:numId w:val="1"/>
        </w:numPr>
        <w:spacing w:before="100" w:beforeAutospacing="1" w:after="100" w:afterAutospacing="1" w:line="360" w:lineRule="auto"/>
        <w:rPr>
          <w:lang w:val="ru-RU"/>
        </w:rPr>
      </w:pPr>
      <w:proofErr w:type="spellStart"/>
      <w:r w:rsidRPr="0014248B">
        <w:rPr>
          <w:lang w:val="ru-RU"/>
        </w:rPr>
        <w:t>радиотележурналистский</w:t>
      </w:r>
      <w:proofErr w:type="spellEnd"/>
      <w:r w:rsidRPr="0014248B">
        <w:rPr>
          <w:lang w:val="ru-RU"/>
        </w:rPr>
        <w:t xml:space="preserve">, </w:t>
      </w:r>
    </w:p>
    <w:p w:rsidR="00E75E47" w:rsidRPr="0014248B" w:rsidRDefault="00E75E47" w:rsidP="002D178D">
      <w:pPr>
        <w:numPr>
          <w:ilvl w:val="0"/>
          <w:numId w:val="1"/>
        </w:numPr>
        <w:spacing w:before="100" w:beforeAutospacing="1" w:after="100" w:afterAutospacing="1" w:line="360" w:lineRule="auto"/>
        <w:rPr>
          <w:lang w:val="ru-RU"/>
        </w:rPr>
      </w:pPr>
      <w:r w:rsidRPr="0014248B">
        <w:rPr>
          <w:lang w:val="ru-RU"/>
        </w:rPr>
        <w:t xml:space="preserve">ораторский. </w:t>
      </w:r>
    </w:p>
    <w:p w:rsidR="00E75E47" w:rsidRPr="0014248B" w:rsidRDefault="00E75E47" w:rsidP="00965293">
      <w:pPr>
        <w:spacing w:line="360" w:lineRule="auto"/>
        <w:ind w:firstLine="360"/>
        <w:jc w:val="both"/>
        <w:rPr>
          <w:lang w:val="ru-RU"/>
        </w:rPr>
      </w:pPr>
      <w:r w:rsidRPr="0014248B">
        <w:rPr>
          <w:lang w:val="ru-RU"/>
        </w:rPr>
        <w:t xml:space="preserve">Зарождение публицистического стиля относится к 16 веку. В России оно связано с памфлетами Ивана </w:t>
      </w:r>
      <w:proofErr w:type="spellStart"/>
      <w:r w:rsidRPr="0014248B">
        <w:rPr>
          <w:lang w:val="ru-RU"/>
        </w:rPr>
        <w:t>Пересветова</w:t>
      </w:r>
      <w:proofErr w:type="spellEnd"/>
      <w:r w:rsidRPr="0014248B">
        <w:rPr>
          <w:lang w:val="ru-RU"/>
        </w:rPr>
        <w:t xml:space="preserve">, перепиской Ивана IV с князем Курбским. Дальнейшее развитие он получил в 18 веке в творчестве И.А. Крылова, Н.И. Новикова, А.Н. Сумарокова, Д.И. Фонвизина и других. Окончательно сформировался этот стиль в России в 19 веке и немалую роль в этом сыграли В.Г. Белинский, А.И. Герцен, Н.Г. Чернышевский, Н.А. Добролюбов. </w:t>
      </w:r>
    </w:p>
    <w:p w:rsidR="00965293" w:rsidRDefault="00965293" w:rsidP="002D178D">
      <w:pPr>
        <w:spacing w:line="360" w:lineRule="auto"/>
        <w:jc w:val="both"/>
        <w:rPr>
          <w:i/>
          <w:iCs/>
          <w:lang w:val="ru-RU"/>
        </w:rPr>
      </w:pPr>
    </w:p>
    <w:p w:rsidR="00E75E47" w:rsidRPr="0014248B" w:rsidRDefault="00E75E47" w:rsidP="002D178D">
      <w:pPr>
        <w:spacing w:line="360" w:lineRule="auto"/>
        <w:jc w:val="both"/>
        <w:rPr>
          <w:lang w:val="ru-RU"/>
        </w:rPr>
      </w:pPr>
      <w:r w:rsidRPr="0014248B">
        <w:rPr>
          <w:i/>
          <w:iCs/>
          <w:lang w:val="ru-RU"/>
        </w:rPr>
        <w:t>Основные стилевые черты</w:t>
      </w:r>
      <w:r w:rsidRPr="0014248B">
        <w:rPr>
          <w:lang w:val="ru-RU"/>
        </w:rPr>
        <w:t xml:space="preserve"> публицистического стиля: </w:t>
      </w:r>
    </w:p>
    <w:p w:rsidR="00E75E47" w:rsidRPr="0014248B" w:rsidRDefault="00E75E47" w:rsidP="002D17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14248B">
        <w:rPr>
          <w:lang w:val="ru-RU"/>
        </w:rPr>
        <w:t xml:space="preserve">лаконичность изложения при информативной насыщенности; </w:t>
      </w:r>
    </w:p>
    <w:p w:rsidR="00E75E47" w:rsidRPr="0014248B" w:rsidRDefault="00E75E47" w:rsidP="002D178D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ru-RU"/>
        </w:rPr>
      </w:pPr>
      <w:r w:rsidRPr="0014248B">
        <w:rPr>
          <w:lang w:val="ru-RU"/>
        </w:rPr>
        <w:lastRenderedPageBreak/>
        <w:t xml:space="preserve">доходчивость изложения (газета _ наиболее распространенный вид массовой информации); </w:t>
      </w:r>
    </w:p>
    <w:p w:rsidR="00E75E47" w:rsidRPr="00D37A21" w:rsidRDefault="00E75E47" w:rsidP="002D178D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ru-RU"/>
        </w:rPr>
      </w:pPr>
      <w:r w:rsidRPr="0014248B">
        <w:rPr>
          <w:lang w:val="ru-RU"/>
        </w:rPr>
        <w:t xml:space="preserve">эмоциональность, обобщенность, часто непринужденность высказывания. </w:t>
      </w:r>
    </w:p>
    <w:p w:rsidR="00E75E47" w:rsidRPr="0014248B" w:rsidRDefault="00E75E47" w:rsidP="002D178D">
      <w:pPr>
        <w:spacing w:line="360" w:lineRule="auto"/>
        <w:rPr>
          <w:lang w:val="ru-RU"/>
        </w:rPr>
      </w:pPr>
      <w:r w:rsidRPr="0014248B">
        <w:rPr>
          <w:i/>
          <w:iCs/>
          <w:lang w:val="ru-RU"/>
        </w:rPr>
        <w:t>Характерные особенности</w:t>
      </w:r>
      <w:r w:rsidRPr="0014248B">
        <w:rPr>
          <w:lang w:val="ru-RU"/>
        </w:rPr>
        <w:t xml:space="preserve"> публицистического стиля: </w:t>
      </w:r>
    </w:p>
    <w:p w:rsidR="00EE770B" w:rsidRPr="0014248B" w:rsidRDefault="00EE770B" w:rsidP="00EE770B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ru-RU"/>
        </w:rPr>
      </w:pPr>
      <w:r w:rsidRPr="0014248B">
        <w:rPr>
          <w:lang w:val="ru-RU"/>
        </w:rPr>
        <w:t xml:space="preserve">совмещение черт публицистического стиля с чертами других стилей; </w:t>
      </w:r>
    </w:p>
    <w:p w:rsidR="00E75E47" w:rsidRDefault="00E75E47" w:rsidP="0031197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14248B">
        <w:rPr>
          <w:lang w:val="ru-RU"/>
        </w:rPr>
        <w:t xml:space="preserve">общественно - публицистическая лексика и фразеология; </w:t>
      </w:r>
      <w:r w:rsidR="00311973">
        <w:rPr>
          <w:lang w:val="ru-RU"/>
        </w:rPr>
        <w:t xml:space="preserve"> м</w:t>
      </w:r>
      <w:r w:rsidR="00311973" w:rsidRPr="00311973">
        <w:rPr>
          <w:lang w:val="ru-RU"/>
        </w:rPr>
        <w:t xml:space="preserve">ногочисленны примеры так называемой публицистической фразеологии, позволяющей быстро и точно давать информацию: </w:t>
      </w:r>
      <w:r w:rsidR="00311973" w:rsidRPr="00311973">
        <w:rPr>
          <w:i/>
          <w:lang w:val="ru-RU"/>
        </w:rPr>
        <w:t>мирное наступление, сокращение вооружений, локальные споры, сила диктата, президентская кампания, механизмы торможения, позитивные перемены, межгосударственное соглашение, пакет предложений, вопросы безопасности, пути прогресса, политический авангард, ратификация договора</w:t>
      </w:r>
      <w:r w:rsidR="00311973" w:rsidRPr="00311973">
        <w:rPr>
          <w:lang w:val="ru-RU"/>
        </w:rPr>
        <w:t xml:space="preserve"> и др.</w:t>
      </w:r>
    </w:p>
    <w:p w:rsidR="00EE770B" w:rsidRDefault="00EE770B" w:rsidP="00EE77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EE770B">
        <w:rPr>
          <w:lang w:val="ru-RU"/>
        </w:rPr>
        <w:t>В переносном значении в публицистике широко используются термины из области науки: атмосфера (</w:t>
      </w:r>
      <w:r w:rsidRPr="00EE770B">
        <w:rPr>
          <w:i/>
          <w:lang w:val="ru-RU"/>
        </w:rPr>
        <w:t>атмосфера доверия</w:t>
      </w:r>
      <w:r w:rsidRPr="00EE770B">
        <w:rPr>
          <w:lang w:val="ru-RU"/>
        </w:rPr>
        <w:t>), уровень (</w:t>
      </w:r>
      <w:r w:rsidRPr="00EE770B">
        <w:rPr>
          <w:i/>
          <w:lang w:val="ru-RU"/>
        </w:rPr>
        <w:t>переговоры на уровне послов</w:t>
      </w:r>
      <w:r w:rsidRPr="00EE770B">
        <w:rPr>
          <w:lang w:val="ru-RU"/>
        </w:rPr>
        <w:t>), позитивный (</w:t>
      </w:r>
      <w:r w:rsidRPr="00EE770B">
        <w:rPr>
          <w:i/>
          <w:lang w:val="ru-RU"/>
        </w:rPr>
        <w:t>позитивные результаты</w:t>
      </w:r>
      <w:r w:rsidRPr="00EE770B">
        <w:rPr>
          <w:lang w:val="ru-RU"/>
        </w:rPr>
        <w:t>); искусства: дуэт (</w:t>
      </w:r>
      <w:r w:rsidRPr="00EE770B">
        <w:rPr>
          <w:i/>
          <w:lang w:val="ru-RU"/>
        </w:rPr>
        <w:t>дуэт либералов и консерваторов</w:t>
      </w:r>
      <w:r w:rsidRPr="00EE770B">
        <w:rPr>
          <w:lang w:val="ru-RU"/>
        </w:rPr>
        <w:t>), спектакль (</w:t>
      </w:r>
      <w:r w:rsidRPr="00EE770B">
        <w:rPr>
          <w:i/>
          <w:lang w:val="ru-RU"/>
        </w:rPr>
        <w:t>политический спектакль</w:t>
      </w:r>
      <w:r w:rsidRPr="00EE770B">
        <w:rPr>
          <w:lang w:val="ru-RU"/>
        </w:rPr>
        <w:t>), закулисный (</w:t>
      </w:r>
      <w:r w:rsidRPr="00EE770B">
        <w:rPr>
          <w:i/>
          <w:lang w:val="ru-RU"/>
        </w:rPr>
        <w:t>закулисные переговоры</w:t>
      </w:r>
      <w:r w:rsidRPr="00EE770B">
        <w:rPr>
          <w:lang w:val="ru-RU"/>
        </w:rPr>
        <w:t>); военного дела: строй (</w:t>
      </w:r>
      <w:r w:rsidRPr="00EE770B">
        <w:rPr>
          <w:i/>
          <w:lang w:val="ru-RU"/>
        </w:rPr>
        <w:t>ввести в строй</w:t>
      </w:r>
      <w:r w:rsidRPr="00EE770B">
        <w:rPr>
          <w:lang w:val="ru-RU"/>
        </w:rPr>
        <w:t>), фронт (</w:t>
      </w:r>
      <w:r w:rsidRPr="00EE770B">
        <w:rPr>
          <w:i/>
          <w:lang w:val="ru-RU"/>
        </w:rPr>
        <w:t>фронт борьбы</w:t>
      </w:r>
      <w:r w:rsidRPr="00EE770B">
        <w:rPr>
          <w:lang w:val="ru-RU"/>
        </w:rPr>
        <w:t>), курс (</w:t>
      </w:r>
      <w:r w:rsidRPr="00EE770B">
        <w:rPr>
          <w:i/>
          <w:lang w:val="ru-RU"/>
        </w:rPr>
        <w:t>новый политический курс</w:t>
      </w:r>
      <w:r w:rsidRPr="00EE770B">
        <w:rPr>
          <w:lang w:val="ru-RU"/>
        </w:rPr>
        <w:t>); спорта: раунд (</w:t>
      </w:r>
      <w:r w:rsidRPr="00EE770B">
        <w:rPr>
          <w:i/>
          <w:lang w:val="ru-RU"/>
        </w:rPr>
        <w:t>последний раунд встречи</w:t>
      </w:r>
      <w:r w:rsidRPr="00EE770B">
        <w:rPr>
          <w:lang w:val="ru-RU"/>
        </w:rPr>
        <w:t>), тур (</w:t>
      </w:r>
      <w:r w:rsidRPr="00EE770B">
        <w:rPr>
          <w:i/>
          <w:lang w:val="ru-RU"/>
        </w:rPr>
        <w:t>очередной тур переговоров</w:t>
      </w:r>
      <w:r w:rsidRPr="00EE770B">
        <w:rPr>
          <w:lang w:val="ru-RU"/>
        </w:rPr>
        <w:t>) и т.д.</w:t>
      </w:r>
    </w:p>
    <w:p w:rsidR="00EE770B" w:rsidRPr="00EE770B" w:rsidRDefault="00EE770B" w:rsidP="00EE77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EE770B">
        <w:rPr>
          <w:lang w:val="ru-RU"/>
        </w:rPr>
        <w:t>Своеобразным экспрессивным средством публицистического стиля является употребление в нем (особенно в газетной и журнальной публицистике) варваризмов и экзотизмов.</w:t>
      </w:r>
    </w:p>
    <w:p w:rsidR="00E75E47" w:rsidRPr="0014248B" w:rsidRDefault="00E75E47" w:rsidP="00D54B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14248B">
        <w:rPr>
          <w:lang w:val="ru-RU"/>
        </w:rPr>
        <w:t xml:space="preserve">использование речевых штампов, клише; их легкая </w:t>
      </w:r>
      <w:proofErr w:type="spellStart"/>
      <w:r w:rsidRPr="0014248B">
        <w:rPr>
          <w:lang w:val="ru-RU"/>
        </w:rPr>
        <w:t>воспроизводимость</w:t>
      </w:r>
      <w:proofErr w:type="spellEnd"/>
      <w:r w:rsidRPr="0014248B">
        <w:rPr>
          <w:lang w:val="ru-RU"/>
        </w:rPr>
        <w:t xml:space="preserve">; </w:t>
      </w:r>
    </w:p>
    <w:p w:rsidR="00E75E47" w:rsidRPr="00D54B4A" w:rsidRDefault="00D54B4A" w:rsidP="00D54B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lang w:val="ru-RU"/>
        </w:rPr>
      </w:pPr>
      <w:r w:rsidRPr="00D54B4A">
        <w:rPr>
          <w:lang w:val="ru-RU"/>
        </w:rPr>
        <w:t xml:space="preserve">Повелительное наклонение глагола используется и как средство активизации внимания собеседника: </w:t>
      </w:r>
      <w:r w:rsidRPr="00D54B4A">
        <w:rPr>
          <w:i/>
          <w:lang w:val="ru-RU"/>
        </w:rPr>
        <w:t>посмотрите, давайте подумаем, не прозевайте</w:t>
      </w:r>
      <w:r w:rsidRPr="00D54B4A">
        <w:rPr>
          <w:lang w:val="ru-RU"/>
        </w:rPr>
        <w:t xml:space="preserve"> и др.: </w:t>
      </w:r>
      <w:r w:rsidRPr="00D54B4A">
        <w:rPr>
          <w:i/>
          <w:lang w:val="ru-RU"/>
        </w:rPr>
        <w:t>Вспомните, что несколько дней назад говорил президент... Летайте самолетами Аэрофлота.</w:t>
      </w:r>
    </w:p>
    <w:p w:rsidR="00E75E47" w:rsidRPr="0014248B" w:rsidRDefault="00D54B4A" w:rsidP="00D54B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D54B4A">
        <w:rPr>
          <w:lang w:val="ru-RU"/>
        </w:rPr>
        <w:t xml:space="preserve">В публицистическом стиле самыми частотными оказываются отрицательные частицы </w:t>
      </w:r>
      <w:r w:rsidRPr="00D54B4A">
        <w:rPr>
          <w:i/>
          <w:lang w:val="ru-RU"/>
        </w:rPr>
        <w:t>не</w:t>
      </w:r>
      <w:r w:rsidRPr="00D54B4A">
        <w:rPr>
          <w:lang w:val="ru-RU"/>
        </w:rPr>
        <w:t xml:space="preserve"> и </w:t>
      </w:r>
      <w:r w:rsidRPr="00D54B4A">
        <w:rPr>
          <w:i/>
          <w:lang w:val="ru-RU"/>
        </w:rPr>
        <w:t>ни</w:t>
      </w:r>
      <w:r w:rsidRPr="00D54B4A">
        <w:rPr>
          <w:lang w:val="ru-RU"/>
        </w:rPr>
        <w:t xml:space="preserve">, частица </w:t>
      </w:r>
      <w:r w:rsidRPr="00D54B4A">
        <w:rPr>
          <w:i/>
          <w:lang w:val="ru-RU"/>
        </w:rPr>
        <w:t>же</w:t>
      </w:r>
      <w:r w:rsidRPr="00D54B4A">
        <w:rPr>
          <w:lang w:val="ru-RU"/>
        </w:rPr>
        <w:t xml:space="preserve"> в усилительной функции, разговорные частицы ведь, вот, даже, лишь и др.</w:t>
      </w:r>
    </w:p>
    <w:p w:rsidR="007350FE" w:rsidRPr="00D54B4A" w:rsidRDefault="00E75E47" w:rsidP="00D54B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14248B">
        <w:rPr>
          <w:lang w:val="ru-RU"/>
        </w:rPr>
        <w:t>использование изобразительно - выразительных средств языка (риторическ</w:t>
      </w:r>
      <w:r w:rsidR="00D54B4A">
        <w:rPr>
          <w:lang w:val="ru-RU"/>
        </w:rPr>
        <w:t xml:space="preserve">ие вопросы, повторы, </w:t>
      </w:r>
      <w:r w:rsidRPr="0014248B">
        <w:rPr>
          <w:lang w:val="ru-RU"/>
        </w:rPr>
        <w:t xml:space="preserve">др.). </w:t>
      </w:r>
    </w:p>
    <w:sectPr w:rsidR="007350FE" w:rsidRPr="00D54B4A" w:rsidSect="0073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8B4"/>
    <w:multiLevelType w:val="hybridMultilevel"/>
    <w:tmpl w:val="42425DEA"/>
    <w:lvl w:ilvl="0" w:tplc="5178E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BC1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663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7267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5AE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BA5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80A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A2BA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C4C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24165"/>
    <w:multiLevelType w:val="hybridMultilevel"/>
    <w:tmpl w:val="09DC7714"/>
    <w:lvl w:ilvl="0" w:tplc="BEC87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C08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41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1E29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E21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926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4A9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68E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BA9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81773"/>
    <w:multiLevelType w:val="hybridMultilevel"/>
    <w:tmpl w:val="84AA1480"/>
    <w:lvl w:ilvl="0" w:tplc="F536B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F0C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44D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8073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020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5A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7049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EEE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F63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5E47"/>
    <w:rsid w:val="0014248B"/>
    <w:rsid w:val="001F4F07"/>
    <w:rsid w:val="00257BE4"/>
    <w:rsid w:val="002D178D"/>
    <w:rsid w:val="00311973"/>
    <w:rsid w:val="00631BF3"/>
    <w:rsid w:val="007350FE"/>
    <w:rsid w:val="00965293"/>
    <w:rsid w:val="00B74E16"/>
    <w:rsid w:val="00D37A21"/>
    <w:rsid w:val="00D54B4A"/>
    <w:rsid w:val="00E75E47"/>
    <w:rsid w:val="00EE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Koryčánková</dc:creator>
  <cp:keywords/>
  <dc:description/>
  <cp:lastModifiedBy>Simona Koryčánková</cp:lastModifiedBy>
  <cp:revision>10</cp:revision>
  <dcterms:created xsi:type="dcterms:W3CDTF">2012-02-21T16:32:00Z</dcterms:created>
  <dcterms:modified xsi:type="dcterms:W3CDTF">2012-03-01T17:47:00Z</dcterms:modified>
</cp:coreProperties>
</file>