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41" w:rsidRDefault="00455241" w:rsidP="004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455241">
        <w:rPr>
          <w:rFonts w:eastAsia="Times New Roman" w:cs="Times New Roman"/>
          <w:b/>
          <w:sz w:val="28"/>
          <w:szCs w:val="28"/>
          <w:lang w:eastAsia="cs-CZ"/>
        </w:rPr>
        <w:t>Způsob interpretace výsledků vyhodnocení dotazníku IT-MAIS:</w:t>
      </w:r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2"/>
        <w:gridCol w:w="1693"/>
      </w:tblGrid>
      <w:tr w:rsidR="00455241" w:rsidRPr="00977635" w:rsidTr="00455241">
        <w:trPr>
          <w:trHeight w:val="324"/>
        </w:trPr>
        <w:tc>
          <w:tcPr>
            <w:tcW w:w="2812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Skóre získané v dotazníku</w:t>
            </w:r>
          </w:p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IT-MAIS</w:t>
            </w:r>
          </w:p>
        </w:tc>
        <w:tc>
          <w:tcPr>
            <w:tcW w:w="1693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Ekvivalent ke skupině slyšících dětí v daném věkovém období</w:t>
            </w:r>
          </w:p>
        </w:tc>
      </w:tr>
    </w:tbl>
    <w:p w:rsidR="00455241" w:rsidRPr="00977635" w:rsidRDefault="00455241" w:rsidP="004552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5"/>
        <w:gridCol w:w="1718"/>
      </w:tblGrid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 měsíc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4½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50%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7½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80%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13 měsíců</w:t>
            </w:r>
          </w:p>
        </w:tc>
      </w:tr>
      <w:tr w:rsidR="00455241" w:rsidRPr="00977635" w:rsidTr="00455241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455241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90%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17 měsíců</w:t>
            </w:r>
          </w:p>
        </w:tc>
      </w:tr>
      <w:tr w:rsidR="00455241" w:rsidRPr="00781B14" w:rsidTr="00455241">
        <w:tc>
          <w:tcPr>
            <w:tcW w:w="2785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781B14" w:rsidTr="00455241">
        <w:tc>
          <w:tcPr>
            <w:tcW w:w="2785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měsíců</w:t>
            </w:r>
          </w:p>
        </w:tc>
      </w:tr>
    </w:tbl>
    <w:p w:rsidR="008933FE" w:rsidRDefault="008933FE" w:rsidP="00455241">
      <w:pPr>
        <w:jc w:val="center"/>
      </w:pPr>
    </w:p>
    <w:p w:rsid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455241" w:rsidRPr="00455241" w:rsidRDefault="00900562" w:rsidP="00455241">
      <w:pPr>
        <w:spacing w:after="0" w:line="240" w:lineRule="auto"/>
        <w:rPr>
          <w:rFonts w:ascii="Times New Roman" w:eastAsia="Times New Roman" w:hAnsi="Times New Roman" w:cs="Times New Roman"/>
          <w:color w:val="3D4695"/>
          <w:sz w:val="24"/>
          <w:szCs w:val="24"/>
          <w:lang w:eastAsia="cs-CZ"/>
        </w:rPr>
      </w:pPr>
      <w:hyperlink r:id="rId5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http://amymcconkeyrobbins.com/IT-MAISchart.html</w:t>
        </w:r>
      </w:hyperlink>
    </w:p>
    <w:p w:rsidR="00455241" w:rsidRP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241" w:rsidRPr="00455241" w:rsidRDefault="00900562">
      <w:pPr>
        <w:rPr>
          <w:sz w:val="24"/>
          <w:szCs w:val="24"/>
        </w:rPr>
      </w:pPr>
      <w:hyperlink r:id="rId6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http://www.lsl.usu.edu/files/robbins-effectofage.pdf</w:t>
        </w:r>
      </w:hyperlink>
    </w:p>
    <w:sectPr w:rsidR="00455241" w:rsidRPr="0045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6"/>
    <w:rsid w:val="002F1A16"/>
    <w:rsid w:val="00455241"/>
    <w:rsid w:val="008933FE"/>
    <w:rsid w:val="009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l.usu.edu/files/robbins-effectofage.pdf" TargetMode="External"/><Relationship Id="rId5" Type="http://schemas.openxmlformats.org/officeDocument/2006/relationships/hyperlink" Target="http://amymcconkeyrobbins.com/IT-MAIScha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Horáková</cp:lastModifiedBy>
  <cp:revision>2</cp:revision>
  <dcterms:created xsi:type="dcterms:W3CDTF">2016-03-08T20:48:00Z</dcterms:created>
  <dcterms:modified xsi:type="dcterms:W3CDTF">2016-03-08T20:48:00Z</dcterms:modified>
</cp:coreProperties>
</file>