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F9" w:rsidRDefault="005F79F9">
      <w:pPr>
        <w:rPr>
          <w:rFonts w:ascii="Arial" w:hAnsi="Arial" w:cs="Arial"/>
          <w:color w:val="000000"/>
          <w:sz w:val="19"/>
          <w:szCs w:val="19"/>
        </w:rPr>
      </w:pPr>
    </w:p>
    <w:p w:rsidR="005F79F9" w:rsidRPr="005F79F9" w:rsidRDefault="005F79F9">
      <w:pPr>
        <w:rPr>
          <w:rFonts w:cstheme="minorHAnsi"/>
          <w:b/>
          <w:color w:val="000000"/>
          <w:sz w:val="19"/>
          <w:szCs w:val="19"/>
          <w:u w:val="single"/>
        </w:rPr>
      </w:pPr>
      <w:r w:rsidRPr="005F79F9">
        <w:rPr>
          <w:rFonts w:cstheme="minorHAnsi"/>
          <w:b/>
          <w:color w:val="000000"/>
          <w:sz w:val="19"/>
          <w:szCs w:val="19"/>
          <w:u w:val="single"/>
        </w:rPr>
        <w:t>Informace ke kolokviu:</w:t>
      </w:r>
    </w:p>
    <w:p w:rsidR="005F79F9" w:rsidRPr="005F79F9" w:rsidRDefault="005F79F9">
      <w:pPr>
        <w:rPr>
          <w:rFonts w:cstheme="minorHAnsi"/>
          <w:color w:val="000000"/>
          <w:sz w:val="19"/>
          <w:szCs w:val="19"/>
        </w:rPr>
      </w:pPr>
      <w:r w:rsidRPr="005F79F9">
        <w:rPr>
          <w:rFonts w:cstheme="minorHAnsi"/>
          <w:color w:val="000000"/>
          <w:sz w:val="19"/>
          <w:szCs w:val="19"/>
        </w:rPr>
        <w:t>Jaro 2018</w:t>
      </w:r>
    </w:p>
    <w:p w:rsidR="005F79F9" w:rsidRPr="005F79F9" w:rsidRDefault="005F79F9">
      <w:pPr>
        <w:rPr>
          <w:rFonts w:cstheme="minorHAnsi"/>
          <w:color w:val="000000"/>
          <w:sz w:val="19"/>
          <w:szCs w:val="19"/>
        </w:rPr>
      </w:pPr>
      <w:r w:rsidRPr="005F79F9">
        <w:rPr>
          <w:rFonts w:cstheme="minorHAnsi"/>
          <w:color w:val="000000"/>
          <w:sz w:val="19"/>
          <w:szCs w:val="19"/>
        </w:rPr>
        <w:t>Vyučující: Sochor Pavel</w:t>
      </w:r>
    </w:p>
    <w:p w:rsidR="005F79F9" w:rsidRPr="005F79F9" w:rsidRDefault="005F79F9">
      <w:pPr>
        <w:rPr>
          <w:rFonts w:cstheme="minorHAnsi"/>
          <w:color w:val="000000"/>
          <w:sz w:val="19"/>
          <w:szCs w:val="19"/>
        </w:rPr>
      </w:pPr>
      <w:r w:rsidRPr="005F79F9">
        <w:rPr>
          <w:rFonts w:cstheme="minorHAnsi"/>
          <w:color w:val="000000"/>
          <w:sz w:val="19"/>
          <w:szCs w:val="19"/>
        </w:rPr>
        <w:t>Student vypracuje projekt (zpracovaný formou PowerPoint + video,</w:t>
      </w:r>
      <w:r w:rsidR="0010590F">
        <w:rPr>
          <w:rFonts w:cstheme="minorHAnsi"/>
          <w:color w:val="000000"/>
          <w:sz w:val="19"/>
          <w:szCs w:val="19"/>
        </w:rPr>
        <w:t xml:space="preserve"> weby škol a jejich projektů</w:t>
      </w:r>
      <w:r w:rsidRPr="005F79F9">
        <w:rPr>
          <w:rFonts w:cstheme="minorHAnsi"/>
          <w:color w:val="000000"/>
          <w:sz w:val="19"/>
          <w:szCs w:val="19"/>
        </w:rPr>
        <w:t xml:space="preserve"> aj.) na vybrané téma. </w:t>
      </w:r>
    </w:p>
    <w:p w:rsidR="005F79F9" w:rsidRDefault="005F79F9">
      <w:pPr>
        <w:rPr>
          <w:rFonts w:cstheme="minorHAnsi"/>
          <w:color w:val="000000"/>
          <w:sz w:val="19"/>
          <w:szCs w:val="19"/>
        </w:rPr>
      </w:pPr>
      <w:r w:rsidRPr="005F79F9">
        <w:rPr>
          <w:rFonts w:cstheme="minorHAnsi"/>
          <w:color w:val="000000"/>
          <w:sz w:val="19"/>
          <w:szCs w:val="19"/>
        </w:rPr>
        <w:t>Témata pro tvorbu projektu (student si zvolí jedno):</w:t>
      </w:r>
    </w:p>
    <w:p w:rsidR="0010590F" w:rsidRDefault="0010590F">
      <w:pPr>
        <w:rPr>
          <w:rFonts w:cstheme="minorHAnsi"/>
          <w:color w:val="000000"/>
          <w:sz w:val="19"/>
          <w:szCs w:val="19"/>
        </w:rPr>
      </w:pPr>
      <w:bookmarkStart w:id="0" w:name="_GoBack"/>
      <w:bookmarkEnd w:id="0"/>
    </w:p>
    <w:p w:rsidR="0010590F" w:rsidRDefault="0010590F">
      <w:pPr>
        <w:rPr>
          <w:rFonts w:cstheme="minorHAnsi"/>
          <w:color w:val="000000"/>
          <w:sz w:val="19"/>
          <w:szCs w:val="19"/>
        </w:rPr>
      </w:pPr>
    </w:p>
    <w:p w:rsidR="0010590F" w:rsidRDefault="0010590F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Témata pro tvorbu projektu:</w:t>
      </w:r>
    </w:p>
    <w:p w:rsidR="0010590F" w:rsidRPr="0010590F" w:rsidRDefault="0010590F" w:rsidP="0010590F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19"/>
          <w:szCs w:val="19"/>
        </w:rPr>
      </w:pPr>
      <w:r w:rsidRPr="0010590F">
        <w:rPr>
          <w:rFonts w:ascii="Arial" w:hAnsi="Arial" w:cs="Arial"/>
          <w:color w:val="000000"/>
          <w:sz w:val="19"/>
          <w:szCs w:val="19"/>
        </w:rPr>
        <w:t>Zobrazování žáka s postižením ve filmu, fotografii a výtvarném umění. 2) Kulturní instituce podporující inkluzivní trendy ve školách u nás i v zahraničí. 3) Talentovaný žák s postižením v inkluzivní škole. V závěru kurzu budou studenti schopni reflektovat získané znalosti a dovednosti v prostředí inkluzivní kultury respektující specifické potřeby žáků s postižením a jejich rodin.</w:t>
      </w:r>
    </w:p>
    <w:p w:rsidR="0010590F" w:rsidRDefault="0010590F" w:rsidP="0010590F">
      <w:pPr>
        <w:pStyle w:val="Odstavecseseznamem"/>
        <w:ind w:left="408"/>
        <w:rPr>
          <w:rFonts w:ascii="Arial" w:hAnsi="Arial" w:cs="Arial"/>
          <w:color w:val="000000"/>
          <w:sz w:val="19"/>
          <w:szCs w:val="19"/>
        </w:rPr>
      </w:pPr>
    </w:p>
    <w:p w:rsidR="0010590F" w:rsidRDefault="0010590F" w:rsidP="0010590F">
      <w:pPr>
        <w:pStyle w:val="Odstavecseseznamem"/>
        <w:ind w:left="408"/>
        <w:rPr>
          <w:rFonts w:ascii="Arial" w:hAnsi="Arial" w:cs="Arial"/>
          <w:color w:val="000000"/>
          <w:sz w:val="19"/>
          <w:szCs w:val="19"/>
        </w:rPr>
      </w:pPr>
    </w:p>
    <w:p w:rsidR="0010590F" w:rsidRPr="0010590F" w:rsidRDefault="0010590F" w:rsidP="0010590F">
      <w:pPr>
        <w:pStyle w:val="Odstavecseseznamem"/>
        <w:ind w:left="408"/>
        <w:rPr>
          <w:rFonts w:cstheme="minorHAnsi"/>
          <w:color w:val="000000"/>
          <w:sz w:val="19"/>
          <w:szCs w:val="19"/>
        </w:rPr>
      </w:pPr>
      <w:r w:rsidRPr="0010590F">
        <w:rPr>
          <w:rFonts w:ascii="Arial" w:hAnsi="Arial" w:cs="Arial"/>
          <w:color w:val="000000"/>
          <w:sz w:val="19"/>
          <w:szCs w:val="19"/>
        </w:rPr>
        <w:t xml:space="preserve"> Studenti tak budou schopni na konci kurzu identifikovat vybrané aspekty specifických potřeb žáka s postižením jak v roli tvůrce kulturních aktivit (film, fotografie, výtvarné techniky aj.), tak jako příjemce kulturních hodnot ve školním i mimoškolním prostředí. Studenti budou schopni upozornit na bariéry – kulturní exkluzi – rodiny žáka s postižením a navrhnout možná </w:t>
      </w:r>
      <w:proofErr w:type="spellStart"/>
      <w:r w:rsidRPr="0010590F">
        <w:rPr>
          <w:rFonts w:ascii="Arial" w:hAnsi="Arial" w:cs="Arial"/>
          <w:color w:val="000000"/>
          <w:sz w:val="19"/>
          <w:szCs w:val="19"/>
        </w:rPr>
        <w:t>proinkluzivní</w:t>
      </w:r>
      <w:proofErr w:type="spellEnd"/>
      <w:r w:rsidRPr="0010590F">
        <w:rPr>
          <w:rFonts w:ascii="Arial" w:hAnsi="Arial" w:cs="Arial"/>
          <w:color w:val="000000"/>
          <w:sz w:val="19"/>
          <w:szCs w:val="19"/>
        </w:rPr>
        <w:t xml:space="preserve"> řešení.</w:t>
      </w:r>
    </w:p>
    <w:p w:rsidR="005F79F9" w:rsidRPr="005F79F9" w:rsidRDefault="005F79F9" w:rsidP="005F79F9">
      <w:pPr>
        <w:pStyle w:val="Odstavecseseznamem"/>
        <w:ind w:left="408"/>
        <w:rPr>
          <w:rFonts w:cstheme="minorHAnsi"/>
          <w:color w:val="000000"/>
          <w:sz w:val="19"/>
          <w:szCs w:val="19"/>
        </w:rPr>
      </w:pPr>
    </w:p>
    <w:p w:rsidR="005F79F9" w:rsidRPr="005F79F9" w:rsidRDefault="005F79F9">
      <w:pPr>
        <w:rPr>
          <w:rFonts w:cstheme="minorHAnsi"/>
        </w:rPr>
      </w:pPr>
    </w:p>
    <w:p w:rsidR="005F79F9" w:rsidRPr="005F79F9" w:rsidRDefault="005F79F9" w:rsidP="005F79F9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5F79F9">
        <w:rPr>
          <w:rFonts w:eastAsia="Times New Roman" w:cstheme="minorHAnsi"/>
          <w:sz w:val="24"/>
          <w:szCs w:val="24"/>
          <w:u w:val="single"/>
          <w:lang w:eastAsia="cs-CZ"/>
        </w:rPr>
        <w:t>Struktura projektového záměru:</w:t>
      </w:r>
    </w:p>
    <w:p w:rsidR="005F79F9" w:rsidRPr="005F79F9" w:rsidRDefault="005F79F9" w:rsidP="005F79F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>Téma</w:t>
      </w: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 xml:space="preserve">Definice problému (komparace existujících, absentujících pro-inkluzivních projektů ve </w:t>
      </w:r>
      <w:r w:rsidR="0010590F">
        <w:rPr>
          <w:rFonts w:eastAsia="Times New Roman" w:cstheme="minorHAnsi"/>
          <w:sz w:val="24"/>
          <w:szCs w:val="24"/>
          <w:lang w:eastAsia="cs-CZ"/>
        </w:rPr>
        <w:t>školství</w:t>
      </w:r>
      <w:r w:rsidRPr="005F79F9">
        <w:rPr>
          <w:rFonts w:eastAsia="Times New Roman" w:cstheme="minorHAnsi"/>
          <w:sz w:val="24"/>
          <w:szCs w:val="24"/>
          <w:lang w:eastAsia="cs-CZ"/>
        </w:rPr>
        <w:t>, možné nové postupy inspirované ze zahraničí aj.)</w:t>
      </w: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>Cílová skupina</w:t>
      </w: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>Doposud užívaná řešení (příklady dobré a špatné praxe)</w:t>
      </w: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>Návrh nových řešení (vlastní, inovace)</w:t>
      </w:r>
    </w:p>
    <w:p w:rsidR="005F79F9" w:rsidRPr="005F79F9" w:rsidRDefault="005F79F9" w:rsidP="005F79F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79F9">
        <w:rPr>
          <w:rFonts w:eastAsia="Times New Roman" w:cstheme="minorHAnsi"/>
          <w:sz w:val="24"/>
          <w:szCs w:val="24"/>
          <w:lang w:eastAsia="cs-CZ"/>
        </w:rPr>
        <w:t>Přínos pro cílovou skupinu</w:t>
      </w:r>
    </w:p>
    <w:p w:rsidR="005F79F9" w:rsidRDefault="005F79F9"/>
    <w:p w:rsidR="005F79F9" w:rsidRDefault="005F79F9"/>
    <w:sectPr w:rsidR="005F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A0D"/>
    <w:multiLevelType w:val="hybridMultilevel"/>
    <w:tmpl w:val="025A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BB9"/>
    <w:multiLevelType w:val="hybridMultilevel"/>
    <w:tmpl w:val="3A96FCEA"/>
    <w:lvl w:ilvl="0" w:tplc="4A16A0A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27144F6"/>
    <w:multiLevelType w:val="hybridMultilevel"/>
    <w:tmpl w:val="EF22B310"/>
    <w:lvl w:ilvl="0" w:tplc="96608648">
      <w:start w:val="1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3310DA1"/>
    <w:multiLevelType w:val="hybridMultilevel"/>
    <w:tmpl w:val="E2126ACA"/>
    <w:lvl w:ilvl="0" w:tplc="BBF4245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F9"/>
    <w:rsid w:val="0010590F"/>
    <w:rsid w:val="005F79F9"/>
    <w:rsid w:val="009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319"/>
  <w15:chartTrackingRefBased/>
  <w15:docId w15:val="{3CD67A98-55D1-42AB-85D4-6C21273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</dc:creator>
  <cp:keywords/>
  <dc:description/>
  <cp:lastModifiedBy>sochor</cp:lastModifiedBy>
  <cp:revision>2</cp:revision>
  <dcterms:created xsi:type="dcterms:W3CDTF">2018-05-26T08:12:00Z</dcterms:created>
  <dcterms:modified xsi:type="dcterms:W3CDTF">2018-05-26T08:31:00Z</dcterms:modified>
</cp:coreProperties>
</file>