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F0" w:rsidRDefault="009368C0">
      <w:r>
        <w:t>Toxikologické informační středisko:</w:t>
      </w:r>
    </w:p>
    <w:p w:rsidR="009368C0" w:rsidRDefault="009368C0">
      <w:hyperlink r:id="rId5" w:history="1">
        <w:r w:rsidRPr="008B0AA4">
          <w:rPr>
            <w:rStyle w:val="Hypertextovodkaz"/>
          </w:rPr>
          <w:t>www.tis-cz.cz</w:t>
        </w:r>
      </w:hyperlink>
    </w:p>
    <w:p w:rsidR="009368C0" w:rsidRDefault="009368C0">
      <w:r>
        <w:t xml:space="preserve">Video otravy: </w:t>
      </w:r>
    </w:p>
    <w:p w:rsidR="009368C0" w:rsidRPr="00F025B3" w:rsidRDefault="009368C0" w:rsidP="009368C0">
      <w:hyperlink r:id="rId6" w:history="1">
        <w:r w:rsidRPr="00F025B3">
          <w:rPr>
            <w:rStyle w:val="Hypertextovodkaz"/>
          </w:rPr>
          <w:t>http://www.ceskatelevize.cz/porady/10315080042-tep-24/212411058130020/video/</w:t>
        </w:r>
      </w:hyperlink>
      <w:r w:rsidRPr="00F025B3">
        <w:t xml:space="preserve">  (25 min.)</w:t>
      </w:r>
    </w:p>
    <w:p w:rsidR="009368C0" w:rsidRDefault="009368C0">
      <w:bookmarkStart w:id="0" w:name="_GoBack"/>
      <w:bookmarkEnd w:id="0"/>
    </w:p>
    <w:sectPr w:rsidR="0093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C0"/>
    <w:rsid w:val="004849F0"/>
    <w:rsid w:val="009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0315080042-tep-24/212411058130020/video/" TargetMode="External"/><Relationship Id="rId5" Type="http://schemas.openxmlformats.org/officeDocument/2006/relationships/hyperlink" Target="http://www.tis-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2015-03-10T09:15:00Z</dcterms:created>
  <dcterms:modified xsi:type="dcterms:W3CDTF">2015-03-10T09:16:00Z</dcterms:modified>
</cp:coreProperties>
</file>