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79" w:rsidRDefault="006E3E79" w:rsidP="006E3E79">
      <w:pPr>
        <w:rPr>
          <w:i/>
          <w:sz w:val="32"/>
          <w:szCs w:val="32"/>
        </w:rPr>
      </w:pPr>
      <w:r>
        <w:rPr>
          <w:b/>
          <w:sz w:val="28"/>
          <w:szCs w:val="28"/>
        </w:rPr>
        <w:t>3</w:t>
      </w:r>
      <w:r w:rsidRPr="007E709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42C5B">
        <w:rPr>
          <w:b/>
          <w:sz w:val="32"/>
          <w:szCs w:val="32"/>
        </w:rPr>
        <w:t>vzory s koncovkou nulovou:</w:t>
      </w:r>
      <w:r w:rsidRPr="00442C5B">
        <w:rPr>
          <w:sz w:val="32"/>
          <w:szCs w:val="32"/>
        </w:rPr>
        <w:t xml:space="preserve"> </w:t>
      </w:r>
      <w:r w:rsidRPr="001B7982">
        <w:rPr>
          <w:b/>
          <w:i/>
          <w:color w:val="0070C0"/>
          <w:sz w:val="32"/>
          <w:szCs w:val="32"/>
        </w:rPr>
        <w:t>píseň</w:t>
      </w:r>
      <w:r w:rsidRPr="00442C5B">
        <w:rPr>
          <w:b/>
          <w:sz w:val="32"/>
          <w:szCs w:val="32"/>
        </w:rPr>
        <w:t xml:space="preserve"> </w:t>
      </w:r>
      <w:r w:rsidRPr="00442C5B">
        <w:rPr>
          <w:sz w:val="32"/>
          <w:szCs w:val="32"/>
        </w:rPr>
        <w:t xml:space="preserve">a </w:t>
      </w:r>
      <w:r w:rsidRPr="001B7982">
        <w:rPr>
          <w:b/>
          <w:i/>
          <w:color w:val="0070C0"/>
          <w:sz w:val="32"/>
          <w:szCs w:val="32"/>
        </w:rPr>
        <w:t>kost</w:t>
      </w:r>
      <w:r w:rsidRPr="00442C5B">
        <w:rPr>
          <w:i/>
          <w:sz w:val="32"/>
          <w:szCs w:val="32"/>
        </w:rPr>
        <w:t xml:space="preserve"> </w:t>
      </w:r>
    </w:p>
    <w:p w:rsidR="006E3E79" w:rsidRDefault="006E3E79" w:rsidP="006E3E79">
      <w:pPr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442C5B">
        <w:rPr>
          <w:sz w:val="28"/>
          <w:szCs w:val="28"/>
        </w:rPr>
        <w:t>(velká homonymie koncovek)</w:t>
      </w:r>
    </w:p>
    <w:p w:rsidR="006E3E79" w:rsidRPr="00442C5B" w:rsidRDefault="006E3E79" w:rsidP="006E3E79">
      <w:pPr>
        <w:rPr>
          <w:sz w:val="28"/>
          <w:szCs w:val="28"/>
        </w:rPr>
      </w:pPr>
    </w:p>
    <w:p w:rsidR="006E3E79" w:rsidRPr="00EB758E" w:rsidRDefault="006E3E79" w:rsidP="006E3E79">
      <w:pPr>
        <w:numPr>
          <w:ilvl w:val="0"/>
          <w:numId w:val="1"/>
        </w:numPr>
        <w:rPr>
          <w:sz w:val="28"/>
          <w:szCs w:val="28"/>
        </w:rPr>
      </w:pPr>
      <w:r w:rsidRPr="00442C5B">
        <w:rPr>
          <w:b/>
          <w:sz w:val="32"/>
          <w:szCs w:val="32"/>
        </w:rPr>
        <w:t xml:space="preserve">pravidelná deklinace </w:t>
      </w:r>
      <w:proofErr w:type="spellStart"/>
      <w:r w:rsidRPr="00442C5B">
        <w:rPr>
          <w:b/>
          <w:sz w:val="32"/>
          <w:szCs w:val="32"/>
        </w:rPr>
        <w:t>vz</w:t>
      </w:r>
      <w:proofErr w:type="spellEnd"/>
      <w:r w:rsidRPr="00442C5B">
        <w:rPr>
          <w:b/>
          <w:sz w:val="32"/>
          <w:szCs w:val="32"/>
        </w:rPr>
        <w:t xml:space="preserve">. </w:t>
      </w:r>
      <w:r w:rsidRPr="00442C5B">
        <w:rPr>
          <w:b/>
          <w:i/>
          <w:sz w:val="32"/>
          <w:szCs w:val="32"/>
        </w:rPr>
        <w:t>kost</w:t>
      </w:r>
      <w:r w:rsidRPr="00442C5B">
        <w:rPr>
          <w:sz w:val="32"/>
          <w:szCs w:val="32"/>
        </w:rPr>
        <w:t>:</w:t>
      </w:r>
      <w:r w:rsidRPr="00795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jména </w:t>
      </w:r>
      <w:r w:rsidRPr="00795945">
        <w:rPr>
          <w:sz w:val="28"/>
          <w:szCs w:val="28"/>
        </w:rPr>
        <w:t xml:space="preserve">se sufixem </w:t>
      </w:r>
      <w:r w:rsidRPr="00442C5B">
        <w:rPr>
          <w:i/>
          <w:color w:val="00B050"/>
          <w:sz w:val="28"/>
          <w:szCs w:val="28"/>
        </w:rPr>
        <w:t>-</w:t>
      </w:r>
      <w:proofErr w:type="spellStart"/>
      <w:r w:rsidRPr="00442C5B">
        <w:rPr>
          <w:i/>
          <w:color w:val="00B050"/>
          <w:sz w:val="28"/>
          <w:szCs w:val="28"/>
        </w:rPr>
        <w:t>ost</w:t>
      </w:r>
      <w:proofErr w:type="spellEnd"/>
      <w:r w:rsidRPr="00442C5B">
        <w:rPr>
          <w:color w:val="00B050"/>
          <w:sz w:val="28"/>
          <w:szCs w:val="28"/>
        </w:rPr>
        <w:t xml:space="preserve"> + </w:t>
      </w:r>
      <w:r w:rsidRPr="00442C5B">
        <w:rPr>
          <w:i/>
          <w:color w:val="00B050"/>
          <w:sz w:val="28"/>
          <w:szCs w:val="28"/>
        </w:rPr>
        <w:t>kost, věc, řeč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a v 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. </w:t>
      </w:r>
      <w:r w:rsidRPr="00442C5B">
        <w:rPr>
          <w:i/>
          <w:color w:val="00B050"/>
          <w:sz w:val="28"/>
          <w:szCs w:val="28"/>
        </w:rPr>
        <w:t>děti</w:t>
      </w:r>
    </w:p>
    <w:p w:rsidR="006E3E79" w:rsidRDefault="006E3E79" w:rsidP="006E3E79">
      <w:pPr>
        <w:rPr>
          <w:sz w:val="32"/>
          <w:szCs w:val="32"/>
        </w:rPr>
      </w:pPr>
    </w:p>
    <w:p w:rsidR="006E3E79" w:rsidRPr="00442C5B" w:rsidRDefault="006E3E79" w:rsidP="006E3E79">
      <w:pPr>
        <w:rPr>
          <w:sz w:val="32"/>
          <w:szCs w:val="32"/>
        </w:rPr>
      </w:pPr>
    </w:p>
    <w:p w:rsidR="006E3E79" w:rsidRDefault="006E3E79" w:rsidP="006E3E79">
      <w:pPr>
        <w:numPr>
          <w:ilvl w:val="0"/>
          <w:numId w:val="1"/>
        </w:numPr>
        <w:rPr>
          <w:sz w:val="32"/>
          <w:szCs w:val="32"/>
        </w:rPr>
      </w:pPr>
      <w:r w:rsidRPr="00442C5B">
        <w:rPr>
          <w:b/>
          <w:sz w:val="32"/>
          <w:szCs w:val="32"/>
        </w:rPr>
        <w:t xml:space="preserve">kolísání mezi vzory </w:t>
      </w:r>
      <w:r w:rsidRPr="00442C5B">
        <w:rPr>
          <w:b/>
          <w:i/>
          <w:sz w:val="32"/>
          <w:szCs w:val="32"/>
        </w:rPr>
        <w:t>kost</w:t>
      </w:r>
      <w:r w:rsidRPr="00442C5B">
        <w:rPr>
          <w:b/>
          <w:sz w:val="32"/>
          <w:szCs w:val="32"/>
        </w:rPr>
        <w:t xml:space="preserve"> a </w:t>
      </w:r>
      <w:r w:rsidRPr="00442C5B">
        <w:rPr>
          <w:b/>
          <w:i/>
          <w:sz w:val="32"/>
          <w:szCs w:val="32"/>
        </w:rPr>
        <w:t>píseň</w:t>
      </w:r>
      <w:r w:rsidRPr="00442C5B">
        <w:rPr>
          <w:sz w:val="32"/>
          <w:szCs w:val="32"/>
        </w:rPr>
        <w:t>:</w:t>
      </w:r>
    </w:p>
    <w:p w:rsidR="006E3E79" w:rsidRDefault="006E3E79" w:rsidP="006E3E79">
      <w:pPr>
        <w:ind w:left="1428" w:firstLine="696"/>
        <w:rPr>
          <w:sz w:val="32"/>
          <w:szCs w:val="32"/>
        </w:rPr>
      </w:pPr>
      <w:r w:rsidRPr="00442C5B">
        <w:rPr>
          <w:sz w:val="28"/>
          <w:szCs w:val="28"/>
        </w:rPr>
        <w:t xml:space="preserve"> singulár: </w:t>
      </w:r>
      <w:proofErr w:type="spellStart"/>
      <w:r w:rsidRPr="00442C5B">
        <w:rPr>
          <w:sz w:val="28"/>
          <w:szCs w:val="28"/>
        </w:rPr>
        <w:t>Gsg</w:t>
      </w:r>
      <w:proofErr w:type="spellEnd"/>
      <w:r w:rsidRPr="00442C5B">
        <w:rPr>
          <w:sz w:val="28"/>
          <w:szCs w:val="28"/>
        </w:rPr>
        <w:t>.</w:t>
      </w:r>
      <w:r w:rsidRPr="00442C5B">
        <w:rPr>
          <w:i/>
          <w:sz w:val="28"/>
          <w:szCs w:val="28"/>
        </w:rPr>
        <w:t xml:space="preserve">-i/-e </w:t>
      </w:r>
      <w:r w:rsidRPr="00442C5B">
        <w:rPr>
          <w:sz w:val="28"/>
          <w:szCs w:val="28"/>
        </w:rPr>
        <w:t>(</w:t>
      </w:r>
      <w:r w:rsidRPr="00442C5B">
        <w:rPr>
          <w:i/>
          <w:color w:val="00B050"/>
          <w:sz w:val="28"/>
          <w:szCs w:val="28"/>
        </w:rPr>
        <w:t>stati/statě</w:t>
      </w:r>
      <w:r w:rsidRPr="00442C5B">
        <w:rPr>
          <w:sz w:val="28"/>
          <w:szCs w:val="28"/>
        </w:rPr>
        <w:t>)</w:t>
      </w:r>
      <w:r>
        <w:rPr>
          <w:sz w:val="32"/>
          <w:szCs w:val="32"/>
        </w:rPr>
        <w:tab/>
      </w:r>
    </w:p>
    <w:p w:rsidR="006E3E79" w:rsidRDefault="006E3E79" w:rsidP="006E3E79">
      <w:pPr>
        <w:ind w:left="1428" w:firstLine="696"/>
        <w:rPr>
          <w:sz w:val="32"/>
          <w:szCs w:val="32"/>
        </w:rPr>
      </w:pPr>
    </w:p>
    <w:p w:rsidR="006E3E79" w:rsidRDefault="006E3E79" w:rsidP="006E3E79">
      <w:pPr>
        <w:ind w:left="1428" w:firstLine="696"/>
        <w:rPr>
          <w:sz w:val="28"/>
          <w:szCs w:val="28"/>
        </w:rPr>
      </w:pPr>
      <w:r w:rsidRPr="00795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plurál: všechny pády kromě </w:t>
      </w:r>
      <w:proofErr w:type="spellStart"/>
      <w:r>
        <w:rPr>
          <w:sz w:val="28"/>
          <w:szCs w:val="28"/>
        </w:rPr>
        <w:t>Gpl</w:t>
      </w:r>
      <w:proofErr w:type="spellEnd"/>
      <w:r>
        <w:rPr>
          <w:sz w:val="28"/>
          <w:szCs w:val="28"/>
        </w:rPr>
        <w:t>.</w:t>
      </w:r>
    </w:p>
    <w:p w:rsidR="006E3E79" w:rsidRDefault="006E3E79" w:rsidP="006E3E79">
      <w:pPr>
        <w:ind w:left="1428" w:firstLine="696"/>
        <w:rPr>
          <w:sz w:val="28"/>
          <w:szCs w:val="28"/>
        </w:rPr>
      </w:pPr>
      <w:r>
        <w:rPr>
          <w:sz w:val="28"/>
          <w:szCs w:val="28"/>
        </w:rPr>
        <w:tab/>
        <w:t xml:space="preserve">      N, A, V, </w:t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>. (</w:t>
      </w:r>
      <w:r w:rsidRPr="00442C5B">
        <w:rPr>
          <w:i/>
          <w:color w:val="00B050"/>
          <w:sz w:val="28"/>
          <w:szCs w:val="28"/>
        </w:rPr>
        <w:t>stati/statě</w:t>
      </w:r>
      <w:r>
        <w:rPr>
          <w:sz w:val="28"/>
          <w:szCs w:val="28"/>
        </w:rPr>
        <w:t>)</w:t>
      </w:r>
    </w:p>
    <w:p w:rsidR="006E3E79" w:rsidRPr="00795945" w:rsidRDefault="006E3E79" w:rsidP="006E3E79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Pr="00795945">
        <w:rPr>
          <w:sz w:val="28"/>
          <w:szCs w:val="28"/>
        </w:rPr>
        <w:t>Dpl</w:t>
      </w:r>
      <w:proofErr w:type="spellEnd"/>
      <w:r w:rsidRPr="00795945">
        <w:rPr>
          <w:sz w:val="28"/>
          <w:szCs w:val="28"/>
        </w:rPr>
        <w:t xml:space="preserve">. </w:t>
      </w:r>
      <w:r w:rsidRPr="00795945">
        <w:rPr>
          <w:i/>
          <w:sz w:val="28"/>
          <w:szCs w:val="28"/>
        </w:rPr>
        <w:t>-</w:t>
      </w:r>
      <w:proofErr w:type="spellStart"/>
      <w:r w:rsidRPr="00795945">
        <w:rPr>
          <w:i/>
          <w:sz w:val="28"/>
          <w:szCs w:val="28"/>
        </w:rPr>
        <w:t>em</w:t>
      </w:r>
      <w:proofErr w:type="spellEnd"/>
      <w:r w:rsidRPr="00795945">
        <w:rPr>
          <w:i/>
          <w:sz w:val="28"/>
          <w:szCs w:val="28"/>
        </w:rPr>
        <w:t>/-</w:t>
      </w:r>
      <w:proofErr w:type="spellStart"/>
      <w:r w:rsidRPr="00795945">
        <w:rPr>
          <w:i/>
          <w:sz w:val="28"/>
          <w:szCs w:val="28"/>
        </w:rPr>
        <w:t>ím</w:t>
      </w:r>
      <w:proofErr w:type="spellEnd"/>
      <w:r w:rsidRPr="00795945">
        <w:rPr>
          <w:sz w:val="28"/>
          <w:szCs w:val="28"/>
        </w:rPr>
        <w:t xml:space="preserve"> (</w:t>
      </w:r>
      <w:r w:rsidRPr="00442C5B">
        <w:rPr>
          <w:i/>
          <w:color w:val="00B050"/>
          <w:sz w:val="28"/>
          <w:szCs w:val="28"/>
        </w:rPr>
        <w:t>pamětem/pamětím</w:t>
      </w:r>
      <w:r w:rsidRPr="00795945">
        <w:rPr>
          <w:sz w:val="28"/>
          <w:szCs w:val="28"/>
        </w:rPr>
        <w:t>)</w:t>
      </w:r>
    </w:p>
    <w:p w:rsidR="006E3E79" w:rsidRPr="00795945" w:rsidRDefault="006E3E79" w:rsidP="006E3E79">
      <w:pPr>
        <w:rPr>
          <w:sz w:val="28"/>
          <w:szCs w:val="28"/>
        </w:rPr>
      </w:pPr>
      <w:r w:rsidRPr="00795945">
        <w:rPr>
          <w:sz w:val="28"/>
          <w:szCs w:val="28"/>
        </w:rPr>
        <w:tab/>
      </w:r>
      <w:r w:rsidRPr="00795945">
        <w:rPr>
          <w:sz w:val="28"/>
          <w:szCs w:val="28"/>
        </w:rPr>
        <w:tab/>
      </w:r>
      <w:r w:rsidRPr="00795945">
        <w:rPr>
          <w:sz w:val="28"/>
          <w:szCs w:val="28"/>
        </w:rPr>
        <w:tab/>
      </w:r>
      <w:r w:rsidRPr="00795945">
        <w:rPr>
          <w:sz w:val="28"/>
          <w:szCs w:val="28"/>
        </w:rPr>
        <w:tab/>
        <w:t xml:space="preserve">      </w:t>
      </w:r>
      <w:proofErr w:type="spellStart"/>
      <w:r w:rsidRPr="00795945">
        <w:rPr>
          <w:sz w:val="28"/>
          <w:szCs w:val="28"/>
        </w:rPr>
        <w:t>Lpl</w:t>
      </w:r>
      <w:proofErr w:type="spellEnd"/>
      <w:r w:rsidRPr="00795945">
        <w:rPr>
          <w:sz w:val="28"/>
          <w:szCs w:val="28"/>
        </w:rPr>
        <w:t xml:space="preserve">. </w:t>
      </w:r>
      <w:r w:rsidRPr="00795945">
        <w:rPr>
          <w:i/>
          <w:sz w:val="28"/>
          <w:szCs w:val="28"/>
        </w:rPr>
        <w:t>-ech/-</w:t>
      </w:r>
      <w:proofErr w:type="spellStart"/>
      <w:r w:rsidRPr="00795945">
        <w:rPr>
          <w:i/>
          <w:sz w:val="28"/>
          <w:szCs w:val="28"/>
        </w:rPr>
        <w:t>ích</w:t>
      </w:r>
      <w:proofErr w:type="spellEnd"/>
      <w:r w:rsidRPr="00795945">
        <w:rPr>
          <w:sz w:val="28"/>
          <w:szCs w:val="28"/>
        </w:rPr>
        <w:t xml:space="preserve"> (</w:t>
      </w:r>
      <w:r w:rsidRPr="00442C5B">
        <w:rPr>
          <w:i/>
          <w:color w:val="00B050"/>
          <w:sz w:val="28"/>
          <w:szCs w:val="28"/>
        </w:rPr>
        <w:t>pamětech/pamětích</w:t>
      </w:r>
      <w:r w:rsidRPr="00795945">
        <w:rPr>
          <w:sz w:val="28"/>
          <w:szCs w:val="28"/>
        </w:rPr>
        <w:t>)</w:t>
      </w:r>
    </w:p>
    <w:p w:rsidR="006E3E79" w:rsidRPr="00795945" w:rsidRDefault="006E3E79" w:rsidP="006E3E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 w:rsidRPr="00795945">
        <w:rPr>
          <w:sz w:val="28"/>
          <w:szCs w:val="28"/>
        </w:rPr>
        <w:t>Ipl</w:t>
      </w:r>
      <w:proofErr w:type="spellEnd"/>
      <w:r w:rsidRPr="00795945">
        <w:rPr>
          <w:sz w:val="28"/>
          <w:szCs w:val="28"/>
        </w:rPr>
        <w:t xml:space="preserve">. </w:t>
      </w:r>
      <w:r w:rsidRPr="00795945">
        <w:rPr>
          <w:i/>
          <w:sz w:val="28"/>
          <w:szCs w:val="28"/>
        </w:rPr>
        <w:t>-mi/-</w:t>
      </w:r>
      <w:proofErr w:type="spellStart"/>
      <w:r w:rsidRPr="00795945">
        <w:rPr>
          <w:i/>
          <w:sz w:val="28"/>
          <w:szCs w:val="28"/>
        </w:rPr>
        <w:t>emi</w:t>
      </w:r>
      <w:proofErr w:type="spellEnd"/>
      <w:r w:rsidRPr="00795945">
        <w:rPr>
          <w:sz w:val="28"/>
          <w:szCs w:val="28"/>
        </w:rPr>
        <w:t xml:space="preserve"> (</w:t>
      </w:r>
      <w:r w:rsidRPr="00442C5B">
        <w:rPr>
          <w:i/>
          <w:color w:val="00B050"/>
          <w:sz w:val="28"/>
          <w:szCs w:val="28"/>
        </w:rPr>
        <w:t>loďmi/loděmi</w:t>
      </w:r>
      <w:r w:rsidRPr="00795945">
        <w:rPr>
          <w:sz w:val="28"/>
          <w:szCs w:val="28"/>
        </w:rPr>
        <w:t>)</w:t>
      </w:r>
    </w:p>
    <w:p w:rsidR="006E3E79" w:rsidRPr="00795945" w:rsidRDefault="006E3E79" w:rsidP="006E3E79">
      <w:pPr>
        <w:rPr>
          <w:sz w:val="28"/>
          <w:szCs w:val="28"/>
        </w:rPr>
      </w:pPr>
    </w:p>
    <w:p w:rsidR="006E3E79" w:rsidRDefault="006E3E79" w:rsidP="006E3E79">
      <w:pPr>
        <w:rPr>
          <w:sz w:val="28"/>
          <w:szCs w:val="28"/>
        </w:rPr>
      </w:pPr>
    </w:p>
    <w:p w:rsidR="006E3E79" w:rsidRPr="00263BE9" w:rsidRDefault="006E3E79" w:rsidP="006E3E79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domácí </w:t>
      </w:r>
      <w:r w:rsidRPr="00263BE9">
        <w:rPr>
          <w:b/>
          <w:sz w:val="28"/>
          <w:szCs w:val="28"/>
        </w:rPr>
        <w:t>zeměpisná jména</w:t>
      </w:r>
      <w:r w:rsidRPr="00795945">
        <w:rPr>
          <w:sz w:val="28"/>
          <w:szCs w:val="28"/>
        </w:rPr>
        <w:t xml:space="preserve">: zakončená na </w:t>
      </w:r>
      <w:r w:rsidRPr="00263BE9">
        <w:rPr>
          <w:b/>
          <w:i/>
          <w:sz w:val="28"/>
          <w:szCs w:val="28"/>
        </w:rPr>
        <w:t>-v, -m</w:t>
      </w:r>
      <w:r>
        <w:rPr>
          <w:b/>
          <w:i/>
          <w:sz w:val="28"/>
          <w:szCs w:val="28"/>
        </w:rPr>
        <w:t xml:space="preserve"> </w:t>
      </w:r>
      <w:r w:rsidRPr="00EB758E">
        <w:rPr>
          <w:i/>
          <w:sz w:val="28"/>
          <w:szCs w:val="28"/>
        </w:rPr>
        <w:t>(</w:t>
      </w:r>
      <w:proofErr w:type="spellStart"/>
      <w:r w:rsidRPr="00EB758E">
        <w:rPr>
          <w:i/>
          <w:sz w:val="28"/>
          <w:szCs w:val="28"/>
        </w:rPr>
        <w:t>vz</w:t>
      </w:r>
      <w:proofErr w:type="spellEnd"/>
      <w:r w:rsidRPr="00EB758E">
        <w:rPr>
          <w:i/>
          <w:sz w:val="28"/>
          <w:szCs w:val="28"/>
        </w:rPr>
        <w:t>. kost)</w:t>
      </w:r>
      <w:r>
        <w:rPr>
          <w:sz w:val="28"/>
          <w:szCs w:val="28"/>
        </w:rPr>
        <w:t>:</w:t>
      </w:r>
      <w:r w:rsidRPr="00795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 </w:t>
      </w:r>
      <w:proofErr w:type="spellStart"/>
      <w:r w:rsidRPr="00634086">
        <w:rPr>
          <w:color w:val="FF0000"/>
          <w:sz w:val="28"/>
          <w:szCs w:val="28"/>
        </w:rPr>
        <w:t>Gpl</w:t>
      </w:r>
      <w:proofErr w:type="spellEnd"/>
      <w:r w:rsidRPr="00634086">
        <w:rPr>
          <w:color w:val="FF0000"/>
          <w:sz w:val="28"/>
          <w:szCs w:val="28"/>
        </w:rPr>
        <w:t xml:space="preserve">. </w:t>
      </w:r>
      <w:r w:rsidRPr="00634086">
        <w:rPr>
          <w:i/>
          <w:color w:val="FF0000"/>
          <w:sz w:val="28"/>
          <w:szCs w:val="28"/>
        </w:rPr>
        <w:t>-i/-ě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851B5">
        <w:rPr>
          <w:i/>
          <w:color w:val="FF0000"/>
          <w:sz w:val="28"/>
          <w:szCs w:val="28"/>
        </w:rPr>
        <w:t>Břeclavi/</w:t>
      </w:r>
      <w:proofErr w:type="spellStart"/>
      <w:r w:rsidRPr="00E851B5">
        <w:rPr>
          <w:i/>
          <w:color w:val="FF0000"/>
          <w:sz w:val="28"/>
          <w:szCs w:val="28"/>
        </w:rPr>
        <w:t>Břeclavě</w:t>
      </w:r>
      <w:proofErr w:type="spellEnd"/>
      <w:r>
        <w:rPr>
          <w:sz w:val="28"/>
          <w:szCs w:val="28"/>
        </w:rPr>
        <w:t>)</w:t>
      </w:r>
    </w:p>
    <w:p w:rsidR="006E3E79" w:rsidRDefault="006E3E79" w:rsidP="006E3E79">
      <w:pPr>
        <w:rPr>
          <w:sz w:val="28"/>
          <w:szCs w:val="28"/>
        </w:rPr>
      </w:pPr>
    </w:p>
    <w:p w:rsidR="006E3E79" w:rsidRDefault="006E3E79" w:rsidP="006E3E79">
      <w:pPr>
        <w:rPr>
          <w:i/>
          <w:sz w:val="28"/>
          <w:szCs w:val="28"/>
        </w:rPr>
      </w:pPr>
    </w:p>
    <w:p w:rsidR="006E3E79" w:rsidRDefault="006E3E79" w:rsidP="006E3E79">
      <w:pPr>
        <w:rPr>
          <w:b/>
          <w:i/>
          <w:sz w:val="32"/>
          <w:szCs w:val="32"/>
        </w:rPr>
      </w:pPr>
    </w:p>
    <w:p w:rsidR="006E3E79" w:rsidRPr="00EB758E" w:rsidRDefault="006E3E79" w:rsidP="006E3E79">
      <w:pPr>
        <w:rPr>
          <w:b/>
          <w:i/>
          <w:sz w:val="32"/>
          <w:szCs w:val="32"/>
        </w:rPr>
      </w:pPr>
    </w:p>
    <w:p w:rsidR="006E3E79" w:rsidRPr="00015AD2" w:rsidRDefault="006E3E79" w:rsidP="006E3E79">
      <w:pPr>
        <w:rPr>
          <w:b/>
          <w:sz w:val="32"/>
          <w:szCs w:val="32"/>
          <w:u w:val="single"/>
        </w:rPr>
      </w:pPr>
      <w:r w:rsidRPr="00015AD2">
        <w:rPr>
          <w:b/>
          <w:sz w:val="32"/>
          <w:szCs w:val="32"/>
          <w:u w:val="single"/>
        </w:rPr>
        <w:t xml:space="preserve">Pomnožná substantiva </w:t>
      </w:r>
    </w:p>
    <w:p w:rsidR="006E3E79" w:rsidRDefault="006E3E79" w:rsidP="006E3E79">
      <w:pPr>
        <w:rPr>
          <w:b/>
          <w:sz w:val="32"/>
          <w:szCs w:val="32"/>
        </w:rPr>
      </w:pPr>
    </w:p>
    <w:p w:rsidR="006E3E79" w:rsidRPr="004B4473" w:rsidRDefault="006E3E79" w:rsidP="006E3E79">
      <w:pPr>
        <w:numPr>
          <w:ilvl w:val="0"/>
          <w:numId w:val="2"/>
        </w:numPr>
        <w:rPr>
          <w:i/>
          <w:sz w:val="28"/>
          <w:szCs w:val="28"/>
        </w:rPr>
      </w:pPr>
      <w:r w:rsidRPr="004B4473">
        <w:rPr>
          <w:sz w:val="32"/>
          <w:szCs w:val="32"/>
        </w:rPr>
        <w:t xml:space="preserve">podle </w:t>
      </w:r>
      <w:proofErr w:type="spellStart"/>
      <w:r w:rsidRPr="004B4473">
        <w:rPr>
          <w:sz w:val="32"/>
          <w:szCs w:val="32"/>
        </w:rPr>
        <w:t>vz</w:t>
      </w:r>
      <w:proofErr w:type="spellEnd"/>
      <w:r w:rsidRPr="004B4473">
        <w:rPr>
          <w:sz w:val="32"/>
          <w:szCs w:val="32"/>
        </w:rPr>
        <w:t xml:space="preserve">. </w:t>
      </w:r>
      <w:r w:rsidRPr="004B4473">
        <w:rPr>
          <w:b/>
          <w:i/>
          <w:sz w:val="32"/>
          <w:szCs w:val="32"/>
        </w:rPr>
        <w:t>žena</w:t>
      </w:r>
      <w:r w:rsidRPr="004B4473">
        <w:rPr>
          <w:sz w:val="32"/>
          <w:szCs w:val="32"/>
        </w:rPr>
        <w:t xml:space="preserve">  některá zeměpisná jména</w:t>
      </w:r>
      <w:r w:rsidRPr="004B4473">
        <w:rPr>
          <w:b/>
          <w:sz w:val="32"/>
          <w:szCs w:val="32"/>
        </w:rPr>
        <w:t xml:space="preserve"> na </w:t>
      </w:r>
      <w:r w:rsidRPr="004B4473">
        <w:rPr>
          <w:b/>
          <w:i/>
          <w:sz w:val="32"/>
          <w:szCs w:val="32"/>
        </w:rPr>
        <w:t>-y</w:t>
      </w:r>
      <w:r w:rsidRPr="004B4473">
        <w:rPr>
          <w:sz w:val="32"/>
          <w:szCs w:val="32"/>
        </w:rPr>
        <w:t>:</w:t>
      </w:r>
      <w:r w:rsidRPr="004B4473">
        <w:rPr>
          <w:b/>
          <w:sz w:val="32"/>
          <w:szCs w:val="32"/>
        </w:rPr>
        <w:t xml:space="preserve"> </w:t>
      </w:r>
      <w:r w:rsidRPr="004B4473">
        <w:rPr>
          <w:i/>
          <w:color w:val="00B050"/>
          <w:sz w:val="28"/>
          <w:szCs w:val="28"/>
        </w:rPr>
        <w:t>Tatry, Čechy, Březiny</w:t>
      </w:r>
      <w:r w:rsidRPr="004B4473">
        <w:rPr>
          <w:b/>
          <w:sz w:val="28"/>
          <w:szCs w:val="28"/>
        </w:rPr>
        <w:t xml:space="preserve"> </w:t>
      </w:r>
      <w:r w:rsidRPr="004B4473">
        <w:rPr>
          <w:sz w:val="28"/>
          <w:szCs w:val="28"/>
        </w:rPr>
        <w:t xml:space="preserve">atd., </w:t>
      </w:r>
    </w:p>
    <w:p w:rsidR="006E3E79" w:rsidRPr="004B4473" w:rsidRDefault="006E3E79" w:rsidP="006E3E79">
      <w:pPr>
        <w:ind w:left="720"/>
        <w:rPr>
          <w:i/>
          <w:sz w:val="28"/>
          <w:szCs w:val="28"/>
        </w:rPr>
      </w:pPr>
      <w:r w:rsidRPr="004B4473">
        <w:rPr>
          <w:sz w:val="28"/>
          <w:szCs w:val="28"/>
        </w:rPr>
        <w:t>ale</w:t>
      </w:r>
      <w:r w:rsidRPr="004B4473">
        <w:rPr>
          <w:b/>
          <w:sz w:val="28"/>
          <w:szCs w:val="28"/>
        </w:rPr>
        <w:t xml:space="preserve"> </w:t>
      </w:r>
      <w:r w:rsidRPr="004B4473">
        <w:rPr>
          <w:sz w:val="28"/>
          <w:szCs w:val="28"/>
        </w:rPr>
        <w:t>např.</w:t>
      </w:r>
      <w:r w:rsidRPr="004B4473">
        <w:rPr>
          <w:b/>
          <w:i/>
          <w:sz w:val="28"/>
          <w:szCs w:val="28"/>
        </w:rPr>
        <w:t xml:space="preserve"> </w:t>
      </w:r>
      <w:r w:rsidRPr="004B4473">
        <w:rPr>
          <w:i/>
          <w:color w:val="FF0000"/>
          <w:sz w:val="28"/>
          <w:szCs w:val="28"/>
        </w:rPr>
        <w:t>Beskydy</w:t>
      </w:r>
      <w:r w:rsidRPr="004B4473">
        <w:rPr>
          <w:color w:val="FF0000"/>
          <w:sz w:val="28"/>
          <w:szCs w:val="28"/>
        </w:rPr>
        <w:t xml:space="preserve"> </w:t>
      </w:r>
      <w:r w:rsidRPr="004B4473">
        <w:rPr>
          <w:sz w:val="28"/>
          <w:szCs w:val="28"/>
        </w:rPr>
        <w:t xml:space="preserve">podle </w:t>
      </w:r>
      <w:proofErr w:type="spellStart"/>
      <w:r w:rsidRPr="004B4473">
        <w:rPr>
          <w:sz w:val="28"/>
          <w:szCs w:val="28"/>
        </w:rPr>
        <w:t>vz</w:t>
      </w:r>
      <w:proofErr w:type="spellEnd"/>
      <w:r w:rsidRPr="004B4473">
        <w:rPr>
          <w:sz w:val="28"/>
          <w:szCs w:val="28"/>
        </w:rPr>
        <w:t>.</w:t>
      </w:r>
      <w:r w:rsidRPr="004B4473">
        <w:rPr>
          <w:i/>
          <w:sz w:val="28"/>
          <w:szCs w:val="28"/>
        </w:rPr>
        <w:t xml:space="preserve"> </w:t>
      </w:r>
      <w:r w:rsidRPr="004B4473">
        <w:rPr>
          <w:i/>
          <w:color w:val="FF0000"/>
          <w:sz w:val="28"/>
          <w:szCs w:val="28"/>
        </w:rPr>
        <w:t>hrad</w:t>
      </w:r>
      <w:r w:rsidRPr="004B4473">
        <w:rPr>
          <w:sz w:val="28"/>
          <w:szCs w:val="28"/>
        </w:rPr>
        <w:t xml:space="preserve"> (</w:t>
      </w:r>
      <w:r w:rsidRPr="00E851B5">
        <w:rPr>
          <w:i/>
          <w:color w:val="FF0000"/>
          <w:sz w:val="28"/>
          <w:szCs w:val="28"/>
        </w:rPr>
        <w:t>Beskydům, Beskydách…</w:t>
      </w:r>
      <w:r w:rsidRPr="004B4473">
        <w:rPr>
          <w:i/>
          <w:sz w:val="28"/>
          <w:szCs w:val="28"/>
        </w:rPr>
        <w:t>)</w:t>
      </w:r>
    </w:p>
    <w:p w:rsidR="006E3E79" w:rsidRPr="00015AD2" w:rsidRDefault="006E3E79" w:rsidP="006E3E79">
      <w:pPr>
        <w:rPr>
          <w:b/>
          <w:sz w:val="28"/>
          <w:szCs w:val="28"/>
        </w:rPr>
      </w:pPr>
    </w:p>
    <w:p w:rsidR="006E3E79" w:rsidRPr="004B4473" w:rsidRDefault="006E3E79" w:rsidP="006E3E79">
      <w:pPr>
        <w:numPr>
          <w:ilvl w:val="0"/>
          <w:numId w:val="2"/>
        </w:numPr>
        <w:rPr>
          <w:i/>
          <w:sz w:val="32"/>
          <w:szCs w:val="32"/>
        </w:rPr>
      </w:pPr>
      <w:r w:rsidRPr="004B4473">
        <w:rPr>
          <w:sz w:val="32"/>
          <w:szCs w:val="32"/>
        </w:rPr>
        <w:t xml:space="preserve">podle vzoru </w:t>
      </w:r>
      <w:r w:rsidRPr="004B4473">
        <w:rPr>
          <w:b/>
          <w:i/>
          <w:sz w:val="32"/>
          <w:szCs w:val="32"/>
        </w:rPr>
        <w:t>růže</w:t>
      </w:r>
      <w:r w:rsidRPr="004B4473">
        <w:rPr>
          <w:sz w:val="32"/>
          <w:szCs w:val="32"/>
        </w:rPr>
        <w:t xml:space="preserve"> zeměpisná jména </w:t>
      </w:r>
      <w:r w:rsidRPr="004B4473">
        <w:rPr>
          <w:b/>
          <w:sz w:val="32"/>
          <w:szCs w:val="32"/>
        </w:rPr>
        <w:t xml:space="preserve">na </w:t>
      </w:r>
      <w:r w:rsidRPr="004B4473">
        <w:rPr>
          <w:b/>
          <w:i/>
          <w:sz w:val="32"/>
          <w:szCs w:val="32"/>
        </w:rPr>
        <w:t>-</w:t>
      </w:r>
      <w:proofErr w:type="spellStart"/>
      <w:r w:rsidRPr="004B4473">
        <w:rPr>
          <w:b/>
          <w:i/>
          <w:sz w:val="32"/>
          <w:szCs w:val="32"/>
        </w:rPr>
        <w:t>ice</w:t>
      </w:r>
      <w:proofErr w:type="spellEnd"/>
    </w:p>
    <w:p w:rsidR="006E3E79" w:rsidRDefault="006E3E79" w:rsidP="006E3E79">
      <w:pPr>
        <w:rPr>
          <w:sz w:val="28"/>
          <w:szCs w:val="28"/>
        </w:rPr>
      </w:pPr>
      <w:r>
        <w:rPr>
          <w:sz w:val="28"/>
          <w:szCs w:val="28"/>
        </w:rPr>
        <w:t xml:space="preserve">         ale v </w:t>
      </w:r>
      <w:proofErr w:type="spellStart"/>
      <w:r>
        <w:rPr>
          <w:sz w:val="28"/>
          <w:szCs w:val="28"/>
        </w:rPr>
        <w:t>Gpl</w:t>
      </w:r>
      <w:proofErr w:type="spellEnd"/>
      <w:r>
        <w:rPr>
          <w:sz w:val="28"/>
          <w:szCs w:val="28"/>
        </w:rPr>
        <w:t>. nulová koncovka (</w:t>
      </w:r>
      <w:r w:rsidRPr="004B4473">
        <w:rPr>
          <w:i/>
          <w:color w:val="00B050"/>
          <w:sz w:val="28"/>
          <w:szCs w:val="28"/>
        </w:rPr>
        <w:t>Hranic</w:t>
      </w:r>
      <w:r>
        <w:rPr>
          <w:sz w:val="28"/>
          <w:szCs w:val="28"/>
        </w:rPr>
        <w:t xml:space="preserve">), </w:t>
      </w:r>
    </w:p>
    <w:p w:rsidR="006E3E79" w:rsidRDefault="006E3E79" w:rsidP="006E3E79">
      <w:pPr>
        <w:rPr>
          <w:sz w:val="28"/>
          <w:szCs w:val="28"/>
        </w:rPr>
      </w:pPr>
      <w:r>
        <w:rPr>
          <w:sz w:val="28"/>
          <w:szCs w:val="28"/>
        </w:rPr>
        <w:t xml:space="preserve">         v </w:t>
      </w:r>
      <w:proofErr w:type="spellStart"/>
      <w:r>
        <w:rPr>
          <w:sz w:val="28"/>
          <w:szCs w:val="28"/>
        </w:rPr>
        <w:t>Dpl</w:t>
      </w:r>
      <w:proofErr w:type="spellEnd"/>
      <w:r>
        <w:rPr>
          <w:sz w:val="28"/>
          <w:szCs w:val="28"/>
        </w:rPr>
        <w:t xml:space="preserve">. </w:t>
      </w:r>
      <w:r w:rsidRPr="00EB758E">
        <w:rPr>
          <w:i/>
          <w:sz w:val="28"/>
          <w:szCs w:val="28"/>
        </w:rPr>
        <w:t>-</w:t>
      </w:r>
      <w:proofErr w:type="spellStart"/>
      <w:r w:rsidRPr="00EB758E">
        <w:rPr>
          <w:i/>
          <w:sz w:val="28"/>
          <w:szCs w:val="28"/>
        </w:rPr>
        <w:t>ím</w:t>
      </w:r>
      <w:proofErr w:type="spellEnd"/>
      <w:r w:rsidRPr="00EB758E">
        <w:rPr>
          <w:i/>
          <w:sz w:val="28"/>
          <w:szCs w:val="28"/>
        </w:rPr>
        <w:t>/-</w:t>
      </w:r>
      <w:proofErr w:type="spellStart"/>
      <w:r w:rsidRPr="00EB758E">
        <w:rPr>
          <w:i/>
          <w:sz w:val="28"/>
          <w:szCs w:val="28"/>
        </w:rPr>
        <w:t>ům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B4473">
        <w:rPr>
          <w:i/>
          <w:color w:val="00B050"/>
          <w:sz w:val="28"/>
          <w:szCs w:val="28"/>
        </w:rPr>
        <w:t>Hranicím/Hranicům</w:t>
      </w:r>
      <w:r>
        <w:rPr>
          <w:sz w:val="28"/>
          <w:szCs w:val="28"/>
        </w:rPr>
        <w:t>)</w:t>
      </w:r>
    </w:p>
    <w:p w:rsidR="006E3E79" w:rsidRDefault="006E3E79" w:rsidP="006E3E79">
      <w:pPr>
        <w:rPr>
          <w:sz w:val="28"/>
          <w:szCs w:val="28"/>
        </w:rPr>
      </w:pPr>
    </w:p>
    <w:p w:rsidR="006E3E79" w:rsidRDefault="006E3E79" w:rsidP="006E3E79">
      <w:pPr>
        <w:numPr>
          <w:ilvl w:val="0"/>
          <w:numId w:val="2"/>
        </w:numPr>
        <w:rPr>
          <w:sz w:val="28"/>
          <w:szCs w:val="28"/>
        </w:rPr>
      </w:pPr>
      <w:r w:rsidRPr="00795945">
        <w:rPr>
          <w:i/>
          <w:sz w:val="28"/>
          <w:szCs w:val="28"/>
        </w:rPr>
        <w:t>Vánoce, Velikonoce</w:t>
      </w:r>
      <w:r>
        <w:rPr>
          <w:sz w:val="28"/>
          <w:szCs w:val="28"/>
        </w:rPr>
        <w:t xml:space="preserve"> – nepravidelné</w:t>
      </w:r>
      <w:r w:rsidRPr="00795945">
        <w:rPr>
          <w:sz w:val="28"/>
          <w:szCs w:val="28"/>
        </w:rPr>
        <w:t xml:space="preserve"> tvary</w:t>
      </w:r>
      <w:r>
        <w:rPr>
          <w:sz w:val="28"/>
          <w:szCs w:val="28"/>
        </w:rPr>
        <w:t xml:space="preserve"> podle vzorů </w:t>
      </w:r>
      <w:proofErr w:type="gramStart"/>
      <w:r>
        <w:rPr>
          <w:sz w:val="28"/>
          <w:szCs w:val="28"/>
        </w:rPr>
        <w:t>žen./muž</w:t>
      </w:r>
      <w:proofErr w:type="gramEnd"/>
      <w:r>
        <w:rPr>
          <w:sz w:val="28"/>
          <w:szCs w:val="28"/>
        </w:rPr>
        <w:t>.</w:t>
      </w:r>
    </w:p>
    <w:p w:rsidR="006E3E79" w:rsidRDefault="006E3E79" w:rsidP="006E3E79">
      <w:pPr>
        <w:ind w:firstLine="708"/>
        <w:rPr>
          <w:i/>
          <w:sz w:val="28"/>
          <w:szCs w:val="28"/>
        </w:rPr>
      </w:pPr>
      <w:proofErr w:type="spellStart"/>
      <w:r w:rsidRPr="00795945">
        <w:rPr>
          <w:sz w:val="28"/>
          <w:szCs w:val="28"/>
        </w:rPr>
        <w:t>Dpl</w:t>
      </w:r>
      <w:proofErr w:type="spellEnd"/>
      <w:r w:rsidRPr="00795945">
        <w:rPr>
          <w:sz w:val="28"/>
          <w:szCs w:val="28"/>
        </w:rPr>
        <w:t xml:space="preserve">. </w:t>
      </w:r>
      <w:r w:rsidRPr="0061715E">
        <w:rPr>
          <w:i/>
          <w:color w:val="00B050"/>
          <w:sz w:val="28"/>
          <w:szCs w:val="28"/>
        </w:rPr>
        <w:t>Velikonocům</w:t>
      </w:r>
      <w:r w:rsidRPr="00795945">
        <w:rPr>
          <w:sz w:val="28"/>
          <w:szCs w:val="28"/>
        </w:rPr>
        <w:t xml:space="preserve">, </w:t>
      </w:r>
      <w:proofErr w:type="spellStart"/>
      <w:r w:rsidRPr="00795945">
        <w:rPr>
          <w:sz w:val="28"/>
          <w:szCs w:val="28"/>
        </w:rPr>
        <w:t>L</w:t>
      </w:r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. </w:t>
      </w:r>
      <w:proofErr w:type="gramStart"/>
      <w:r w:rsidRPr="0061715E">
        <w:rPr>
          <w:i/>
          <w:color w:val="00B050"/>
          <w:sz w:val="28"/>
          <w:szCs w:val="28"/>
        </w:rPr>
        <w:t>Velikonocích</w:t>
      </w:r>
      <w:proofErr w:type="gramEnd"/>
      <w:r w:rsidRPr="00795945">
        <w:rPr>
          <w:sz w:val="28"/>
          <w:szCs w:val="28"/>
        </w:rPr>
        <w:t xml:space="preserve">, </w:t>
      </w:r>
      <w:proofErr w:type="spellStart"/>
      <w:r w:rsidRPr="00795945">
        <w:rPr>
          <w:sz w:val="28"/>
          <w:szCs w:val="28"/>
        </w:rPr>
        <w:t>Ipl</w:t>
      </w:r>
      <w:proofErr w:type="spellEnd"/>
      <w:r w:rsidRPr="00795945">
        <w:rPr>
          <w:sz w:val="28"/>
          <w:szCs w:val="28"/>
        </w:rPr>
        <w:t xml:space="preserve">. </w:t>
      </w:r>
      <w:r w:rsidRPr="0061715E">
        <w:rPr>
          <w:i/>
          <w:color w:val="00B050"/>
          <w:sz w:val="28"/>
          <w:szCs w:val="28"/>
        </w:rPr>
        <w:t>Velikonocemi</w:t>
      </w:r>
      <w:r w:rsidRPr="0061715E">
        <w:rPr>
          <w:color w:val="00B050"/>
          <w:sz w:val="28"/>
          <w:szCs w:val="28"/>
        </w:rPr>
        <w:t>/</w:t>
      </w:r>
      <w:r w:rsidRPr="0061715E">
        <w:rPr>
          <w:i/>
          <w:color w:val="00B050"/>
          <w:sz w:val="28"/>
          <w:szCs w:val="28"/>
        </w:rPr>
        <w:t>Velikonoci</w:t>
      </w:r>
    </w:p>
    <w:p w:rsidR="006E3E79" w:rsidRPr="00EB758E" w:rsidRDefault="006E3E79" w:rsidP="006E3E79">
      <w:pPr>
        <w:rPr>
          <w:sz w:val="28"/>
          <w:szCs w:val="28"/>
        </w:rPr>
      </w:pPr>
    </w:p>
    <w:p w:rsidR="006E3E79" w:rsidRPr="00795945" w:rsidRDefault="006E3E79" w:rsidP="006E3E79">
      <w:pPr>
        <w:ind w:left="4248"/>
        <w:rPr>
          <w:sz w:val="28"/>
          <w:szCs w:val="28"/>
        </w:rPr>
      </w:pPr>
    </w:p>
    <w:p w:rsidR="006E3E79" w:rsidRDefault="006E3E79" w:rsidP="006E3E79">
      <w:pPr>
        <w:rPr>
          <w:sz w:val="28"/>
          <w:szCs w:val="28"/>
        </w:rPr>
      </w:pPr>
    </w:p>
    <w:p w:rsidR="006E3E79" w:rsidRDefault="006E3E79" w:rsidP="006E3E79">
      <w:pPr>
        <w:rPr>
          <w:sz w:val="28"/>
          <w:szCs w:val="28"/>
        </w:rPr>
      </w:pPr>
      <w:r w:rsidRPr="004B4473">
        <w:rPr>
          <w:b/>
          <w:sz w:val="36"/>
          <w:szCs w:val="36"/>
        </w:rPr>
        <w:t>b)</w:t>
      </w:r>
      <w:r w:rsidRPr="00EB758E">
        <w:rPr>
          <w:sz w:val="36"/>
          <w:szCs w:val="36"/>
        </w:rPr>
        <w:t xml:space="preserve"> </w:t>
      </w:r>
      <w:r w:rsidRPr="00EB758E">
        <w:rPr>
          <w:b/>
          <w:sz w:val="36"/>
          <w:szCs w:val="36"/>
          <w:u w:val="single"/>
        </w:rPr>
        <w:t>adjektivní deklinace</w:t>
      </w:r>
      <w:r w:rsidRPr="00795945">
        <w:rPr>
          <w:sz w:val="28"/>
          <w:szCs w:val="28"/>
        </w:rPr>
        <w:t xml:space="preserve"> </w:t>
      </w:r>
    </w:p>
    <w:p w:rsidR="006E3E79" w:rsidRPr="00795945" w:rsidRDefault="006E3E79" w:rsidP="006E3E7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95945">
        <w:rPr>
          <w:sz w:val="28"/>
          <w:szCs w:val="28"/>
        </w:rPr>
        <w:t>(</w:t>
      </w:r>
      <w:r w:rsidRPr="00795945">
        <w:rPr>
          <w:i/>
          <w:sz w:val="28"/>
          <w:szCs w:val="28"/>
        </w:rPr>
        <w:t xml:space="preserve">bytná, </w:t>
      </w:r>
      <w:proofErr w:type="spellStart"/>
      <w:r w:rsidRPr="00795945">
        <w:rPr>
          <w:i/>
          <w:sz w:val="28"/>
          <w:szCs w:val="28"/>
        </w:rPr>
        <w:t>původčí</w:t>
      </w:r>
      <w:proofErr w:type="spellEnd"/>
      <w:r w:rsidRPr="00795945">
        <w:rPr>
          <w:i/>
          <w:sz w:val="28"/>
          <w:szCs w:val="28"/>
        </w:rPr>
        <w:t>, Veselá</w:t>
      </w:r>
      <w:r w:rsidRPr="00795945">
        <w:rPr>
          <w:sz w:val="28"/>
          <w:szCs w:val="28"/>
        </w:rPr>
        <w:t>,…)</w:t>
      </w:r>
    </w:p>
    <w:p w:rsidR="00AE17ED" w:rsidRDefault="00AE17ED">
      <w:bookmarkStart w:id="0" w:name="_GoBack"/>
      <w:bookmarkEnd w:id="0"/>
    </w:p>
    <w:sectPr w:rsidR="00AE1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84B"/>
    <w:multiLevelType w:val="hybridMultilevel"/>
    <w:tmpl w:val="25FEE1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50B33"/>
    <w:multiLevelType w:val="hybridMultilevel"/>
    <w:tmpl w:val="385444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C3"/>
    <w:rsid w:val="006E3E79"/>
    <w:rsid w:val="00AE17ED"/>
    <w:rsid w:val="00D1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DCB57-D697-4B76-8BC7-0E8BE084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2019-04-07T06:03:00Z</dcterms:created>
  <dcterms:modified xsi:type="dcterms:W3CDTF">2019-04-07T06:03:00Z</dcterms:modified>
</cp:coreProperties>
</file>