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E" w:rsidRDefault="00F5062E" w:rsidP="00F506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Prezentace</w:t>
      </w:r>
      <w:r w:rsidR="00941DC1" w:rsidRPr="00941DC1">
        <w:rPr>
          <w:rFonts w:ascii="Times New Roman" w:hAnsi="Times New Roman" w:cs="Times New Roman"/>
          <w:b/>
          <w:sz w:val="24"/>
          <w:szCs w:val="24"/>
          <w:u w:val="single"/>
        </w:rPr>
        <w:t xml:space="preserve"> didaktika finančního vzdělávání</w:t>
      </w:r>
      <w:r w:rsidR="00A2028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</w:p>
    <w:p w:rsidR="00A20285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 xml:space="preserve">12. 3. </w:t>
      </w:r>
      <w:r w:rsidR="00941DC1" w:rsidRPr="0077635A">
        <w:rPr>
          <w:rFonts w:ascii="Times New Roman" w:hAnsi="Times New Roman" w:cs="Times New Roman"/>
          <w:b/>
          <w:sz w:val="24"/>
          <w:szCs w:val="24"/>
        </w:rPr>
        <w:t>Rodinný rozpočet – příjmy, výdaje, úspory</w:t>
      </w:r>
      <w:r w:rsidR="00EF4D64" w:rsidRPr="0077635A">
        <w:rPr>
          <w:rFonts w:ascii="Times New Roman" w:hAnsi="Times New Roman" w:cs="Times New Roman"/>
          <w:b/>
          <w:sz w:val="24"/>
          <w:szCs w:val="24"/>
        </w:rPr>
        <w:t>, finanční plánování</w:t>
      </w:r>
      <w:r w:rsidR="00875B34" w:rsidRPr="007763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5B34" w:rsidRPr="0077635A">
        <w:rPr>
          <w:rFonts w:ascii="Times New Roman" w:hAnsi="Times New Roman" w:cs="Times New Roman"/>
          <w:sz w:val="24"/>
          <w:szCs w:val="24"/>
        </w:rPr>
        <w:t>Doležalová, Růžičková</w:t>
      </w:r>
    </w:p>
    <w:p w:rsidR="00941DC1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>12. 3.</w:t>
      </w:r>
      <w:r w:rsidRPr="0077635A">
        <w:rPr>
          <w:rFonts w:ascii="Times New Roman" w:hAnsi="Times New Roman" w:cs="Times New Roman"/>
          <w:sz w:val="24"/>
          <w:szCs w:val="24"/>
        </w:rPr>
        <w:t xml:space="preserve"> </w:t>
      </w:r>
      <w:r w:rsidRPr="0077635A">
        <w:rPr>
          <w:rFonts w:ascii="Times New Roman" w:hAnsi="Times New Roman" w:cs="Times New Roman"/>
          <w:b/>
          <w:sz w:val="24"/>
          <w:szCs w:val="24"/>
        </w:rPr>
        <w:t xml:space="preserve">Hmotné a duševní vlastnictví, spoluvlastnictví, společné jmění manželů: </w:t>
      </w:r>
      <w:r w:rsidRPr="0077635A">
        <w:rPr>
          <w:rFonts w:ascii="Times New Roman" w:hAnsi="Times New Roman" w:cs="Times New Roman"/>
          <w:sz w:val="24"/>
          <w:szCs w:val="24"/>
        </w:rPr>
        <w:t>Kudlíková, Šujanová</w:t>
      </w:r>
    </w:p>
    <w:p w:rsidR="00F5062E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>19. 3. Platební karty – debet</w:t>
      </w:r>
      <w:r w:rsidR="0077635A" w:rsidRPr="0077635A">
        <w:rPr>
          <w:rFonts w:ascii="Times New Roman" w:hAnsi="Times New Roman" w:cs="Times New Roman"/>
          <w:b/>
          <w:sz w:val="24"/>
          <w:szCs w:val="24"/>
        </w:rPr>
        <w:t>ní, kreditní, SIPO, kontokorent</w:t>
      </w:r>
      <w:r w:rsidRPr="007763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635A">
        <w:rPr>
          <w:rFonts w:ascii="Times New Roman" w:hAnsi="Times New Roman" w:cs="Times New Roman"/>
          <w:sz w:val="24"/>
          <w:szCs w:val="24"/>
        </w:rPr>
        <w:t xml:space="preserve">Křížová, </w:t>
      </w:r>
      <w:proofErr w:type="spellStart"/>
      <w:r w:rsidRPr="0077635A">
        <w:rPr>
          <w:rFonts w:ascii="Times New Roman" w:hAnsi="Times New Roman" w:cs="Times New Roman"/>
          <w:sz w:val="24"/>
          <w:szCs w:val="24"/>
        </w:rPr>
        <w:t>Ginterová</w:t>
      </w:r>
      <w:proofErr w:type="spellEnd"/>
    </w:p>
    <w:p w:rsidR="00F5062E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>19. 3.</w:t>
      </w:r>
      <w:r w:rsidRPr="0077635A">
        <w:rPr>
          <w:rFonts w:ascii="Times New Roman" w:hAnsi="Times New Roman" w:cs="Times New Roman"/>
          <w:sz w:val="24"/>
          <w:szCs w:val="24"/>
        </w:rPr>
        <w:t xml:space="preserve"> </w:t>
      </w:r>
      <w:r w:rsidRPr="0077635A">
        <w:rPr>
          <w:rFonts w:ascii="Times New Roman" w:hAnsi="Times New Roman" w:cs="Times New Roman"/>
          <w:b/>
          <w:sz w:val="24"/>
          <w:szCs w:val="24"/>
        </w:rPr>
        <w:t xml:space="preserve">Běžný účet, </w:t>
      </w:r>
      <w:proofErr w:type="gramStart"/>
      <w:r w:rsidRPr="0077635A">
        <w:rPr>
          <w:rFonts w:ascii="Times New Roman" w:hAnsi="Times New Roman" w:cs="Times New Roman"/>
          <w:b/>
          <w:sz w:val="24"/>
          <w:szCs w:val="24"/>
        </w:rPr>
        <w:t>spořící</w:t>
      </w:r>
      <w:proofErr w:type="gramEnd"/>
      <w:r w:rsidRPr="0077635A">
        <w:rPr>
          <w:rFonts w:ascii="Times New Roman" w:hAnsi="Times New Roman" w:cs="Times New Roman"/>
          <w:b/>
          <w:sz w:val="24"/>
          <w:szCs w:val="24"/>
        </w:rPr>
        <w:t xml:space="preserve"> účet, vklady na účet,</w:t>
      </w:r>
      <w:r w:rsidRPr="0077635A">
        <w:rPr>
          <w:rFonts w:ascii="Times New Roman" w:hAnsi="Times New Roman" w:cs="Times New Roman"/>
          <w:sz w:val="24"/>
          <w:szCs w:val="24"/>
        </w:rPr>
        <w:t xml:space="preserve"> </w:t>
      </w:r>
      <w:r w:rsidRPr="0077635A">
        <w:rPr>
          <w:rFonts w:ascii="Times New Roman" w:hAnsi="Times New Roman" w:cs="Times New Roman"/>
          <w:b/>
          <w:sz w:val="24"/>
          <w:szCs w:val="24"/>
        </w:rPr>
        <w:t xml:space="preserve">stavební spoření, penzijní spoření: </w:t>
      </w:r>
      <w:r w:rsidRPr="0077635A">
        <w:rPr>
          <w:rFonts w:ascii="Times New Roman" w:hAnsi="Times New Roman" w:cs="Times New Roman"/>
          <w:sz w:val="24"/>
          <w:szCs w:val="24"/>
        </w:rPr>
        <w:t xml:space="preserve">Hrabětová, </w:t>
      </w:r>
      <w:proofErr w:type="spellStart"/>
      <w:r w:rsidRPr="0077635A">
        <w:rPr>
          <w:rFonts w:ascii="Times New Roman" w:hAnsi="Times New Roman" w:cs="Times New Roman"/>
          <w:sz w:val="24"/>
          <w:szCs w:val="24"/>
        </w:rPr>
        <w:t>Juřenčáková</w:t>
      </w:r>
      <w:proofErr w:type="spellEnd"/>
      <w:r w:rsidRPr="00776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2E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>26. 3. Akcie, dluhopisy, podílové fondy (výnos, riziko, likvidita)</w:t>
      </w:r>
      <w:r w:rsidR="00525A5F" w:rsidRPr="00776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A5F" w:rsidRPr="0077635A">
        <w:rPr>
          <w:rFonts w:ascii="Times New Roman" w:hAnsi="Times New Roman" w:cs="Times New Roman"/>
          <w:b/>
          <w:color w:val="FF0000"/>
          <w:sz w:val="24"/>
          <w:szCs w:val="24"/>
        </w:rPr>
        <w:t>+ spoření a investování (téma č. 9)</w:t>
      </w:r>
      <w:r w:rsidRPr="007763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635A">
        <w:rPr>
          <w:rFonts w:ascii="Times New Roman" w:hAnsi="Times New Roman" w:cs="Times New Roman"/>
          <w:sz w:val="24"/>
          <w:szCs w:val="24"/>
        </w:rPr>
        <w:t>Dobrovolná, Borková</w:t>
      </w:r>
    </w:p>
    <w:p w:rsidR="00F5062E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 xml:space="preserve">26. 3. Pojištění (historie a formy), pojištění životní, majetkové, odpovědnosti: </w:t>
      </w:r>
      <w:r w:rsidRPr="0077635A">
        <w:rPr>
          <w:rFonts w:ascii="Times New Roman" w:hAnsi="Times New Roman" w:cs="Times New Roman"/>
          <w:sz w:val="24"/>
          <w:szCs w:val="24"/>
        </w:rPr>
        <w:t>Michnová, Baráková</w:t>
      </w:r>
    </w:p>
    <w:p w:rsidR="00941DC1" w:rsidRPr="0077635A" w:rsidRDefault="00F5062E" w:rsidP="00F5062E">
      <w:pPr>
        <w:spacing w:before="120" w:after="36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 xml:space="preserve">2. 4. </w:t>
      </w:r>
      <w:r w:rsidR="00941DC1" w:rsidRPr="0077635A">
        <w:rPr>
          <w:rFonts w:ascii="Times New Roman" w:hAnsi="Times New Roman" w:cs="Times New Roman"/>
          <w:b/>
          <w:sz w:val="24"/>
          <w:szCs w:val="24"/>
        </w:rPr>
        <w:t>Peníze – jejich význam pro tržní systém, formy, historie</w:t>
      </w:r>
      <w:r w:rsidR="00C83412" w:rsidRPr="0077635A">
        <w:rPr>
          <w:rFonts w:ascii="Times New Roman" w:hAnsi="Times New Roman" w:cs="Times New Roman"/>
          <w:b/>
          <w:sz w:val="24"/>
          <w:szCs w:val="24"/>
        </w:rPr>
        <w:t>, vliv inflace</w:t>
      </w:r>
      <w:r w:rsidR="00875B34" w:rsidRPr="007763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5B34" w:rsidRPr="0077635A">
        <w:rPr>
          <w:rFonts w:ascii="Times New Roman" w:hAnsi="Times New Roman" w:cs="Times New Roman"/>
          <w:sz w:val="24"/>
          <w:szCs w:val="24"/>
        </w:rPr>
        <w:t>Lebeda</w:t>
      </w:r>
      <w:r w:rsidR="006E2C2B" w:rsidRPr="007763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C2B" w:rsidRPr="0077635A">
        <w:rPr>
          <w:rFonts w:ascii="Times New Roman" w:hAnsi="Times New Roman" w:cs="Times New Roman"/>
          <w:sz w:val="24"/>
          <w:szCs w:val="24"/>
        </w:rPr>
        <w:t>Nesvatbová</w:t>
      </w:r>
      <w:proofErr w:type="spellEnd"/>
    </w:p>
    <w:p w:rsidR="0077635A" w:rsidRDefault="00E326D2" w:rsidP="0077635A">
      <w:pPr>
        <w:spacing w:before="120" w:after="120" w:line="600" w:lineRule="auto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>2. 4. Formy podnikání v ČR – druhy živností, formy firem</w:t>
      </w:r>
      <w:r w:rsidR="0077635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77635A">
        <w:rPr>
          <w:rFonts w:ascii="Times New Roman" w:hAnsi="Times New Roman" w:cs="Times New Roman"/>
          <w:sz w:val="24"/>
          <w:szCs w:val="24"/>
        </w:rPr>
        <w:t xml:space="preserve"> Holík, Hanzlíková</w:t>
      </w:r>
    </w:p>
    <w:p w:rsidR="00941DC1" w:rsidRDefault="00E326D2" w:rsidP="003214D2">
      <w:pPr>
        <w:spacing w:before="120" w:after="360" w:line="600" w:lineRule="auto"/>
        <w:rPr>
          <w:rFonts w:ascii="Times New Roman" w:hAnsi="Times New Roman" w:cs="Times New Roman"/>
          <w:sz w:val="24"/>
          <w:szCs w:val="24"/>
        </w:rPr>
      </w:pPr>
      <w:r w:rsidRPr="0077635A">
        <w:rPr>
          <w:rFonts w:ascii="Times New Roman" w:hAnsi="Times New Roman" w:cs="Times New Roman"/>
          <w:b/>
          <w:sz w:val="24"/>
          <w:szCs w:val="24"/>
        </w:rPr>
        <w:t>9</w:t>
      </w:r>
      <w:r w:rsidR="00F5062E" w:rsidRPr="0077635A">
        <w:rPr>
          <w:rFonts w:ascii="Times New Roman" w:hAnsi="Times New Roman" w:cs="Times New Roman"/>
          <w:b/>
          <w:sz w:val="24"/>
          <w:szCs w:val="24"/>
        </w:rPr>
        <w:t xml:space="preserve">. 4. </w:t>
      </w:r>
      <w:r w:rsidR="003214D2" w:rsidRPr="0077635A">
        <w:rPr>
          <w:rFonts w:ascii="Times New Roman" w:hAnsi="Times New Roman" w:cs="Times New Roman"/>
          <w:b/>
          <w:sz w:val="24"/>
          <w:szCs w:val="24"/>
        </w:rPr>
        <w:t>Úvěry (formy) a leasing:</w:t>
      </w:r>
      <w:r w:rsidR="003214D2" w:rsidRPr="0077635A">
        <w:rPr>
          <w:rFonts w:ascii="Times New Roman" w:hAnsi="Times New Roman" w:cs="Times New Roman"/>
          <w:sz w:val="24"/>
          <w:szCs w:val="24"/>
        </w:rPr>
        <w:t xml:space="preserve"> </w:t>
      </w:r>
      <w:r w:rsidR="006E2C2B" w:rsidRPr="0077635A">
        <w:rPr>
          <w:rFonts w:ascii="Times New Roman" w:hAnsi="Times New Roman" w:cs="Times New Roman"/>
          <w:sz w:val="24"/>
          <w:szCs w:val="24"/>
        </w:rPr>
        <w:t xml:space="preserve">Sváčková, </w:t>
      </w:r>
      <w:proofErr w:type="spellStart"/>
      <w:r w:rsidR="006E2C2B" w:rsidRPr="0077635A">
        <w:rPr>
          <w:rFonts w:ascii="Times New Roman" w:hAnsi="Times New Roman" w:cs="Times New Roman"/>
          <w:sz w:val="24"/>
          <w:szCs w:val="24"/>
        </w:rPr>
        <w:t>Oujezdský</w:t>
      </w:r>
      <w:proofErr w:type="spellEnd"/>
    </w:p>
    <w:p w:rsidR="00E326D2" w:rsidRPr="003214D2" w:rsidRDefault="00E326D2" w:rsidP="003214D2">
      <w:pPr>
        <w:spacing w:before="120" w:after="360" w:line="600" w:lineRule="auto"/>
        <w:rPr>
          <w:rFonts w:ascii="Times New Roman" w:hAnsi="Times New Roman" w:cs="Times New Roman"/>
          <w:sz w:val="24"/>
          <w:szCs w:val="24"/>
        </w:rPr>
      </w:pPr>
    </w:p>
    <w:p w:rsidR="00D9094C" w:rsidRDefault="00D9094C" w:rsidP="00F506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94C" w:rsidRDefault="00D9094C" w:rsidP="00F506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94C" w:rsidRDefault="00D9094C" w:rsidP="00F506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9094C" w:rsidSect="00525A5F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AC7"/>
    <w:multiLevelType w:val="hybridMultilevel"/>
    <w:tmpl w:val="0E3A142A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AED"/>
    <w:multiLevelType w:val="multilevel"/>
    <w:tmpl w:val="ED6030F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9A9367B"/>
    <w:multiLevelType w:val="hybridMultilevel"/>
    <w:tmpl w:val="89CE4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52BDE"/>
    <w:multiLevelType w:val="hybridMultilevel"/>
    <w:tmpl w:val="54CCA46A"/>
    <w:lvl w:ilvl="0" w:tplc="040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015AC"/>
    <w:multiLevelType w:val="multilevel"/>
    <w:tmpl w:val="410838C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6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6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" w:hanging="1800"/>
      </w:pPr>
      <w:rPr>
        <w:rFonts w:hint="default"/>
        <w:b/>
      </w:rPr>
    </w:lvl>
  </w:abstractNum>
  <w:abstractNum w:abstractNumId="5">
    <w:nsid w:val="207F4DB9"/>
    <w:multiLevelType w:val="multilevel"/>
    <w:tmpl w:val="E64E061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D166E34"/>
    <w:multiLevelType w:val="hybridMultilevel"/>
    <w:tmpl w:val="887EF41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143C9"/>
    <w:multiLevelType w:val="hybridMultilevel"/>
    <w:tmpl w:val="FB384AEE"/>
    <w:lvl w:ilvl="0" w:tplc="238AAC20">
      <w:start w:val="2"/>
      <w:numFmt w:val="decimal"/>
      <w:lvlText w:val="%1."/>
      <w:lvlJc w:val="left"/>
      <w:pPr>
        <w:ind w:left="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5" w:hanging="360"/>
      </w:pPr>
    </w:lvl>
    <w:lvl w:ilvl="2" w:tplc="0405001B" w:tentative="1">
      <w:start w:val="1"/>
      <w:numFmt w:val="lowerRoman"/>
      <w:lvlText w:val="%3."/>
      <w:lvlJc w:val="right"/>
      <w:pPr>
        <w:ind w:left="1645" w:hanging="180"/>
      </w:pPr>
    </w:lvl>
    <w:lvl w:ilvl="3" w:tplc="0405000F" w:tentative="1">
      <w:start w:val="1"/>
      <w:numFmt w:val="decimal"/>
      <w:lvlText w:val="%4."/>
      <w:lvlJc w:val="left"/>
      <w:pPr>
        <w:ind w:left="2365" w:hanging="360"/>
      </w:pPr>
    </w:lvl>
    <w:lvl w:ilvl="4" w:tplc="04050019" w:tentative="1">
      <w:start w:val="1"/>
      <w:numFmt w:val="lowerLetter"/>
      <w:lvlText w:val="%5."/>
      <w:lvlJc w:val="left"/>
      <w:pPr>
        <w:ind w:left="3085" w:hanging="360"/>
      </w:pPr>
    </w:lvl>
    <w:lvl w:ilvl="5" w:tplc="0405001B" w:tentative="1">
      <w:start w:val="1"/>
      <w:numFmt w:val="lowerRoman"/>
      <w:lvlText w:val="%6."/>
      <w:lvlJc w:val="right"/>
      <w:pPr>
        <w:ind w:left="3805" w:hanging="180"/>
      </w:pPr>
    </w:lvl>
    <w:lvl w:ilvl="6" w:tplc="0405000F" w:tentative="1">
      <w:start w:val="1"/>
      <w:numFmt w:val="decimal"/>
      <w:lvlText w:val="%7."/>
      <w:lvlJc w:val="left"/>
      <w:pPr>
        <w:ind w:left="4525" w:hanging="360"/>
      </w:pPr>
    </w:lvl>
    <w:lvl w:ilvl="7" w:tplc="04050019" w:tentative="1">
      <w:start w:val="1"/>
      <w:numFmt w:val="lowerLetter"/>
      <w:lvlText w:val="%8."/>
      <w:lvlJc w:val="left"/>
      <w:pPr>
        <w:ind w:left="5245" w:hanging="360"/>
      </w:pPr>
    </w:lvl>
    <w:lvl w:ilvl="8" w:tplc="0405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8">
    <w:nsid w:val="5D1409DA"/>
    <w:multiLevelType w:val="hybridMultilevel"/>
    <w:tmpl w:val="4D7E37F8"/>
    <w:lvl w:ilvl="0" w:tplc="040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32D55"/>
    <w:multiLevelType w:val="hybridMultilevel"/>
    <w:tmpl w:val="4024FA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E2C"/>
    <w:multiLevelType w:val="hybridMultilevel"/>
    <w:tmpl w:val="6CCE834A"/>
    <w:lvl w:ilvl="0" w:tplc="6DF2562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4907850"/>
    <w:multiLevelType w:val="hybridMultilevel"/>
    <w:tmpl w:val="C1D6D06E"/>
    <w:lvl w:ilvl="0" w:tplc="9DF8A6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85DF9"/>
    <w:multiLevelType w:val="hybridMultilevel"/>
    <w:tmpl w:val="F1F4A2AA"/>
    <w:lvl w:ilvl="0" w:tplc="8B62CD7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502A48"/>
    <w:multiLevelType w:val="multilevel"/>
    <w:tmpl w:val="81CE41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C1"/>
    <w:rsid w:val="001042E3"/>
    <w:rsid w:val="003214D2"/>
    <w:rsid w:val="0033525F"/>
    <w:rsid w:val="00525A5F"/>
    <w:rsid w:val="005D77CD"/>
    <w:rsid w:val="006E2C2B"/>
    <w:rsid w:val="0077635A"/>
    <w:rsid w:val="00875B34"/>
    <w:rsid w:val="0091198C"/>
    <w:rsid w:val="00941DC1"/>
    <w:rsid w:val="00A20285"/>
    <w:rsid w:val="00B42209"/>
    <w:rsid w:val="00B51D2A"/>
    <w:rsid w:val="00BC13B5"/>
    <w:rsid w:val="00C83412"/>
    <w:rsid w:val="00D45C29"/>
    <w:rsid w:val="00D9094C"/>
    <w:rsid w:val="00E326D2"/>
    <w:rsid w:val="00EF4D64"/>
    <w:rsid w:val="00F5062E"/>
    <w:rsid w:val="00F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Skerle</dc:creator>
  <cp:lastModifiedBy>Michal Škerle</cp:lastModifiedBy>
  <cp:revision>6</cp:revision>
  <dcterms:created xsi:type="dcterms:W3CDTF">2019-02-19T07:59:00Z</dcterms:created>
  <dcterms:modified xsi:type="dcterms:W3CDTF">2019-02-26T16:14:00Z</dcterms:modified>
</cp:coreProperties>
</file>