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FC" w:rsidRDefault="000156FC" w:rsidP="000156FC">
      <w:pPr>
        <w:jc w:val="both"/>
        <w:rPr>
          <w:rFonts w:cstheme="minorHAnsi"/>
          <w:b/>
        </w:rPr>
      </w:pPr>
      <w:r w:rsidRPr="003601FA">
        <w:rPr>
          <w:rFonts w:cstheme="minorHAnsi"/>
          <w:b/>
        </w:rPr>
        <w:t>Mladší školní věk – do cca 9- 10 let, důležitá témata</w:t>
      </w:r>
      <w:r w:rsidR="00D13512">
        <w:rPr>
          <w:rFonts w:cstheme="minorHAnsi"/>
          <w:b/>
        </w:rPr>
        <w:t xml:space="preserve"> (handout)</w:t>
      </w:r>
      <w:r w:rsidR="00DA6D3E">
        <w:rPr>
          <w:rFonts w:cstheme="minorHAnsi"/>
          <w:b/>
        </w:rPr>
        <w:t>:</w:t>
      </w:r>
    </w:p>
    <w:p w:rsidR="00DA6D3E" w:rsidRPr="00DA6D3E" w:rsidRDefault="00DA6D3E" w:rsidP="00DA6D3E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DA6D3E">
        <w:rPr>
          <w:rFonts w:cstheme="minorHAnsi"/>
          <w:b/>
        </w:rPr>
        <w:t xml:space="preserve">Témata: </w:t>
      </w:r>
    </w:p>
    <w:p w:rsidR="00DA6D3E" w:rsidRDefault="00DA6D3E" w:rsidP="000156FC">
      <w:pPr>
        <w:jc w:val="both"/>
        <w:rPr>
          <w:rFonts w:cstheme="minorHAnsi"/>
          <w:b/>
        </w:rPr>
      </w:pPr>
      <w:r>
        <w:rPr>
          <w:rFonts w:cstheme="minorHAnsi"/>
          <w:b/>
        </w:rPr>
        <w:t>Freud – období latence</w:t>
      </w:r>
    </w:p>
    <w:p w:rsidR="00DA6D3E" w:rsidRDefault="00DA6D3E" w:rsidP="000156FC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Erikson</w:t>
      </w:r>
      <w:proofErr w:type="spellEnd"/>
      <w:r>
        <w:rPr>
          <w:rFonts w:cstheme="minorHAnsi"/>
          <w:b/>
        </w:rPr>
        <w:t>- snaživost a méněcennost</w:t>
      </w:r>
    </w:p>
    <w:p w:rsidR="00DA6D3E" w:rsidRDefault="00DA6D3E" w:rsidP="000156FC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Piaget</w:t>
      </w:r>
      <w:proofErr w:type="spellEnd"/>
      <w:r>
        <w:rPr>
          <w:rFonts w:cstheme="minorHAnsi"/>
          <w:b/>
        </w:rPr>
        <w:t xml:space="preserve"> – konkrétní operace</w:t>
      </w:r>
    </w:p>
    <w:p w:rsidR="00DA6D3E" w:rsidRPr="003601FA" w:rsidRDefault="00DA6D3E" w:rsidP="000156FC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Kohlberg</w:t>
      </w:r>
      <w:proofErr w:type="spellEnd"/>
      <w:r>
        <w:rPr>
          <w:rFonts w:cstheme="minorHAnsi"/>
          <w:b/>
        </w:rPr>
        <w:t xml:space="preserve"> – konvenční morálka</w:t>
      </w:r>
      <w:r w:rsidR="002F0511">
        <w:rPr>
          <w:rFonts w:cstheme="minorHAnsi"/>
          <w:b/>
        </w:rPr>
        <w:t xml:space="preserve"> (viz samostatný materiál)</w:t>
      </w:r>
      <w:bookmarkStart w:id="0" w:name="_GoBack"/>
      <w:bookmarkEnd w:id="0"/>
    </w:p>
    <w:p w:rsidR="003601FA" w:rsidRDefault="000156FC" w:rsidP="00DA6D3E">
      <w:pPr>
        <w:pStyle w:val="Odstavecseseznamem"/>
        <w:numPr>
          <w:ilvl w:val="0"/>
          <w:numId w:val="10"/>
        </w:numPr>
        <w:jc w:val="both"/>
      </w:pPr>
      <w:r w:rsidRPr="00DA6D3E">
        <w:rPr>
          <w:rFonts w:cstheme="minorHAnsi"/>
          <w:b/>
        </w:rPr>
        <w:t>Vývoj kognice</w:t>
      </w:r>
      <w:r w:rsidRPr="00DA6D3E">
        <w:rPr>
          <w:rFonts w:cstheme="minorHAnsi"/>
        </w:rPr>
        <w:t xml:space="preserve"> –</w:t>
      </w:r>
      <w:r w:rsidR="003601FA" w:rsidRPr="00DA6D3E">
        <w:rPr>
          <w:rFonts w:cstheme="minorHAnsi"/>
        </w:rPr>
        <w:t xml:space="preserve"> </w:t>
      </w:r>
      <w:proofErr w:type="spellStart"/>
      <w:r w:rsidRPr="00DA6D3E">
        <w:rPr>
          <w:rFonts w:cstheme="minorHAnsi"/>
        </w:rPr>
        <w:t>Piaget</w:t>
      </w:r>
      <w:proofErr w:type="spellEnd"/>
      <w:r w:rsidRPr="00DA6D3E">
        <w:rPr>
          <w:rFonts w:cstheme="minorHAnsi"/>
        </w:rPr>
        <w:t>, konkrétní operace</w:t>
      </w:r>
      <w:r w:rsidR="003601FA" w:rsidRPr="00DA6D3E">
        <w:rPr>
          <w:rFonts w:cstheme="minorHAnsi"/>
        </w:rPr>
        <w:t xml:space="preserve">. </w:t>
      </w:r>
      <w:r w:rsidR="003601FA">
        <w:t xml:space="preserve">Počátkem školního věku (kolem 7 let podle </w:t>
      </w:r>
      <w:proofErr w:type="spellStart"/>
      <w:r w:rsidR="003601FA" w:rsidRPr="00DA6D3E">
        <w:rPr>
          <w:i/>
          <w:iCs/>
        </w:rPr>
        <w:t>Piageta</w:t>
      </w:r>
      <w:proofErr w:type="spellEnd"/>
      <w:r w:rsidR="003601FA">
        <w:t xml:space="preserve">) je dítě schopno skutečných logických operací, pravých úsudků odpovídajících zákonům logiky bez dřívější závislosti na viděné podobě. Stále se ovšem i toto logické usuzování týká jen konkrétních věcí a jevů, které si lze názorně představit. Teprve na počátku dospívání (kolem 11 let) je dítě schopno vyvozovat soudy zcela formálně, i když si nemůže obsah konkrétně představit. Tedy v mladším školním věku jde ve vývoji myšlení o </w:t>
      </w:r>
      <w:r w:rsidR="003601FA" w:rsidRPr="00DA6D3E">
        <w:rPr>
          <w:i/>
          <w:iCs/>
        </w:rPr>
        <w:t>stádium konkrétních operací</w:t>
      </w:r>
      <w:r w:rsidR="003601FA">
        <w:t>: dítě je schopno různých transformací v mysli současně – může chápat identitu, zvratnost, vzájemné spojení různých myšlenkových procesů do jedné sekvence (současné posouzení výšky a šířky skleničky). Jde tedy o kvalitativně nový způsob usuzování.</w:t>
      </w:r>
    </w:p>
    <w:p w:rsidR="003601FA" w:rsidRDefault="003601FA" w:rsidP="003601FA">
      <w:pPr>
        <w:jc w:val="both"/>
      </w:pPr>
      <w:r>
        <w:t>Lépe již chápe příčinné vztahy a nevykládá je čistě na základě svého antropomorfického postoje jako dítě předškolní (tomu stačí vysvětlení, že žárovka svítí, protože jsem otočil vypínačem). Školák se již nespokojuje s jednoduchými soudy (když je zima, tak sněží), ale žádá si podrobnější vysvětlení.</w:t>
      </w:r>
    </w:p>
    <w:p w:rsidR="000156FC" w:rsidRPr="003601FA" w:rsidRDefault="000156FC" w:rsidP="003601FA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b/>
          <w:color w:val="222222"/>
          <w:sz w:val="21"/>
          <w:szCs w:val="21"/>
          <w:lang w:eastAsia="cs-CZ"/>
        </w:rPr>
      </w:pPr>
      <w:r w:rsidRPr="003601FA">
        <w:rPr>
          <w:rFonts w:cstheme="minorHAnsi"/>
          <w:b/>
        </w:rPr>
        <w:t xml:space="preserve">Sociálně  </w:t>
      </w: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proofErr w:type="spellStart"/>
      <w:r w:rsidRPr="000156FC">
        <w:rPr>
          <w:rFonts w:cstheme="minorHAnsi"/>
        </w:rPr>
        <w:t>Erikson</w:t>
      </w:r>
      <w:proofErr w:type="spellEnd"/>
      <w:r w:rsidRPr="000156FC">
        <w:rPr>
          <w:rFonts w:cstheme="minorHAnsi"/>
        </w:rPr>
        <w:t xml:space="preserve"> - </w:t>
      </w: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>6-12 let člověk konflikt mezi snaživostí v práci a pocitem méněcennosti „vstup do života“ ctností je kompetence</w:t>
      </w:r>
    </w:p>
    <w:p w:rsidR="000156FC" w:rsidRP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cstheme="minorHAnsi"/>
        </w:rPr>
        <w:t>Vztah k autoritě –</w:t>
      </w: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 xml:space="preserve"> respektuje ji, poslední možnost působit na dítě přímo</w:t>
      </w: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Vztah k spolužákům </w:t>
      </w:r>
    </w:p>
    <w:p w:rsidR="000156FC" w:rsidRDefault="000156FC" w:rsidP="000156F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>
        <w:rPr>
          <w:rFonts w:eastAsia="Times New Roman" w:cstheme="minorHAnsi"/>
          <w:color w:val="222222"/>
          <w:sz w:val="21"/>
          <w:szCs w:val="21"/>
          <w:lang w:eastAsia="cs-CZ"/>
        </w:rPr>
        <w:t xml:space="preserve"> pozice ve třídě,</w:t>
      </w:r>
    </w:p>
    <w:p w:rsidR="000156FC" w:rsidRDefault="000156FC" w:rsidP="000156FC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 xml:space="preserve">vnímání vlastní osoby, srovnávání, </w:t>
      </w:r>
    </w:p>
    <w:p w:rsidR="000156FC" w:rsidRDefault="000156FC" w:rsidP="000156FC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>citlivost</w:t>
      </w:r>
      <w:r w:rsidR="002F0511">
        <w:rPr>
          <w:rFonts w:eastAsia="Times New Roman" w:cstheme="minorHAnsi"/>
          <w:color w:val="222222"/>
          <w:sz w:val="21"/>
          <w:szCs w:val="21"/>
          <w:lang w:eastAsia="cs-CZ"/>
        </w:rPr>
        <w:t xml:space="preserve"> na atmosféra</w:t>
      </w:r>
    </w:p>
    <w:p w:rsidR="002F0511" w:rsidRPr="000156FC" w:rsidRDefault="002F0511" w:rsidP="002F0511">
      <w:pPr>
        <w:pStyle w:val="Odstavecseseznamem"/>
        <w:shd w:val="clear" w:color="auto" w:fill="FFFFFF"/>
        <w:spacing w:before="100" w:beforeAutospacing="1" w:after="24" w:line="240" w:lineRule="auto"/>
        <w:ind w:left="1125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</w:p>
    <w:p w:rsidR="000156FC" w:rsidRDefault="003601FA" w:rsidP="003601FA">
      <w:pPr>
        <w:pStyle w:val="Odstavecseseznamem"/>
        <w:numPr>
          <w:ilvl w:val="0"/>
          <w:numId w:val="8"/>
        </w:numPr>
      </w:pPr>
      <w:r w:rsidRPr="003601FA">
        <w:rPr>
          <w:b/>
        </w:rPr>
        <w:t>Problémy dětí</w:t>
      </w:r>
      <w:r>
        <w:t xml:space="preserve"> – problémy ve škole, v rodině</w:t>
      </w:r>
    </w:p>
    <w:p w:rsidR="003601FA" w:rsidRDefault="003601FA" w:rsidP="003601FA">
      <w:pPr>
        <w:ind w:left="360"/>
      </w:pPr>
      <w:r>
        <w:t>Poruchy chování</w:t>
      </w:r>
    </w:p>
    <w:p w:rsidR="003601FA" w:rsidRDefault="003601FA" w:rsidP="003601FA">
      <w:pPr>
        <w:ind w:left="360"/>
      </w:pPr>
      <w:r>
        <w:t>Poruchy učení</w:t>
      </w:r>
    </w:p>
    <w:p w:rsidR="003601FA" w:rsidRDefault="003601FA" w:rsidP="003601FA">
      <w:pPr>
        <w:ind w:left="360"/>
      </w:pPr>
      <w:r>
        <w:t>Poruchy pozornosti</w:t>
      </w:r>
    </w:p>
    <w:p w:rsidR="003601FA" w:rsidRDefault="003601FA" w:rsidP="003601FA">
      <w:pPr>
        <w:ind w:left="360"/>
      </w:pPr>
      <w:r>
        <w:t>Poruchy vztahů – s</w:t>
      </w:r>
      <w:r w:rsidR="002F0511">
        <w:t> </w:t>
      </w:r>
      <w:r>
        <w:t>kým</w:t>
      </w:r>
    </w:p>
    <w:p w:rsidR="002F0511" w:rsidRDefault="002F0511" w:rsidP="003601FA">
      <w:pPr>
        <w:ind w:left="360"/>
      </w:pPr>
      <w:r>
        <w:t>Fenomény dnešní doby:</w:t>
      </w:r>
    </w:p>
    <w:p w:rsidR="002F0511" w:rsidRDefault="002F0511" w:rsidP="003601FA">
      <w:pPr>
        <w:ind w:left="360"/>
      </w:pPr>
      <w:r>
        <w:t xml:space="preserve">Šikana, Závislost na elektronice, Rozpad rodiny a speciální formy rodiny (střídavá péče, </w:t>
      </w:r>
      <w:proofErr w:type="spellStart"/>
      <w:r>
        <w:t>patchwork</w:t>
      </w:r>
      <w:proofErr w:type="spellEnd"/>
      <w:r>
        <w:t>), Speciální potřeby/opatření x Inkluze, chybí něco?</w:t>
      </w:r>
    </w:p>
    <w:p w:rsidR="002F0511" w:rsidRDefault="002F0511" w:rsidP="003601FA">
      <w:pPr>
        <w:ind w:left="360"/>
      </w:pPr>
    </w:p>
    <w:p w:rsidR="002F0511" w:rsidRDefault="002F0511" w:rsidP="003601FA">
      <w:pPr>
        <w:ind w:left="360"/>
      </w:pPr>
    </w:p>
    <w:p w:rsidR="002F0511" w:rsidRDefault="002F0511" w:rsidP="003601FA">
      <w:pPr>
        <w:ind w:left="360"/>
      </w:pPr>
    </w:p>
    <w:p w:rsidR="002F0511" w:rsidRDefault="002F0511" w:rsidP="003601FA">
      <w:pPr>
        <w:ind w:left="360"/>
      </w:pPr>
      <w:r>
        <w:t>OTÁZKY:</w:t>
      </w:r>
    </w:p>
    <w:p w:rsidR="002F0511" w:rsidRPr="002F0511" w:rsidRDefault="00DA6D3E" w:rsidP="002F0511">
      <w:pPr>
        <w:pStyle w:val="Odstavecseseznamem"/>
        <w:numPr>
          <w:ilvl w:val="0"/>
          <w:numId w:val="11"/>
        </w:numPr>
        <w:rPr>
          <w:rFonts w:cstheme="minorHAnsi"/>
          <w:i/>
          <w:u w:val="single"/>
        </w:rPr>
      </w:pPr>
      <w:r w:rsidRPr="002F0511">
        <w:rPr>
          <w:rFonts w:cstheme="minorHAnsi"/>
          <w:i/>
          <w:u w:val="single"/>
        </w:rPr>
        <w:t xml:space="preserve">Otázka: Co z toho vyplývá pro práci s dítětem ve škole? Jaké jsou NUTNÉ PODMÍNKY UČENÍ: </w:t>
      </w:r>
    </w:p>
    <w:p w:rsidR="002F0511" w:rsidRDefault="002F0511" w:rsidP="002F0511">
      <w:pPr>
        <w:pStyle w:val="Odstavecseseznamem"/>
        <w:numPr>
          <w:ilvl w:val="0"/>
          <w:numId w:val="11"/>
        </w:numPr>
      </w:pPr>
      <w:r>
        <w:t xml:space="preserve">Škola – jaký podíl na výchově? Válka mezi rodiči? Jak by měla vypadat reforma školství, aby odpovídala potřebám dětí? JAK BY měla </w:t>
      </w:r>
      <w:r>
        <w:t>připravit dítě na svět?</w:t>
      </w:r>
    </w:p>
    <w:p w:rsidR="002F0511" w:rsidRDefault="002F0511" w:rsidP="002F0511">
      <w:pPr>
        <w:pStyle w:val="Odstavecseseznamem"/>
        <w:numPr>
          <w:ilvl w:val="0"/>
          <w:numId w:val="11"/>
        </w:numPr>
      </w:pPr>
      <w:r>
        <w:t>Nové metody, školní přístupy, které se snaží odpovídat na potřeby dítěte a vycházet z jeho psychologie:</w:t>
      </w:r>
    </w:p>
    <w:p w:rsidR="002F0511" w:rsidRDefault="002F0511" w:rsidP="002F0511">
      <w:pPr>
        <w:pStyle w:val="Odstavecseseznamem"/>
        <w:numPr>
          <w:ilvl w:val="0"/>
          <w:numId w:val="14"/>
        </w:numPr>
      </w:pPr>
      <w:r>
        <w:t>…</w:t>
      </w:r>
    </w:p>
    <w:p w:rsidR="002F0511" w:rsidRDefault="002F0511" w:rsidP="002F0511">
      <w:pPr>
        <w:pStyle w:val="Odstavecseseznamem"/>
        <w:numPr>
          <w:ilvl w:val="0"/>
          <w:numId w:val="14"/>
        </w:numPr>
      </w:pPr>
      <w:r>
        <w:t>…</w:t>
      </w:r>
    </w:p>
    <w:p w:rsidR="002F0511" w:rsidRDefault="002F0511" w:rsidP="002F0511">
      <w:pPr>
        <w:pStyle w:val="Odstavecseseznamem"/>
        <w:numPr>
          <w:ilvl w:val="0"/>
          <w:numId w:val="14"/>
        </w:numPr>
      </w:pPr>
      <w:r>
        <w:t>…</w:t>
      </w:r>
    </w:p>
    <w:p w:rsidR="002F0511" w:rsidRDefault="002F0511" w:rsidP="002F0511">
      <w:pPr>
        <w:pStyle w:val="Odstavecseseznamem"/>
        <w:numPr>
          <w:ilvl w:val="0"/>
          <w:numId w:val="14"/>
        </w:numPr>
      </w:pPr>
      <w:r>
        <w:t>…</w:t>
      </w:r>
    </w:p>
    <w:p w:rsidR="002F0511" w:rsidRDefault="002F0511" w:rsidP="002F0511">
      <w:pPr>
        <w:pStyle w:val="Odstavecseseznamem"/>
        <w:numPr>
          <w:ilvl w:val="0"/>
          <w:numId w:val="14"/>
        </w:numPr>
      </w:pPr>
      <w:r>
        <w:t>…</w:t>
      </w:r>
    </w:p>
    <w:p w:rsidR="002F0511" w:rsidRDefault="00DA6D3E" w:rsidP="002F0511">
      <w:pPr>
        <w:pStyle w:val="Odstavecseseznamem"/>
        <w:numPr>
          <w:ilvl w:val="0"/>
          <w:numId w:val="11"/>
        </w:numPr>
        <w:jc w:val="both"/>
        <w:rPr>
          <w:rFonts w:cstheme="minorHAnsi"/>
          <w:i/>
        </w:rPr>
      </w:pPr>
      <w:r w:rsidRPr="002F0511">
        <w:rPr>
          <w:rFonts w:cstheme="minorHAnsi"/>
          <w:i/>
        </w:rPr>
        <w:t>Otázky: Jak dlouho lze očekávat od dítěte na prvním stupni soustředěnou pozornost? Jaká je potřeba pohybu dítěte? Jak dlouho má být na počítači?</w:t>
      </w:r>
    </w:p>
    <w:p w:rsidR="003601FA" w:rsidRPr="002F0511" w:rsidRDefault="003601FA" w:rsidP="002F0511">
      <w:pPr>
        <w:pStyle w:val="Odstavecseseznamem"/>
        <w:numPr>
          <w:ilvl w:val="0"/>
          <w:numId w:val="11"/>
        </w:numPr>
        <w:jc w:val="both"/>
        <w:rPr>
          <w:rFonts w:cstheme="minorHAnsi"/>
          <w:i/>
        </w:rPr>
      </w:pPr>
      <w:r w:rsidRPr="002F0511">
        <w:rPr>
          <w:i/>
        </w:rPr>
        <w:t>Otázka: Nalézt příčinu vzniku problémů… Nakreslete dítě a jeho svět, kde všude může nastat porucha…</w:t>
      </w:r>
    </w:p>
    <w:p w:rsidR="000156FC" w:rsidRPr="00DA6D3E" w:rsidRDefault="00D13512" w:rsidP="000156FC">
      <w:pPr>
        <w:rPr>
          <w:i/>
        </w:rPr>
      </w:pPr>
      <w:r w:rsidRPr="002F0511">
        <w:rPr>
          <w:b/>
          <w:i/>
        </w:rPr>
        <w:t>Zdroje problémů:</w:t>
      </w:r>
      <w:r w:rsidR="00DA6D3E" w:rsidRPr="002F0511">
        <w:rPr>
          <w:b/>
          <w:i/>
        </w:rPr>
        <w:t xml:space="preserve"> </w:t>
      </w:r>
      <w:r w:rsidR="003601FA" w:rsidRPr="002F0511">
        <w:rPr>
          <w:b/>
        </w:rPr>
        <w:t>M</w:t>
      </w:r>
      <w:r w:rsidR="000156FC" w:rsidRPr="002F0511">
        <w:rPr>
          <w:b/>
        </w:rPr>
        <w:t>á vaše dítě nějaké problémy ve škole?</w:t>
      </w:r>
      <w:r w:rsidR="003303B3">
        <w:t xml:space="preserve"> </w:t>
      </w:r>
      <w:r w:rsidR="003601FA">
        <w:t xml:space="preserve">Odkaz: </w:t>
      </w:r>
      <w:r w:rsidR="003601FA" w:rsidRPr="003601FA">
        <w:t>http://www.sancedetem.cz/srv/www/content/pub/cs/clanky/o-nejcastejsich-problemech-deti-ve-skole-133.html</w:t>
      </w:r>
    </w:p>
    <w:sectPr w:rsidR="000156FC" w:rsidRPr="00DA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8EE"/>
    <w:multiLevelType w:val="hybridMultilevel"/>
    <w:tmpl w:val="E674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C6"/>
    <w:multiLevelType w:val="hybridMultilevel"/>
    <w:tmpl w:val="3BEA0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104"/>
    <w:multiLevelType w:val="hybridMultilevel"/>
    <w:tmpl w:val="E6889A34"/>
    <w:lvl w:ilvl="0" w:tplc="D12283A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60AE1"/>
    <w:multiLevelType w:val="hybridMultilevel"/>
    <w:tmpl w:val="5238C11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7152"/>
    <w:multiLevelType w:val="hybridMultilevel"/>
    <w:tmpl w:val="69EE2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4AE"/>
    <w:multiLevelType w:val="hybridMultilevel"/>
    <w:tmpl w:val="304069B2"/>
    <w:lvl w:ilvl="0" w:tplc="314C8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33140"/>
    <w:multiLevelType w:val="hybridMultilevel"/>
    <w:tmpl w:val="BED47FF2"/>
    <w:lvl w:ilvl="0" w:tplc="5E9AA97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E6777"/>
    <w:multiLevelType w:val="hybridMultilevel"/>
    <w:tmpl w:val="EC54DFAA"/>
    <w:lvl w:ilvl="0" w:tplc="DD8E1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643E8"/>
    <w:multiLevelType w:val="hybridMultilevel"/>
    <w:tmpl w:val="96DE4912"/>
    <w:lvl w:ilvl="0" w:tplc="56AEAB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33BBC"/>
    <w:multiLevelType w:val="multilevel"/>
    <w:tmpl w:val="DA20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739DC"/>
    <w:multiLevelType w:val="hybridMultilevel"/>
    <w:tmpl w:val="06484FBE"/>
    <w:lvl w:ilvl="0" w:tplc="CAA0E81C">
      <w:start w:val="3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9CD730B"/>
    <w:multiLevelType w:val="hybridMultilevel"/>
    <w:tmpl w:val="44667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143B"/>
    <w:multiLevelType w:val="hybridMultilevel"/>
    <w:tmpl w:val="F4749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94D"/>
    <w:multiLevelType w:val="hybridMultilevel"/>
    <w:tmpl w:val="1FCC3D84"/>
    <w:lvl w:ilvl="0" w:tplc="228011CC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FC"/>
    <w:rsid w:val="0000259A"/>
    <w:rsid w:val="000156FC"/>
    <w:rsid w:val="002F0511"/>
    <w:rsid w:val="003303B3"/>
    <w:rsid w:val="003601FA"/>
    <w:rsid w:val="006440EE"/>
    <w:rsid w:val="00D13512"/>
    <w:rsid w:val="00D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F83A-D0BF-4325-BD83-D54A4CD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6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3</cp:revision>
  <cp:lastPrinted>2019-04-15T11:27:00Z</cp:lastPrinted>
  <dcterms:created xsi:type="dcterms:W3CDTF">2017-12-09T13:21:00Z</dcterms:created>
  <dcterms:modified xsi:type="dcterms:W3CDTF">2019-04-15T11:52:00Z</dcterms:modified>
</cp:coreProperties>
</file>