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619" w:rsidRPr="00CC12B4" w:rsidRDefault="00CC12B4" w:rsidP="00CC12B4">
      <w:pPr>
        <w:spacing w:after="0" w:line="240" w:lineRule="auto"/>
        <w:jc w:val="both"/>
        <w:outlineLvl w:val="0"/>
        <w:rPr>
          <w:rFonts w:ascii="Times New Roman" w:eastAsia="Times New Roman" w:hAnsi="Times New Roman" w:cs="Times New Roman"/>
          <w:b/>
          <w:bCs/>
          <w:kern w:val="36"/>
          <w:sz w:val="24"/>
          <w:szCs w:val="24"/>
          <w:u w:val="single"/>
          <w:lang w:eastAsia="cs-CZ"/>
        </w:rPr>
      </w:pPr>
      <w:r>
        <w:rPr>
          <w:rFonts w:ascii="Times New Roman" w:eastAsia="Times New Roman" w:hAnsi="Times New Roman" w:cs="Times New Roman"/>
          <w:b/>
          <w:bCs/>
          <w:kern w:val="36"/>
          <w:sz w:val="24"/>
          <w:szCs w:val="24"/>
          <w:u w:val="single"/>
          <w:lang w:eastAsia="cs-CZ"/>
        </w:rPr>
        <w:t xml:space="preserve">HANDOUT: </w:t>
      </w:r>
      <w:r w:rsidR="00052619" w:rsidRPr="00CC12B4">
        <w:rPr>
          <w:rFonts w:ascii="Times New Roman" w:eastAsia="Times New Roman" w:hAnsi="Times New Roman" w:cs="Times New Roman"/>
          <w:b/>
          <w:bCs/>
          <w:kern w:val="36"/>
          <w:sz w:val="24"/>
          <w:szCs w:val="24"/>
          <w:u w:val="single"/>
          <w:lang w:eastAsia="cs-CZ"/>
        </w:rPr>
        <w:t xml:space="preserve">Vývoj a druhy dětské hry, různé interpretace hry (zdroj: </w:t>
      </w:r>
      <w:proofErr w:type="spellStart"/>
      <w:r w:rsidR="00052619" w:rsidRPr="00CC12B4">
        <w:rPr>
          <w:rFonts w:ascii="Times New Roman" w:eastAsia="Times New Roman" w:hAnsi="Times New Roman" w:cs="Times New Roman"/>
          <w:b/>
          <w:bCs/>
          <w:kern w:val="36"/>
          <w:sz w:val="24"/>
          <w:szCs w:val="24"/>
          <w:u w:val="single"/>
          <w:lang w:eastAsia="cs-CZ"/>
        </w:rPr>
        <w:t>Wikisofia</w:t>
      </w:r>
      <w:proofErr w:type="spellEnd"/>
      <w:r w:rsidR="00052619" w:rsidRPr="00CC12B4">
        <w:rPr>
          <w:rFonts w:ascii="Times New Roman" w:eastAsia="Times New Roman" w:hAnsi="Times New Roman" w:cs="Times New Roman"/>
          <w:b/>
          <w:bCs/>
          <w:kern w:val="36"/>
          <w:sz w:val="24"/>
          <w:szCs w:val="24"/>
          <w:u w:val="single"/>
          <w:lang w:eastAsia="cs-CZ"/>
        </w:rPr>
        <w:t>, zkrácené, doplněné)</w:t>
      </w:r>
    </w:p>
    <w:p w:rsidR="00CC12B4" w:rsidRPr="00052619" w:rsidRDefault="00CC12B4" w:rsidP="00CC12B4">
      <w:pPr>
        <w:spacing w:after="0" w:line="240" w:lineRule="auto"/>
        <w:jc w:val="both"/>
        <w:outlineLvl w:val="0"/>
        <w:rPr>
          <w:rFonts w:ascii="Times New Roman" w:eastAsia="Times New Roman" w:hAnsi="Times New Roman" w:cs="Times New Roman"/>
          <w:b/>
          <w:bCs/>
          <w:kern w:val="36"/>
          <w:sz w:val="24"/>
          <w:szCs w:val="24"/>
          <w:u w:val="single"/>
          <w:lang w:eastAsia="cs-CZ"/>
        </w:rPr>
      </w:pPr>
    </w:p>
    <w:p w:rsidR="00052619" w:rsidRPr="00052619" w:rsidRDefault="00052619" w:rsidP="00CC12B4">
      <w:pPr>
        <w:spacing w:after="0" w:line="240" w:lineRule="auto"/>
        <w:jc w:val="both"/>
        <w:rPr>
          <w:rFonts w:ascii="Times New Roman" w:eastAsia="Times New Roman" w:hAnsi="Times New Roman" w:cs="Times New Roman"/>
          <w:sz w:val="24"/>
          <w:szCs w:val="24"/>
          <w:lang w:eastAsia="cs-CZ"/>
        </w:rPr>
      </w:pPr>
      <w:r w:rsidRPr="00052619">
        <w:rPr>
          <w:rFonts w:ascii="Times New Roman" w:eastAsia="Times New Roman" w:hAnsi="Times New Roman" w:cs="Times New Roman"/>
          <w:b/>
          <w:bCs/>
          <w:sz w:val="24"/>
          <w:szCs w:val="24"/>
          <w:lang w:eastAsia="cs-CZ"/>
        </w:rPr>
        <w:t>Hra</w:t>
      </w:r>
      <w:r w:rsidRPr="00052619">
        <w:rPr>
          <w:rFonts w:ascii="Times New Roman" w:eastAsia="Times New Roman" w:hAnsi="Times New Roman" w:cs="Times New Roman"/>
          <w:sz w:val="24"/>
          <w:szCs w:val="24"/>
          <w:lang w:eastAsia="cs-CZ"/>
        </w:rPr>
        <w:t xml:space="preserve"> je základní činností a přirozeným projevem aktivity dítěte, důležitá pro celkový psychický vývoj. Liší se v jednotlivých věkových období obsahovou náplní i formou projevu. Hra vyplývá z vnitřních potřeb dítěte, proto</w:t>
      </w:r>
      <w:r w:rsidRPr="00CC12B4">
        <w:rPr>
          <w:rFonts w:ascii="Times New Roman" w:eastAsia="Times New Roman" w:hAnsi="Times New Roman" w:cs="Times New Roman"/>
          <w:sz w:val="24"/>
          <w:szCs w:val="24"/>
          <w:lang w:eastAsia="cs-CZ"/>
        </w:rPr>
        <w:t xml:space="preserve"> se v ní více uplatňuje vnitřní motivace.</w:t>
      </w:r>
    </w:p>
    <w:p w:rsidR="00052619" w:rsidRPr="00052619" w:rsidRDefault="00052619" w:rsidP="00CC12B4">
      <w:pPr>
        <w:spacing w:after="0" w:line="240" w:lineRule="auto"/>
        <w:jc w:val="both"/>
        <w:rPr>
          <w:rFonts w:ascii="Times New Roman" w:eastAsia="Times New Roman" w:hAnsi="Times New Roman" w:cs="Times New Roman"/>
          <w:sz w:val="24"/>
          <w:szCs w:val="24"/>
          <w:lang w:eastAsia="cs-CZ"/>
        </w:rPr>
      </w:pPr>
      <w:r w:rsidRPr="00052619">
        <w:rPr>
          <w:rFonts w:ascii="Times New Roman" w:eastAsia="Times New Roman" w:hAnsi="Times New Roman" w:cs="Times New Roman"/>
          <w:sz w:val="24"/>
          <w:szCs w:val="24"/>
          <w:lang w:eastAsia="cs-CZ"/>
        </w:rPr>
        <w:t xml:space="preserve">Svou povahou tvoří vhodné prostředí pro ověřování zkušeností a poznatků a celkový rozvoj osobnosti (kognitivní a emoční funkce, sociální vztahy, tělesný vývoj, poznávání světa, socializace, mravní formování a příprava vyvíjejícího </w:t>
      </w:r>
      <w:r w:rsidRPr="00CC12B4">
        <w:rPr>
          <w:rFonts w:ascii="Times New Roman" w:eastAsia="Times New Roman" w:hAnsi="Times New Roman" w:cs="Times New Roman"/>
          <w:sz w:val="24"/>
          <w:szCs w:val="24"/>
          <w:lang w:eastAsia="cs-CZ"/>
        </w:rPr>
        <w:t>se jedince pro hodnotný život).</w:t>
      </w:r>
    </w:p>
    <w:p w:rsidR="00052619" w:rsidRPr="00052619" w:rsidRDefault="00052619" w:rsidP="00CC12B4">
      <w:pPr>
        <w:spacing w:after="0" w:line="240" w:lineRule="auto"/>
        <w:jc w:val="both"/>
        <w:rPr>
          <w:rFonts w:ascii="Times New Roman" w:eastAsia="Times New Roman" w:hAnsi="Times New Roman" w:cs="Times New Roman"/>
          <w:sz w:val="24"/>
          <w:szCs w:val="24"/>
          <w:lang w:eastAsia="cs-CZ"/>
        </w:rPr>
      </w:pPr>
      <w:r w:rsidRPr="00052619">
        <w:rPr>
          <w:rFonts w:ascii="Times New Roman" w:eastAsia="Times New Roman" w:hAnsi="Times New Roman" w:cs="Times New Roman"/>
          <w:sz w:val="24"/>
          <w:szCs w:val="24"/>
          <w:lang w:eastAsia="cs-CZ"/>
        </w:rPr>
        <w:t>Mezi hlavní znaky jsou řazeny</w:t>
      </w:r>
    </w:p>
    <w:p w:rsidR="00052619" w:rsidRPr="00052619" w:rsidRDefault="00052619" w:rsidP="00CC12B4">
      <w:pPr>
        <w:numPr>
          <w:ilvl w:val="0"/>
          <w:numId w:val="2"/>
        </w:numPr>
        <w:spacing w:after="0" w:line="240" w:lineRule="auto"/>
        <w:ind w:left="0"/>
        <w:jc w:val="both"/>
        <w:rPr>
          <w:rFonts w:ascii="Times New Roman" w:eastAsia="Times New Roman" w:hAnsi="Times New Roman" w:cs="Times New Roman"/>
          <w:sz w:val="24"/>
          <w:szCs w:val="24"/>
          <w:lang w:eastAsia="cs-CZ"/>
        </w:rPr>
      </w:pPr>
      <w:r w:rsidRPr="00052619">
        <w:rPr>
          <w:rFonts w:ascii="Times New Roman" w:eastAsia="Times New Roman" w:hAnsi="Times New Roman" w:cs="Times New Roman"/>
          <w:sz w:val="24"/>
          <w:szCs w:val="24"/>
          <w:lang w:eastAsia="cs-CZ"/>
        </w:rPr>
        <w:t xml:space="preserve">spontánnost </w:t>
      </w:r>
    </w:p>
    <w:p w:rsidR="00052619" w:rsidRPr="00052619" w:rsidRDefault="00052619" w:rsidP="00CC12B4">
      <w:pPr>
        <w:numPr>
          <w:ilvl w:val="0"/>
          <w:numId w:val="2"/>
        </w:numPr>
        <w:spacing w:after="0" w:line="240" w:lineRule="auto"/>
        <w:ind w:left="0"/>
        <w:jc w:val="both"/>
        <w:rPr>
          <w:rFonts w:ascii="Times New Roman" w:eastAsia="Times New Roman" w:hAnsi="Times New Roman" w:cs="Times New Roman"/>
          <w:sz w:val="24"/>
          <w:szCs w:val="24"/>
          <w:lang w:eastAsia="cs-CZ"/>
        </w:rPr>
      </w:pPr>
      <w:r w:rsidRPr="00052619">
        <w:rPr>
          <w:rFonts w:ascii="Times New Roman" w:eastAsia="Times New Roman" w:hAnsi="Times New Roman" w:cs="Times New Roman"/>
          <w:sz w:val="24"/>
          <w:szCs w:val="24"/>
          <w:lang w:eastAsia="cs-CZ"/>
        </w:rPr>
        <w:t xml:space="preserve">svoboda </w:t>
      </w:r>
    </w:p>
    <w:p w:rsidR="00052619" w:rsidRPr="00052619" w:rsidRDefault="00052619" w:rsidP="00CC12B4">
      <w:pPr>
        <w:numPr>
          <w:ilvl w:val="0"/>
          <w:numId w:val="2"/>
        </w:numPr>
        <w:spacing w:after="0" w:line="240" w:lineRule="auto"/>
        <w:ind w:left="0"/>
        <w:jc w:val="both"/>
        <w:rPr>
          <w:rFonts w:ascii="Times New Roman" w:eastAsia="Times New Roman" w:hAnsi="Times New Roman" w:cs="Times New Roman"/>
          <w:sz w:val="24"/>
          <w:szCs w:val="24"/>
          <w:lang w:eastAsia="cs-CZ"/>
        </w:rPr>
      </w:pPr>
      <w:r w:rsidRPr="00052619">
        <w:rPr>
          <w:rFonts w:ascii="Times New Roman" w:eastAsia="Times New Roman" w:hAnsi="Times New Roman" w:cs="Times New Roman"/>
          <w:sz w:val="24"/>
          <w:szCs w:val="24"/>
          <w:lang w:eastAsia="cs-CZ"/>
        </w:rPr>
        <w:t xml:space="preserve">samoúčelnost (motivem není výsledek, ale samotný proces) </w:t>
      </w:r>
    </w:p>
    <w:p w:rsidR="00052619" w:rsidRPr="00052619" w:rsidRDefault="00052619" w:rsidP="00CC12B4">
      <w:pPr>
        <w:numPr>
          <w:ilvl w:val="0"/>
          <w:numId w:val="2"/>
        </w:numPr>
        <w:spacing w:after="0" w:line="240" w:lineRule="auto"/>
        <w:ind w:left="0"/>
        <w:jc w:val="both"/>
        <w:rPr>
          <w:rFonts w:ascii="Times New Roman" w:eastAsia="Times New Roman" w:hAnsi="Times New Roman" w:cs="Times New Roman"/>
          <w:sz w:val="24"/>
          <w:szCs w:val="24"/>
          <w:lang w:eastAsia="cs-CZ"/>
        </w:rPr>
      </w:pPr>
      <w:r w:rsidRPr="00052619">
        <w:rPr>
          <w:rFonts w:ascii="Times New Roman" w:eastAsia="Times New Roman" w:hAnsi="Times New Roman" w:cs="Times New Roman"/>
          <w:sz w:val="24"/>
          <w:szCs w:val="24"/>
          <w:lang w:eastAsia="cs-CZ"/>
        </w:rPr>
        <w:t xml:space="preserve">symboličnost </w:t>
      </w:r>
    </w:p>
    <w:p w:rsidR="00052619" w:rsidRPr="00052619" w:rsidRDefault="00052619" w:rsidP="00CC12B4">
      <w:pPr>
        <w:numPr>
          <w:ilvl w:val="0"/>
          <w:numId w:val="2"/>
        </w:numPr>
        <w:spacing w:after="0" w:line="240" w:lineRule="auto"/>
        <w:ind w:left="0"/>
        <w:jc w:val="both"/>
        <w:rPr>
          <w:rFonts w:ascii="Times New Roman" w:eastAsia="Times New Roman" w:hAnsi="Times New Roman" w:cs="Times New Roman"/>
          <w:sz w:val="24"/>
          <w:szCs w:val="24"/>
          <w:lang w:eastAsia="cs-CZ"/>
        </w:rPr>
      </w:pPr>
      <w:r w:rsidRPr="00052619">
        <w:rPr>
          <w:rFonts w:ascii="Times New Roman" w:eastAsia="Times New Roman" w:hAnsi="Times New Roman" w:cs="Times New Roman"/>
          <w:sz w:val="24"/>
          <w:szCs w:val="24"/>
          <w:lang w:eastAsia="cs-CZ"/>
        </w:rPr>
        <w:t xml:space="preserve">spojení s fantazií </w:t>
      </w:r>
    </w:p>
    <w:p w:rsidR="00052619" w:rsidRPr="00CC12B4" w:rsidRDefault="00052619" w:rsidP="00CC12B4">
      <w:pPr>
        <w:numPr>
          <w:ilvl w:val="0"/>
          <w:numId w:val="2"/>
        </w:numPr>
        <w:spacing w:after="0" w:line="240" w:lineRule="auto"/>
        <w:ind w:left="0"/>
        <w:jc w:val="both"/>
        <w:rPr>
          <w:rFonts w:ascii="Times New Roman" w:eastAsia="Times New Roman" w:hAnsi="Times New Roman" w:cs="Times New Roman"/>
          <w:sz w:val="24"/>
          <w:szCs w:val="24"/>
          <w:lang w:eastAsia="cs-CZ"/>
        </w:rPr>
      </w:pPr>
      <w:r w:rsidRPr="00052619">
        <w:rPr>
          <w:rFonts w:ascii="Times New Roman" w:eastAsia="Times New Roman" w:hAnsi="Times New Roman" w:cs="Times New Roman"/>
          <w:sz w:val="24"/>
          <w:szCs w:val="24"/>
          <w:lang w:eastAsia="cs-CZ"/>
        </w:rPr>
        <w:t xml:space="preserve">citová účast </w:t>
      </w:r>
    </w:p>
    <w:p w:rsidR="00052619" w:rsidRPr="00052619" w:rsidRDefault="00052619" w:rsidP="00CC12B4">
      <w:pPr>
        <w:spacing w:after="0" w:line="240" w:lineRule="auto"/>
        <w:jc w:val="both"/>
        <w:rPr>
          <w:rFonts w:ascii="Times New Roman" w:eastAsia="Times New Roman" w:hAnsi="Times New Roman" w:cs="Times New Roman"/>
          <w:sz w:val="24"/>
          <w:szCs w:val="24"/>
          <w:lang w:eastAsia="cs-CZ"/>
        </w:rPr>
      </w:pPr>
      <w:r w:rsidRPr="00052619">
        <w:rPr>
          <w:rFonts w:ascii="Times New Roman" w:eastAsia="Times New Roman" w:hAnsi="Times New Roman" w:cs="Times New Roman"/>
          <w:sz w:val="24"/>
          <w:szCs w:val="24"/>
          <w:lang w:eastAsia="cs-CZ"/>
        </w:rPr>
        <w:t xml:space="preserve"> </w:t>
      </w:r>
      <w:hyperlink r:id="rId5" w:tooltip="Eisen (stránka neexistuje)" w:history="1">
        <w:proofErr w:type="spellStart"/>
        <w:r w:rsidRPr="00CC12B4">
          <w:rPr>
            <w:rFonts w:ascii="Times New Roman" w:eastAsia="Times New Roman" w:hAnsi="Times New Roman" w:cs="Times New Roman"/>
            <w:sz w:val="24"/>
            <w:szCs w:val="24"/>
            <w:u w:val="single"/>
            <w:lang w:eastAsia="cs-CZ"/>
          </w:rPr>
          <w:t>Eisen</w:t>
        </w:r>
        <w:proofErr w:type="spellEnd"/>
      </w:hyperlink>
      <w:r w:rsidRPr="00052619">
        <w:rPr>
          <w:rFonts w:ascii="Times New Roman" w:eastAsia="Times New Roman" w:hAnsi="Times New Roman" w:cs="Times New Roman"/>
          <w:sz w:val="24"/>
          <w:szCs w:val="24"/>
          <w:lang w:eastAsia="cs-CZ"/>
        </w:rPr>
        <w:t xml:space="preserve"> (1990) na příkladu dětí z koncentračních táborů. Témata se točila kolem války (hry na židy a muže z gestapa, mlácení se a zabavování věcí). Hry se přizpůsobily a sloužily pro nácvik chování nutn</w:t>
      </w:r>
      <w:r w:rsidRPr="00CC12B4">
        <w:rPr>
          <w:rFonts w:ascii="Times New Roman" w:eastAsia="Times New Roman" w:hAnsi="Times New Roman" w:cs="Times New Roman"/>
          <w:sz w:val="24"/>
          <w:szCs w:val="24"/>
          <w:lang w:eastAsia="cs-CZ"/>
        </w:rPr>
        <w:t>ý k přežití v těchto podmínkách</w:t>
      </w:r>
      <w:r w:rsidRPr="00CC12B4">
        <w:rPr>
          <w:rFonts w:ascii="Times New Roman" w:eastAsia="Times New Roman" w:hAnsi="Times New Roman" w:cs="Times New Roman"/>
          <w:sz w:val="24"/>
          <w:szCs w:val="24"/>
          <w:u w:val="single"/>
          <w:vertAlign w:val="superscript"/>
          <w:lang w:eastAsia="cs-CZ"/>
        </w:rPr>
        <w:t>[</w:t>
      </w:r>
    </w:p>
    <w:p w:rsidR="00CC12B4" w:rsidRPr="00CC12B4" w:rsidRDefault="00CC12B4" w:rsidP="00CC12B4">
      <w:pPr>
        <w:spacing w:after="0" w:line="240" w:lineRule="auto"/>
        <w:jc w:val="both"/>
        <w:outlineLvl w:val="1"/>
        <w:rPr>
          <w:rFonts w:ascii="Times New Roman" w:eastAsia="Times New Roman" w:hAnsi="Times New Roman" w:cs="Times New Roman"/>
          <w:b/>
          <w:bCs/>
          <w:sz w:val="24"/>
          <w:szCs w:val="24"/>
          <w:lang w:eastAsia="cs-CZ"/>
        </w:rPr>
      </w:pPr>
    </w:p>
    <w:p w:rsidR="00052619" w:rsidRPr="00052619" w:rsidRDefault="00052619" w:rsidP="00CC12B4">
      <w:pPr>
        <w:spacing w:after="0" w:line="240" w:lineRule="auto"/>
        <w:jc w:val="both"/>
        <w:outlineLvl w:val="1"/>
        <w:rPr>
          <w:rFonts w:ascii="Times New Roman" w:eastAsia="Times New Roman" w:hAnsi="Times New Roman" w:cs="Times New Roman"/>
          <w:b/>
          <w:bCs/>
          <w:sz w:val="24"/>
          <w:szCs w:val="24"/>
          <w:u w:val="single"/>
          <w:lang w:eastAsia="cs-CZ"/>
        </w:rPr>
      </w:pPr>
      <w:r w:rsidRPr="00CC12B4">
        <w:rPr>
          <w:rFonts w:ascii="Times New Roman" w:eastAsia="Times New Roman" w:hAnsi="Times New Roman" w:cs="Times New Roman"/>
          <w:b/>
          <w:bCs/>
          <w:sz w:val="24"/>
          <w:szCs w:val="24"/>
          <w:u w:val="single"/>
          <w:lang w:eastAsia="cs-CZ"/>
        </w:rPr>
        <w:t>Rozdíl práce X hra</w:t>
      </w:r>
    </w:p>
    <w:p w:rsidR="00052619" w:rsidRPr="00052619" w:rsidRDefault="00052619" w:rsidP="00CC12B4">
      <w:pPr>
        <w:spacing w:after="0" w:line="240" w:lineRule="auto"/>
        <w:jc w:val="both"/>
        <w:rPr>
          <w:rFonts w:ascii="Times New Roman" w:eastAsia="Times New Roman" w:hAnsi="Times New Roman" w:cs="Times New Roman"/>
          <w:sz w:val="24"/>
          <w:szCs w:val="24"/>
          <w:lang w:eastAsia="cs-CZ"/>
        </w:rPr>
      </w:pPr>
      <w:r w:rsidRPr="00052619">
        <w:rPr>
          <w:rFonts w:ascii="Times New Roman" w:eastAsia="Times New Roman" w:hAnsi="Times New Roman" w:cs="Times New Roman"/>
          <w:sz w:val="24"/>
          <w:szCs w:val="24"/>
          <w:lang w:eastAsia="cs-CZ"/>
        </w:rPr>
        <w:t xml:space="preserve">Rozdíl mezi prací a hrou v některých obdobích není dětmi vnímán. </w:t>
      </w:r>
      <w:hyperlink r:id="rId6" w:tooltip="Kuric (stránka neexistuje)" w:history="1">
        <w:proofErr w:type="spellStart"/>
        <w:r w:rsidRPr="00052619">
          <w:rPr>
            <w:rFonts w:ascii="Times New Roman" w:eastAsia="Times New Roman" w:hAnsi="Times New Roman" w:cs="Times New Roman"/>
            <w:sz w:val="24"/>
            <w:szCs w:val="24"/>
            <w:u w:val="single"/>
            <w:lang w:eastAsia="cs-CZ"/>
          </w:rPr>
          <w:t>Kuric</w:t>
        </w:r>
        <w:proofErr w:type="spellEnd"/>
      </w:hyperlink>
      <w:r w:rsidRPr="00052619">
        <w:rPr>
          <w:rFonts w:ascii="Times New Roman" w:eastAsia="Times New Roman" w:hAnsi="Times New Roman" w:cs="Times New Roman"/>
          <w:sz w:val="24"/>
          <w:szCs w:val="24"/>
          <w:lang w:eastAsia="cs-CZ"/>
        </w:rPr>
        <w:t xml:space="preserve"> (1984) popisuje hlavní rozdíl takto: Prací se vytváří hmotné a kulturní hodnoty, hrou se jedinec na tyto hodnoty připravuje.</w:t>
      </w:r>
    </w:p>
    <w:p w:rsidR="00052619" w:rsidRPr="00052619" w:rsidRDefault="00052619" w:rsidP="00CC12B4">
      <w:pPr>
        <w:shd w:val="clear" w:color="auto" w:fill="FFF2CC" w:themeFill="accent4" w:themeFillTint="33"/>
        <w:spacing w:after="0" w:line="240" w:lineRule="auto"/>
        <w:jc w:val="both"/>
        <w:rPr>
          <w:rFonts w:ascii="Times New Roman" w:eastAsia="Times New Roman" w:hAnsi="Times New Roman" w:cs="Times New Roman"/>
          <w:sz w:val="24"/>
          <w:szCs w:val="24"/>
          <w:lang w:eastAsia="cs-CZ"/>
        </w:rPr>
      </w:pPr>
      <w:r w:rsidRPr="00052619">
        <w:rPr>
          <w:rFonts w:ascii="Times New Roman" w:eastAsia="Times New Roman" w:hAnsi="Times New Roman" w:cs="Times New Roman"/>
          <w:sz w:val="24"/>
          <w:szCs w:val="24"/>
          <w:lang w:eastAsia="cs-CZ"/>
        </w:rPr>
        <w:t>Příhoda (1966) popsal znaky pro hru a pro práci následovně:</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75"/>
        <w:gridCol w:w="3881"/>
      </w:tblGrid>
      <w:tr w:rsidR="00CC12B4" w:rsidRPr="00052619" w:rsidTr="00052619">
        <w:trPr>
          <w:tblCellSpacing w:w="15" w:type="dxa"/>
        </w:trPr>
        <w:tc>
          <w:tcPr>
            <w:tcW w:w="0" w:type="auto"/>
            <w:vAlign w:val="center"/>
            <w:hideMark/>
          </w:tcPr>
          <w:p w:rsidR="00052619" w:rsidRPr="00052619" w:rsidRDefault="00052619" w:rsidP="00CC12B4">
            <w:pPr>
              <w:shd w:val="clear" w:color="auto" w:fill="FFF2CC" w:themeFill="accent4" w:themeFillTint="33"/>
              <w:spacing w:after="0" w:line="240" w:lineRule="auto"/>
              <w:jc w:val="both"/>
              <w:rPr>
                <w:rFonts w:ascii="Times New Roman" w:eastAsia="Times New Roman" w:hAnsi="Times New Roman" w:cs="Times New Roman"/>
                <w:b/>
                <w:bCs/>
                <w:sz w:val="24"/>
                <w:szCs w:val="24"/>
                <w:lang w:eastAsia="cs-CZ"/>
              </w:rPr>
            </w:pPr>
            <w:r w:rsidRPr="00052619">
              <w:rPr>
                <w:rFonts w:ascii="Times New Roman" w:eastAsia="Times New Roman" w:hAnsi="Times New Roman" w:cs="Times New Roman"/>
                <w:b/>
                <w:bCs/>
                <w:sz w:val="24"/>
                <w:szCs w:val="24"/>
                <w:lang w:eastAsia="cs-CZ"/>
              </w:rPr>
              <w:t xml:space="preserve">Hra </w:t>
            </w:r>
          </w:p>
        </w:tc>
        <w:tc>
          <w:tcPr>
            <w:tcW w:w="0" w:type="auto"/>
            <w:vAlign w:val="center"/>
            <w:hideMark/>
          </w:tcPr>
          <w:p w:rsidR="00052619" w:rsidRPr="00052619" w:rsidRDefault="00052619" w:rsidP="00CC12B4">
            <w:pPr>
              <w:shd w:val="clear" w:color="auto" w:fill="FFF2CC" w:themeFill="accent4" w:themeFillTint="33"/>
              <w:spacing w:after="0" w:line="240" w:lineRule="auto"/>
              <w:jc w:val="both"/>
              <w:rPr>
                <w:rFonts w:ascii="Times New Roman" w:eastAsia="Times New Roman" w:hAnsi="Times New Roman" w:cs="Times New Roman"/>
                <w:b/>
                <w:bCs/>
                <w:sz w:val="24"/>
                <w:szCs w:val="24"/>
                <w:lang w:eastAsia="cs-CZ"/>
              </w:rPr>
            </w:pPr>
            <w:r w:rsidRPr="00052619">
              <w:rPr>
                <w:rFonts w:ascii="Times New Roman" w:eastAsia="Times New Roman" w:hAnsi="Times New Roman" w:cs="Times New Roman"/>
                <w:b/>
                <w:bCs/>
                <w:sz w:val="24"/>
                <w:szCs w:val="24"/>
                <w:lang w:eastAsia="cs-CZ"/>
              </w:rPr>
              <w:t xml:space="preserve">Práce </w:t>
            </w:r>
          </w:p>
        </w:tc>
      </w:tr>
      <w:tr w:rsidR="00CC12B4" w:rsidRPr="00052619" w:rsidTr="00052619">
        <w:trPr>
          <w:tblCellSpacing w:w="15" w:type="dxa"/>
        </w:trPr>
        <w:tc>
          <w:tcPr>
            <w:tcW w:w="0" w:type="auto"/>
            <w:vAlign w:val="center"/>
            <w:hideMark/>
          </w:tcPr>
          <w:p w:rsidR="00052619" w:rsidRPr="00052619" w:rsidRDefault="00052619" w:rsidP="00CC12B4">
            <w:pPr>
              <w:shd w:val="clear" w:color="auto" w:fill="FFF2CC" w:themeFill="accent4" w:themeFillTint="33"/>
              <w:spacing w:after="0" w:line="240" w:lineRule="auto"/>
              <w:jc w:val="both"/>
              <w:rPr>
                <w:rFonts w:ascii="Times New Roman" w:eastAsia="Times New Roman" w:hAnsi="Times New Roman" w:cs="Times New Roman"/>
                <w:sz w:val="24"/>
                <w:szCs w:val="24"/>
                <w:lang w:eastAsia="cs-CZ"/>
              </w:rPr>
            </w:pPr>
            <w:proofErr w:type="spellStart"/>
            <w:r w:rsidRPr="00052619">
              <w:rPr>
                <w:rFonts w:ascii="Times New Roman" w:eastAsia="Times New Roman" w:hAnsi="Times New Roman" w:cs="Times New Roman"/>
                <w:sz w:val="24"/>
                <w:szCs w:val="24"/>
                <w:lang w:eastAsia="cs-CZ"/>
              </w:rPr>
              <w:t>Neinteresovanost</w:t>
            </w:r>
            <w:proofErr w:type="spellEnd"/>
            <w:r w:rsidRPr="00052619">
              <w:rPr>
                <w:rFonts w:ascii="Times New Roman" w:eastAsia="Times New Roman" w:hAnsi="Times New Roman" w:cs="Times New Roman"/>
                <w:sz w:val="24"/>
                <w:szCs w:val="24"/>
                <w:lang w:eastAsia="cs-CZ"/>
              </w:rPr>
              <w:t xml:space="preserve">, nezištnost </w:t>
            </w:r>
          </w:p>
        </w:tc>
        <w:tc>
          <w:tcPr>
            <w:tcW w:w="0" w:type="auto"/>
            <w:vAlign w:val="center"/>
            <w:hideMark/>
          </w:tcPr>
          <w:p w:rsidR="00052619" w:rsidRPr="00052619" w:rsidRDefault="00052619" w:rsidP="00CC12B4">
            <w:pPr>
              <w:shd w:val="clear" w:color="auto" w:fill="FFF2CC" w:themeFill="accent4" w:themeFillTint="33"/>
              <w:spacing w:after="0" w:line="240" w:lineRule="auto"/>
              <w:jc w:val="both"/>
              <w:rPr>
                <w:rFonts w:ascii="Times New Roman" w:eastAsia="Times New Roman" w:hAnsi="Times New Roman" w:cs="Times New Roman"/>
                <w:sz w:val="24"/>
                <w:szCs w:val="24"/>
                <w:lang w:eastAsia="cs-CZ"/>
              </w:rPr>
            </w:pPr>
            <w:r w:rsidRPr="00052619">
              <w:rPr>
                <w:rFonts w:ascii="Times New Roman" w:eastAsia="Times New Roman" w:hAnsi="Times New Roman" w:cs="Times New Roman"/>
                <w:sz w:val="24"/>
                <w:szCs w:val="24"/>
                <w:lang w:eastAsia="cs-CZ"/>
              </w:rPr>
              <w:t xml:space="preserve">Pozitivní výsledek, užitečnost </w:t>
            </w:r>
          </w:p>
        </w:tc>
      </w:tr>
      <w:tr w:rsidR="00CC12B4" w:rsidRPr="00052619" w:rsidTr="00052619">
        <w:trPr>
          <w:tblCellSpacing w:w="15" w:type="dxa"/>
        </w:trPr>
        <w:tc>
          <w:tcPr>
            <w:tcW w:w="0" w:type="auto"/>
            <w:vAlign w:val="center"/>
            <w:hideMark/>
          </w:tcPr>
          <w:p w:rsidR="00052619" w:rsidRPr="00052619" w:rsidRDefault="00052619" w:rsidP="00CC12B4">
            <w:pPr>
              <w:shd w:val="clear" w:color="auto" w:fill="FFF2CC" w:themeFill="accent4" w:themeFillTint="33"/>
              <w:spacing w:after="0" w:line="240" w:lineRule="auto"/>
              <w:jc w:val="both"/>
              <w:rPr>
                <w:rFonts w:ascii="Times New Roman" w:eastAsia="Times New Roman" w:hAnsi="Times New Roman" w:cs="Times New Roman"/>
                <w:sz w:val="24"/>
                <w:szCs w:val="24"/>
                <w:lang w:eastAsia="cs-CZ"/>
              </w:rPr>
            </w:pPr>
            <w:r w:rsidRPr="00052619">
              <w:rPr>
                <w:rFonts w:ascii="Times New Roman" w:eastAsia="Times New Roman" w:hAnsi="Times New Roman" w:cs="Times New Roman"/>
                <w:sz w:val="24"/>
                <w:szCs w:val="24"/>
                <w:lang w:eastAsia="cs-CZ"/>
              </w:rPr>
              <w:t xml:space="preserve">Svoboda </w:t>
            </w:r>
          </w:p>
        </w:tc>
        <w:tc>
          <w:tcPr>
            <w:tcW w:w="0" w:type="auto"/>
            <w:vAlign w:val="center"/>
            <w:hideMark/>
          </w:tcPr>
          <w:p w:rsidR="00052619" w:rsidRPr="00052619" w:rsidRDefault="00052619" w:rsidP="00CC12B4">
            <w:pPr>
              <w:shd w:val="clear" w:color="auto" w:fill="FFF2CC" w:themeFill="accent4" w:themeFillTint="33"/>
              <w:spacing w:after="0" w:line="240" w:lineRule="auto"/>
              <w:jc w:val="both"/>
              <w:rPr>
                <w:rFonts w:ascii="Times New Roman" w:eastAsia="Times New Roman" w:hAnsi="Times New Roman" w:cs="Times New Roman"/>
                <w:sz w:val="24"/>
                <w:szCs w:val="24"/>
                <w:lang w:eastAsia="cs-CZ"/>
              </w:rPr>
            </w:pPr>
            <w:r w:rsidRPr="00052619">
              <w:rPr>
                <w:rFonts w:ascii="Times New Roman" w:eastAsia="Times New Roman" w:hAnsi="Times New Roman" w:cs="Times New Roman"/>
                <w:sz w:val="24"/>
                <w:szCs w:val="24"/>
                <w:lang w:eastAsia="cs-CZ"/>
              </w:rPr>
              <w:t xml:space="preserve">Vázanost, nutnost </w:t>
            </w:r>
          </w:p>
        </w:tc>
      </w:tr>
      <w:tr w:rsidR="00CC12B4" w:rsidRPr="00052619" w:rsidTr="00052619">
        <w:trPr>
          <w:tblCellSpacing w:w="15" w:type="dxa"/>
        </w:trPr>
        <w:tc>
          <w:tcPr>
            <w:tcW w:w="0" w:type="auto"/>
            <w:vAlign w:val="center"/>
            <w:hideMark/>
          </w:tcPr>
          <w:p w:rsidR="00052619" w:rsidRPr="00052619" w:rsidRDefault="00052619" w:rsidP="00CC12B4">
            <w:pPr>
              <w:shd w:val="clear" w:color="auto" w:fill="FFF2CC" w:themeFill="accent4" w:themeFillTint="33"/>
              <w:spacing w:after="0" w:line="240" w:lineRule="auto"/>
              <w:jc w:val="both"/>
              <w:rPr>
                <w:rFonts w:ascii="Times New Roman" w:eastAsia="Times New Roman" w:hAnsi="Times New Roman" w:cs="Times New Roman"/>
                <w:sz w:val="24"/>
                <w:szCs w:val="24"/>
                <w:lang w:eastAsia="cs-CZ"/>
              </w:rPr>
            </w:pPr>
            <w:r w:rsidRPr="00052619">
              <w:rPr>
                <w:rFonts w:ascii="Times New Roman" w:eastAsia="Times New Roman" w:hAnsi="Times New Roman" w:cs="Times New Roman"/>
                <w:sz w:val="24"/>
                <w:szCs w:val="24"/>
                <w:lang w:eastAsia="cs-CZ"/>
              </w:rPr>
              <w:t xml:space="preserve">Spontánnost </w:t>
            </w:r>
          </w:p>
        </w:tc>
        <w:tc>
          <w:tcPr>
            <w:tcW w:w="0" w:type="auto"/>
            <w:vAlign w:val="center"/>
            <w:hideMark/>
          </w:tcPr>
          <w:p w:rsidR="00052619" w:rsidRPr="00052619" w:rsidRDefault="00052619" w:rsidP="00CC12B4">
            <w:pPr>
              <w:shd w:val="clear" w:color="auto" w:fill="FFF2CC" w:themeFill="accent4" w:themeFillTint="33"/>
              <w:spacing w:after="0" w:line="240" w:lineRule="auto"/>
              <w:jc w:val="both"/>
              <w:rPr>
                <w:rFonts w:ascii="Times New Roman" w:eastAsia="Times New Roman" w:hAnsi="Times New Roman" w:cs="Times New Roman"/>
                <w:sz w:val="24"/>
                <w:szCs w:val="24"/>
                <w:lang w:eastAsia="cs-CZ"/>
              </w:rPr>
            </w:pPr>
            <w:r w:rsidRPr="00052619">
              <w:rPr>
                <w:rFonts w:ascii="Times New Roman" w:eastAsia="Times New Roman" w:hAnsi="Times New Roman" w:cs="Times New Roman"/>
                <w:sz w:val="24"/>
                <w:szCs w:val="24"/>
                <w:lang w:eastAsia="cs-CZ"/>
              </w:rPr>
              <w:t xml:space="preserve">Úloha </w:t>
            </w:r>
          </w:p>
        </w:tc>
      </w:tr>
      <w:tr w:rsidR="00CC12B4" w:rsidRPr="00052619" w:rsidTr="00052619">
        <w:trPr>
          <w:tblCellSpacing w:w="15" w:type="dxa"/>
        </w:trPr>
        <w:tc>
          <w:tcPr>
            <w:tcW w:w="0" w:type="auto"/>
            <w:vAlign w:val="center"/>
            <w:hideMark/>
          </w:tcPr>
          <w:p w:rsidR="00052619" w:rsidRPr="00052619" w:rsidRDefault="00052619" w:rsidP="00CC12B4">
            <w:pPr>
              <w:shd w:val="clear" w:color="auto" w:fill="FFF2CC" w:themeFill="accent4" w:themeFillTint="33"/>
              <w:spacing w:after="0" w:line="240" w:lineRule="auto"/>
              <w:jc w:val="both"/>
              <w:rPr>
                <w:rFonts w:ascii="Times New Roman" w:eastAsia="Times New Roman" w:hAnsi="Times New Roman" w:cs="Times New Roman"/>
                <w:sz w:val="24"/>
                <w:szCs w:val="24"/>
                <w:lang w:eastAsia="cs-CZ"/>
              </w:rPr>
            </w:pPr>
            <w:r w:rsidRPr="00052619">
              <w:rPr>
                <w:rFonts w:ascii="Times New Roman" w:eastAsia="Times New Roman" w:hAnsi="Times New Roman" w:cs="Times New Roman"/>
                <w:sz w:val="24"/>
                <w:szCs w:val="24"/>
                <w:lang w:eastAsia="cs-CZ"/>
              </w:rPr>
              <w:t xml:space="preserve">Přímé uspokojení přání a potřeb </w:t>
            </w:r>
          </w:p>
        </w:tc>
        <w:tc>
          <w:tcPr>
            <w:tcW w:w="0" w:type="auto"/>
            <w:vAlign w:val="center"/>
            <w:hideMark/>
          </w:tcPr>
          <w:p w:rsidR="00052619" w:rsidRPr="00052619" w:rsidRDefault="00052619" w:rsidP="00CC12B4">
            <w:pPr>
              <w:shd w:val="clear" w:color="auto" w:fill="FFF2CC" w:themeFill="accent4" w:themeFillTint="33"/>
              <w:spacing w:after="0" w:line="240" w:lineRule="auto"/>
              <w:jc w:val="both"/>
              <w:rPr>
                <w:rFonts w:ascii="Times New Roman" w:eastAsia="Times New Roman" w:hAnsi="Times New Roman" w:cs="Times New Roman"/>
                <w:sz w:val="24"/>
                <w:szCs w:val="24"/>
                <w:lang w:eastAsia="cs-CZ"/>
              </w:rPr>
            </w:pPr>
            <w:r w:rsidRPr="00052619">
              <w:rPr>
                <w:rFonts w:ascii="Times New Roman" w:eastAsia="Times New Roman" w:hAnsi="Times New Roman" w:cs="Times New Roman"/>
                <w:sz w:val="24"/>
                <w:szCs w:val="24"/>
                <w:lang w:eastAsia="cs-CZ"/>
              </w:rPr>
              <w:t xml:space="preserve">Nepřímé uspokojení přání a potřeb </w:t>
            </w:r>
          </w:p>
        </w:tc>
      </w:tr>
      <w:tr w:rsidR="00CC12B4" w:rsidRPr="00052619" w:rsidTr="00052619">
        <w:trPr>
          <w:tblCellSpacing w:w="15" w:type="dxa"/>
        </w:trPr>
        <w:tc>
          <w:tcPr>
            <w:tcW w:w="0" w:type="auto"/>
            <w:vAlign w:val="center"/>
            <w:hideMark/>
          </w:tcPr>
          <w:p w:rsidR="00052619" w:rsidRPr="00052619" w:rsidRDefault="00052619" w:rsidP="00CC12B4">
            <w:pPr>
              <w:shd w:val="clear" w:color="auto" w:fill="FFF2CC" w:themeFill="accent4" w:themeFillTint="33"/>
              <w:spacing w:after="0" w:line="240" w:lineRule="auto"/>
              <w:jc w:val="both"/>
              <w:rPr>
                <w:rFonts w:ascii="Times New Roman" w:eastAsia="Times New Roman" w:hAnsi="Times New Roman" w:cs="Times New Roman"/>
                <w:sz w:val="24"/>
                <w:szCs w:val="24"/>
                <w:lang w:eastAsia="cs-CZ"/>
              </w:rPr>
            </w:pPr>
            <w:r w:rsidRPr="00052619">
              <w:rPr>
                <w:rFonts w:ascii="Times New Roman" w:eastAsia="Times New Roman" w:hAnsi="Times New Roman" w:cs="Times New Roman"/>
                <w:sz w:val="24"/>
                <w:szCs w:val="24"/>
                <w:lang w:eastAsia="cs-CZ"/>
              </w:rPr>
              <w:t xml:space="preserve">Okamžité uspokojení </w:t>
            </w:r>
          </w:p>
        </w:tc>
        <w:tc>
          <w:tcPr>
            <w:tcW w:w="0" w:type="auto"/>
            <w:vAlign w:val="center"/>
            <w:hideMark/>
          </w:tcPr>
          <w:p w:rsidR="00052619" w:rsidRPr="00052619" w:rsidRDefault="00052619" w:rsidP="00CC12B4">
            <w:pPr>
              <w:shd w:val="clear" w:color="auto" w:fill="FFF2CC" w:themeFill="accent4" w:themeFillTint="33"/>
              <w:spacing w:after="0" w:line="240" w:lineRule="auto"/>
              <w:jc w:val="both"/>
              <w:rPr>
                <w:rFonts w:ascii="Times New Roman" w:eastAsia="Times New Roman" w:hAnsi="Times New Roman" w:cs="Times New Roman"/>
                <w:sz w:val="24"/>
                <w:szCs w:val="24"/>
                <w:lang w:eastAsia="cs-CZ"/>
              </w:rPr>
            </w:pPr>
            <w:r w:rsidRPr="00052619">
              <w:rPr>
                <w:rFonts w:ascii="Times New Roman" w:eastAsia="Times New Roman" w:hAnsi="Times New Roman" w:cs="Times New Roman"/>
                <w:sz w:val="24"/>
                <w:szCs w:val="24"/>
                <w:lang w:eastAsia="cs-CZ"/>
              </w:rPr>
              <w:t xml:space="preserve">Odklad uspokojení </w:t>
            </w:r>
          </w:p>
        </w:tc>
      </w:tr>
      <w:tr w:rsidR="00CC12B4" w:rsidRPr="00052619" w:rsidTr="00052619">
        <w:trPr>
          <w:tblCellSpacing w:w="15" w:type="dxa"/>
        </w:trPr>
        <w:tc>
          <w:tcPr>
            <w:tcW w:w="0" w:type="auto"/>
            <w:vAlign w:val="center"/>
            <w:hideMark/>
          </w:tcPr>
          <w:p w:rsidR="00052619" w:rsidRPr="00052619" w:rsidRDefault="00052619" w:rsidP="00CC12B4">
            <w:pPr>
              <w:shd w:val="clear" w:color="auto" w:fill="FFF2CC" w:themeFill="accent4" w:themeFillTint="33"/>
              <w:spacing w:after="0" w:line="240" w:lineRule="auto"/>
              <w:jc w:val="both"/>
              <w:rPr>
                <w:rFonts w:ascii="Times New Roman" w:eastAsia="Times New Roman" w:hAnsi="Times New Roman" w:cs="Times New Roman"/>
                <w:sz w:val="24"/>
                <w:szCs w:val="24"/>
                <w:lang w:eastAsia="cs-CZ"/>
              </w:rPr>
            </w:pPr>
            <w:r w:rsidRPr="00052619">
              <w:rPr>
                <w:rFonts w:ascii="Times New Roman" w:eastAsia="Times New Roman" w:hAnsi="Times New Roman" w:cs="Times New Roman"/>
                <w:sz w:val="24"/>
                <w:szCs w:val="24"/>
                <w:lang w:eastAsia="cs-CZ"/>
              </w:rPr>
              <w:t xml:space="preserve">Stálý růst </w:t>
            </w:r>
          </w:p>
        </w:tc>
        <w:tc>
          <w:tcPr>
            <w:tcW w:w="0" w:type="auto"/>
            <w:vAlign w:val="center"/>
            <w:hideMark/>
          </w:tcPr>
          <w:p w:rsidR="00052619" w:rsidRPr="00052619" w:rsidRDefault="00052619" w:rsidP="00CC12B4">
            <w:pPr>
              <w:shd w:val="clear" w:color="auto" w:fill="FFF2CC" w:themeFill="accent4" w:themeFillTint="33"/>
              <w:spacing w:after="0" w:line="240" w:lineRule="auto"/>
              <w:jc w:val="both"/>
              <w:rPr>
                <w:rFonts w:ascii="Times New Roman" w:eastAsia="Times New Roman" w:hAnsi="Times New Roman" w:cs="Times New Roman"/>
                <w:sz w:val="24"/>
                <w:szCs w:val="24"/>
                <w:lang w:eastAsia="cs-CZ"/>
              </w:rPr>
            </w:pPr>
            <w:r w:rsidRPr="00052619">
              <w:rPr>
                <w:rFonts w:ascii="Times New Roman" w:eastAsia="Times New Roman" w:hAnsi="Times New Roman" w:cs="Times New Roman"/>
                <w:sz w:val="24"/>
                <w:szCs w:val="24"/>
                <w:lang w:eastAsia="cs-CZ"/>
              </w:rPr>
              <w:t xml:space="preserve">Snaha po ukončenosti a definitivnosti </w:t>
            </w:r>
          </w:p>
        </w:tc>
      </w:tr>
      <w:tr w:rsidR="00CC12B4" w:rsidRPr="00052619" w:rsidTr="00052619">
        <w:trPr>
          <w:tblCellSpacing w:w="15" w:type="dxa"/>
        </w:trPr>
        <w:tc>
          <w:tcPr>
            <w:tcW w:w="0" w:type="auto"/>
            <w:vAlign w:val="center"/>
            <w:hideMark/>
          </w:tcPr>
          <w:p w:rsidR="00052619" w:rsidRPr="00052619" w:rsidRDefault="00052619" w:rsidP="00CC12B4">
            <w:pPr>
              <w:shd w:val="clear" w:color="auto" w:fill="FFF2CC" w:themeFill="accent4" w:themeFillTint="33"/>
              <w:spacing w:after="0" w:line="240" w:lineRule="auto"/>
              <w:jc w:val="both"/>
              <w:rPr>
                <w:rFonts w:ascii="Times New Roman" w:eastAsia="Times New Roman" w:hAnsi="Times New Roman" w:cs="Times New Roman"/>
                <w:sz w:val="24"/>
                <w:szCs w:val="24"/>
                <w:lang w:eastAsia="cs-CZ"/>
              </w:rPr>
            </w:pPr>
            <w:r w:rsidRPr="00052619">
              <w:rPr>
                <w:rFonts w:ascii="Times New Roman" w:eastAsia="Times New Roman" w:hAnsi="Times New Roman" w:cs="Times New Roman"/>
                <w:sz w:val="24"/>
                <w:szCs w:val="24"/>
                <w:lang w:eastAsia="cs-CZ"/>
              </w:rPr>
              <w:t xml:space="preserve">Náladovost </w:t>
            </w:r>
          </w:p>
        </w:tc>
        <w:tc>
          <w:tcPr>
            <w:tcW w:w="0" w:type="auto"/>
            <w:vAlign w:val="center"/>
            <w:hideMark/>
          </w:tcPr>
          <w:p w:rsidR="00052619" w:rsidRPr="00052619" w:rsidRDefault="00052619" w:rsidP="00CC12B4">
            <w:pPr>
              <w:shd w:val="clear" w:color="auto" w:fill="FFF2CC" w:themeFill="accent4" w:themeFillTint="33"/>
              <w:spacing w:after="0" w:line="240" w:lineRule="auto"/>
              <w:jc w:val="both"/>
              <w:rPr>
                <w:rFonts w:ascii="Times New Roman" w:eastAsia="Times New Roman" w:hAnsi="Times New Roman" w:cs="Times New Roman"/>
                <w:sz w:val="24"/>
                <w:szCs w:val="24"/>
                <w:lang w:eastAsia="cs-CZ"/>
              </w:rPr>
            </w:pPr>
            <w:r w:rsidRPr="00052619">
              <w:rPr>
                <w:rFonts w:ascii="Times New Roman" w:eastAsia="Times New Roman" w:hAnsi="Times New Roman" w:cs="Times New Roman"/>
                <w:sz w:val="24"/>
                <w:szCs w:val="24"/>
                <w:lang w:eastAsia="cs-CZ"/>
              </w:rPr>
              <w:t xml:space="preserve">Pravidelnost </w:t>
            </w:r>
          </w:p>
        </w:tc>
      </w:tr>
      <w:tr w:rsidR="00CC12B4" w:rsidRPr="00052619" w:rsidTr="00052619">
        <w:trPr>
          <w:tblCellSpacing w:w="15" w:type="dxa"/>
        </w:trPr>
        <w:tc>
          <w:tcPr>
            <w:tcW w:w="0" w:type="auto"/>
            <w:vAlign w:val="center"/>
            <w:hideMark/>
          </w:tcPr>
          <w:p w:rsidR="00052619" w:rsidRPr="00052619" w:rsidRDefault="00052619" w:rsidP="00CC12B4">
            <w:pPr>
              <w:shd w:val="clear" w:color="auto" w:fill="FFF2CC" w:themeFill="accent4" w:themeFillTint="33"/>
              <w:spacing w:after="0" w:line="240" w:lineRule="auto"/>
              <w:jc w:val="both"/>
              <w:rPr>
                <w:rFonts w:ascii="Times New Roman" w:eastAsia="Times New Roman" w:hAnsi="Times New Roman" w:cs="Times New Roman"/>
                <w:sz w:val="24"/>
                <w:szCs w:val="24"/>
                <w:lang w:eastAsia="cs-CZ"/>
              </w:rPr>
            </w:pPr>
            <w:r w:rsidRPr="00052619">
              <w:rPr>
                <w:rFonts w:ascii="Times New Roman" w:eastAsia="Times New Roman" w:hAnsi="Times New Roman" w:cs="Times New Roman"/>
                <w:sz w:val="24"/>
                <w:szCs w:val="24"/>
                <w:lang w:eastAsia="cs-CZ"/>
              </w:rPr>
              <w:t xml:space="preserve">Plýtvavost </w:t>
            </w:r>
          </w:p>
        </w:tc>
        <w:tc>
          <w:tcPr>
            <w:tcW w:w="0" w:type="auto"/>
            <w:vAlign w:val="center"/>
            <w:hideMark/>
          </w:tcPr>
          <w:p w:rsidR="00052619" w:rsidRPr="00052619" w:rsidRDefault="00052619" w:rsidP="00CC12B4">
            <w:pPr>
              <w:shd w:val="clear" w:color="auto" w:fill="FFF2CC" w:themeFill="accent4" w:themeFillTint="33"/>
              <w:spacing w:after="0" w:line="240" w:lineRule="auto"/>
              <w:jc w:val="both"/>
              <w:rPr>
                <w:rFonts w:ascii="Times New Roman" w:eastAsia="Times New Roman" w:hAnsi="Times New Roman" w:cs="Times New Roman"/>
                <w:sz w:val="24"/>
                <w:szCs w:val="24"/>
                <w:lang w:eastAsia="cs-CZ"/>
              </w:rPr>
            </w:pPr>
            <w:r w:rsidRPr="00052619">
              <w:rPr>
                <w:rFonts w:ascii="Times New Roman" w:eastAsia="Times New Roman" w:hAnsi="Times New Roman" w:cs="Times New Roman"/>
                <w:sz w:val="24"/>
                <w:szCs w:val="24"/>
                <w:lang w:eastAsia="cs-CZ"/>
              </w:rPr>
              <w:t xml:space="preserve">Úspornost </w:t>
            </w:r>
          </w:p>
        </w:tc>
      </w:tr>
      <w:tr w:rsidR="00CC12B4" w:rsidRPr="00052619" w:rsidTr="00052619">
        <w:trPr>
          <w:tblCellSpacing w:w="15" w:type="dxa"/>
        </w:trPr>
        <w:tc>
          <w:tcPr>
            <w:tcW w:w="0" w:type="auto"/>
            <w:vAlign w:val="center"/>
            <w:hideMark/>
          </w:tcPr>
          <w:p w:rsidR="00052619" w:rsidRPr="00052619" w:rsidRDefault="00052619" w:rsidP="00CC12B4">
            <w:pPr>
              <w:shd w:val="clear" w:color="auto" w:fill="FFF2CC" w:themeFill="accent4" w:themeFillTint="33"/>
              <w:spacing w:after="0" w:line="240" w:lineRule="auto"/>
              <w:jc w:val="both"/>
              <w:rPr>
                <w:rFonts w:ascii="Times New Roman" w:eastAsia="Times New Roman" w:hAnsi="Times New Roman" w:cs="Times New Roman"/>
                <w:sz w:val="24"/>
                <w:szCs w:val="24"/>
                <w:lang w:eastAsia="cs-CZ"/>
              </w:rPr>
            </w:pPr>
            <w:r w:rsidRPr="00052619">
              <w:rPr>
                <w:rFonts w:ascii="Times New Roman" w:eastAsia="Times New Roman" w:hAnsi="Times New Roman" w:cs="Times New Roman"/>
                <w:sz w:val="24"/>
                <w:szCs w:val="24"/>
                <w:lang w:eastAsia="cs-CZ"/>
              </w:rPr>
              <w:t xml:space="preserve">Uskutečňuje se pokusem a omylem </w:t>
            </w:r>
          </w:p>
        </w:tc>
        <w:tc>
          <w:tcPr>
            <w:tcW w:w="0" w:type="auto"/>
            <w:vAlign w:val="center"/>
            <w:hideMark/>
          </w:tcPr>
          <w:p w:rsidR="00052619" w:rsidRPr="00052619" w:rsidRDefault="00052619" w:rsidP="00CC12B4">
            <w:pPr>
              <w:shd w:val="clear" w:color="auto" w:fill="FFF2CC" w:themeFill="accent4" w:themeFillTint="33"/>
              <w:spacing w:after="0" w:line="240" w:lineRule="auto"/>
              <w:jc w:val="both"/>
              <w:rPr>
                <w:rFonts w:ascii="Times New Roman" w:eastAsia="Times New Roman" w:hAnsi="Times New Roman" w:cs="Times New Roman"/>
                <w:sz w:val="24"/>
                <w:szCs w:val="24"/>
                <w:lang w:eastAsia="cs-CZ"/>
              </w:rPr>
            </w:pPr>
            <w:r w:rsidRPr="00052619">
              <w:rPr>
                <w:rFonts w:ascii="Times New Roman" w:eastAsia="Times New Roman" w:hAnsi="Times New Roman" w:cs="Times New Roman"/>
                <w:sz w:val="24"/>
                <w:szCs w:val="24"/>
                <w:lang w:eastAsia="cs-CZ"/>
              </w:rPr>
              <w:t xml:space="preserve">Uskutečňuje se rozumným pochopením </w:t>
            </w:r>
          </w:p>
        </w:tc>
      </w:tr>
      <w:tr w:rsidR="00CC12B4" w:rsidRPr="00052619" w:rsidTr="00052619">
        <w:trPr>
          <w:tblCellSpacing w:w="15" w:type="dxa"/>
        </w:trPr>
        <w:tc>
          <w:tcPr>
            <w:tcW w:w="0" w:type="auto"/>
            <w:vAlign w:val="center"/>
            <w:hideMark/>
          </w:tcPr>
          <w:p w:rsidR="00052619" w:rsidRPr="00052619" w:rsidRDefault="00052619" w:rsidP="00CC12B4">
            <w:pPr>
              <w:shd w:val="clear" w:color="auto" w:fill="FFF2CC" w:themeFill="accent4" w:themeFillTint="33"/>
              <w:spacing w:after="0" w:line="240" w:lineRule="auto"/>
              <w:jc w:val="both"/>
              <w:rPr>
                <w:rFonts w:ascii="Times New Roman" w:eastAsia="Times New Roman" w:hAnsi="Times New Roman" w:cs="Times New Roman"/>
                <w:sz w:val="24"/>
                <w:szCs w:val="24"/>
                <w:lang w:eastAsia="cs-CZ"/>
              </w:rPr>
            </w:pPr>
            <w:r w:rsidRPr="00052619">
              <w:rPr>
                <w:rFonts w:ascii="Times New Roman" w:eastAsia="Times New Roman" w:hAnsi="Times New Roman" w:cs="Times New Roman"/>
                <w:sz w:val="24"/>
                <w:szCs w:val="24"/>
                <w:lang w:eastAsia="cs-CZ"/>
              </w:rPr>
              <w:t xml:space="preserve">Nahodilost </w:t>
            </w:r>
          </w:p>
        </w:tc>
        <w:tc>
          <w:tcPr>
            <w:tcW w:w="0" w:type="auto"/>
            <w:vAlign w:val="center"/>
            <w:hideMark/>
          </w:tcPr>
          <w:p w:rsidR="00052619" w:rsidRPr="00052619" w:rsidRDefault="00052619" w:rsidP="00CC12B4">
            <w:pPr>
              <w:shd w:val="clear" w:color="auto" w:fill="FFF2CC" w:themeFill="accent4" w:themeFillTint="33"/>
              <w:spacing w:after="0" w:line="240" w:lineRule="auto"/>
              <w:jc w:val="both"/>
              <w:rPr>
                <w:rFonts w:ascii="Times New Roman" w:eastAsia="Times New Roman" w:hAnsi="Times New Roman" w:cs="Times New Roman"/>
                <w:sz w:val="24"/>
                <w:szCs w:val="24"/>
                <w:lang w:eastAsia="cs-CZ"/>
              </w:rPr>
            </w:pPr>
            <w:r w:rsidRPr="00052619">
              <w:rPr>
                <w:rFonts w:ascii="Times New Roman" w:eastAsia="Times New Roman" w:hAnsi="Times New Roman" w:cs="Times New Roman"/>
                <w:sz w:val="24"/>
                <w:szCs w:val="24"/>
                <w:lang w:eastAsia="cs-CZ"/>
              </w:rPr>
              <w:t xml:space="preserve">Metoda, systém </w:t>
            </w:r>
          </w:p>
        </w:tc>
      </w:tr>
      <w:tr w:rsidR="00CC12B4" w:rsidRPr="00052619" w:rsidTr="00052619">
        <w:trPr>
          <w:tblCellSpacing w:w="15" w:type="dxa"/>
        </w:trPr>
        <w:tc>
          <w:tcPr>
            <w:tcW w:w="0" w:type="auto"/>
            <w:vAlign w:val="center"/>
            <w:hideMark/>
          </w:tcPr>
          <w:p w:rsidR="00052619" w:rsidRPr="00052619" w:rsidRDefault="00052619" w:rsidP="00CC12B4">
            <w:pPr>
              <w:shd w:val="clear" w:color="auto" w:fill="FFF2CC" w:themeFill="accent4" w:themeFillTint="33"/>
              <w:spacing w:after="0" w:line="240" w:lineRule="auto"/>
              <w:jc w:val="both"/>
              <w:rPr>
                <w:rFonts w:ascii="Times New Roman" w:eastAsia="Times New Roman" w:hAnsi="Times New Roman" w:cs="Times New Roman"/>
                <w:sz w:val="24"/>
                <w:szCs w:val="24"/>
                <w:lang w:eastAsia="cs-CZ"/>
              </w:rPr>
            </w:pPr>
            <w:r w:rsidRPr="00052619">
              <w:rPr>
                <w:rFonts w:ascii="Times New Roman" w:eastAsia="Times New Roman" w:hAnsi="Times New Roman" w:cs="Times New Roman"/>
                <w:sz w:val="24"/>
                <w:szCs w:val="24"/>
                <w:lang w:eastAsia="cs-CZ"/>
              </w:rPr>
              <w:t xml:space="preserve">Uskutečňuje se za účasti fantazie </w:t>
            </w:r>
          </w:p>
        </w:tc>
        <w:tc>
          <w:tcPr>
            <w:tcW w:w="0" w:type="auto"/>
            <w:vAlign w:val="center"/>
            <w:hideMark/>
          </w:tcPr>
          <w:p w:rsidR="00052619" w:rsidRPr="00052619" w:rsidRDefault="00052619" w:rsidP="00CC12B4">
            <w:pPr>
              <w:shd w:val="clear" w:color="auto" w:fill="FFF2CC" w:themeFill="accent4" w:themeFillTint="33"/>
              <w:spacing w:after="0" w:line="240" w:lineRule="auto"/>
              <w:jc w:val="both"/>
              <w:rPr>
                <w:rFonts w:ascii="Times New Roman" w:eastAsia="Times New Roman" w:hAnsi="Times New Roman" w:cs="Times New Roman"/>
                <w:sz w:val="24"/>
                <w:szCs w:val="24"/>
                <w:lang w:eastAsia="cs-CZ"/>
              </w:rPr>
            </w:pPr>
            <w:r w:rsidRPr="00052619">
              <w:rPr>
                <w:rFonts w:ascii="Times New Roman" w:eastAsia="Times New Roman" w:hAnsi="Times New Roman" w:cs="Times New Roman"/>
                <w:sz w:val="24"/>
                <w:szCs w:val="24"/>
                <w:lang w:eastAsia="cs-CZ"/>
              </w:rPr>
              <w:t xml:space="preserve">Viděna myšlením </w:t>
            </w:r>
          </w:p>
        </w:tc>
      </w:tr>
      <w:tr w:rsidR="00CC12B4" w:rsidRPr="00052619" w:rsidTr="00052619">
        <w:trPr>
          <w:tblCellSpacing w:w="15" w:type="dxa"/>
        </w:trPr>
        <w:tc>
          <w:tcPr>
            <w:tcW w:w="0" w:type="auto"/>
            <w:vAlign w:val="center"/>
            <w:hideMark/>
          </w:tcPr>
          <w:p w:rsidR="00052619" w:rsidRPr="00052619" w:rsidRDefault="00052619" w:rsidP="00CC12B4">
            <w:pPr>
              <w:shd w:val="clear" w:color="auto" w:fill="FFF2CC" w:themeFill="accent4" w:themeFillTint="33"/>
              <w:spacing w:after="0" w:line="240" w:lineRule="auto"/>
              <w:jc w:val="both"/>
              <w:rPr>
                <w:rFonts w:ascii="Times New Roman" w:eastAsia="Times New Roman" w:hAnsi="Times New Roman" w:cs="Times New Roman"/>
                <w:sz w:val="24"/>
                <w:szCs w:val="24"/>
                <w:lang w:eastAsia="cs-CZ"/>
              </w:rPr>
            </w:pPr>
            <w:r w:rsidRPr="00052619">
              <w:rPr>
                <w:rFonts w:ascii="Times New Roman" w:eastAsia="Times New Roman" w:hAnsi="Times New Roman" w:cs="Times New Roman"/>
                <w:sz w:val="24"/>
                <w:szCs w:val="24"/>
                <w:lang w:eastAsia="cs-CZ"/>
              </w:rPr>
              <w:t xml:space="preserve">Symboličnost </w:t>
            </w:r>
          </w:p>
        </w:tc>
        <w:tc>
          <w:tcPr>
            <w:tcW w:w="0" w:type="auto"/>
            <w:vAlign w:val="center"/>
            <w:hideMark/>
          </w:tcPr>
          <w:p w:rsidR="00052619" w:rsidRPr="00052619" w:rsidRDefault="00052619" w:rsidP="00CC12B4">
            <w:pPr>
              <w:shd w:val="clear" w:color="auto" w:fill="FFF2CC" w:themeFill="accent4" w:themeFillTint="33"/>
              <w:spacing w:after="0" w:line="240" w:lineRule="auto"/>
              <w:jc w:val="both"/>
              <w:rPr>
                <w:rFonts w:ascii="Times New Roman" w:eastAsia="Times New Roman" w:hAnsi="Times New Roman" w:cs="Times New Roman"/>
                <w:sz w:val="24"/>
                <w:szCs w:val="24"/>
                <w:lang w:eastAsia="cs-CZ"/>
              </w:rPr>
            </w:pPr>
            <w:r w:rsidRPr="00052619">
              <w:rPr>
                <w:rFonts w:ascii="Times New Roman" w:eastAsia="Times New Roman" w:hAnsi="Times New Roman" w:cs="Times New Roman"/>
                <w:sz w:val="24"/>
                <w:szCs w:val="24"/>
                <w:lang w:eastAsia="cs-CZ"/>
              </w:rPr>
              <w:t xml:space="preserve">Smysl pro skutečnost </w:t>
            </w:r>
          </w:p>
        </w:tc>
      </w:tr>
      <w:tr w:rsidR="00CC12B4" w:rsidRPr="00052619" w:rsidTr="00052619">
        <w:trPr>
          <w:tblCellSpacing w:w="15" w:type="dxa"/>
        </w:trPr>
        <w:tc>
          <w:tcPr>
            <w:tcW w:w="0" w:type="auto"/>
            <w:vAlign w:val="center"/>
            <w:hideMark/>
          </w:tcPr>
          <w:p w:rsidR="00052619" w:rsidRPr="00052619" w:rsidRDefault="00052619" w:rsidP="00CC12B4">
            <w:pPr>
              <w:shd w:val="clear" w:color="auto" w:fill="FFF2CC" w:themeFill="accent4" w:themeFillTint="33"/>
              <w:spacing w:after="0" w:line="240" w:lineRule="auto"/>
              <w:jc w:val="both"/>
              <w:rPr>
                <w:rFonts w:ascii="Times New Roman" w:eastAsia="Times New Roman" w:hAnsi="Times New Roman" w:cs="Times New Roman"/>
                <w:sz w:val="24"/>
                <w:szCs w:val="24"/>
                <w:lang w:eastAsia="cs-CZ"/>
              </w:rPr>
            </w:pPr>
            <w:proofErr w:type="spellStart"/>
            <w:r w:rsidRPr="00052619">
              <w:rPr>
                <w:rFonts w:ascii="Times New Roman" w:eastAsia="Times New Roman" w:hAnsi="Times New Roman" w:cs="Times New Roman"/>
                <w:sz w:val="24"/>
                <w:szCs w:val="24"/>
                <w:lang w:eastAsia="cs-CZ"/>
              </w:rPr>
              <w:t>Ledajakost</w:t>
            </w:r>
            <w:proofErr w:type="spellEnd"/>
            <w:r w:rsidRPr="00052619">
              <w:rPr>
                <w:rFonts w:ascii="Times New Roman" w:eastAsia="Times New Roman" w:hAnsi="Times New Roman" w:cs="Times New Roman"/>
                <w:sz w:val="24"/>
                <w:szCs w:val="24"/>
                <w:lang w:eastAsia="cs-CZ"/>
              </w:rPr>
              <w:t xml:space="preserve"> </w:t>
            </w:r>
          </w:p>
        </w:tc>
        <w:tc>
          <w:tcPr>
            <w:tcW w:w="0" w:type="auto"/>
            <w:vAlign w:val="center"/>
            <w:hideMark/>
          </w:tcPr>
          <w:p w:rsidR="00052619" w:rsidRPr="00052619" w:rsidRDefault="00052619" w:rsidP="00CC12B4">
            <w:pPr>
              <w:shd w:val="clear" w:color="auto" w:fill="FFF2CC" w:themeFill="accent4" w:themeFillTint="33"/>
              <w:spacing w:after="0" w:line="240" w:lineRule="auto"/>
              <w:jc w:val="both"/>
              <w:rPr>
                <w:rFonts w:ascii="Times New Roman" w:eastAsia="Times New Roman" w:hAnsi="Times New Roman" w:cs="Times New Roman"/>
                <w:sz w:val="24"/>
                <w:szCs w:val="24"/>
                <w:lang w:eastAsia="cs-CZ"/>
              </w:rPr>
            </w:pPr>
            <w:r w:rsidRPr="00052619">
              <w:rPr>
                <w:rFonts w:ascii="Times New Roman" w:eastAsia="Times New Roman" w:hAnsi="Times New Roman" w:cs="Times New Roman"/>
                <w:sz w:val="24"/>
                <w:szCs w:val="24"/>
                <w:lang w:eastAsia="cs-CZ"/>
              </w:rPr>
              <w:t xml:space="preserve">Přesnost </w:t>
            </w:r>
          </w:p>
        </w:tc>
      </w:tr>
      <w:tr w:rsidR="00CC12B4" w:rsidRPr="00052619" w:rsidTr="00052619">
        <w:trPr>
          <w:tblCellSpacing w:w="15" w:type="dxa"/>
        </w:trPr>
        <w:tc>
          <w:tcPr>
            <w:tcW w:w="0" w:type="auto"/>
            <w:vAlign w:val="center"/>
            <w:hideMark/>
          </w:tcPr>
          <w:p w:rsidR="00052619" w:rsidRPr="00052619" w:rsidRDefault="00052619" w:rsidP="00CC12B4">
            <w:pPr>
              <w:shd w:val="clear" w:color="auto" w:fill="FFF2CC" w:themeFill="accent4" w:themeFillTint="33"/>
              <w:spacing w:after="0" w:line="240" w:lineRule="auto"/>
              <w:jc w:val="both"/>
              <w:rPr>
                <w:rFonts w:ascii="Times New Roman" w:eastAsia="Times New Roman" w:hAnsi="Times New Roman" w:cs="Times New Roman"/>
                <w:sz w:val="24"/>
                <w:szCs w:val="24"/>
                <w:lang w:eastAsia="cs-CZ"/>
              </w:rPr>
            </w:pPr>
            <w:r w:rsidRPr="00052619">
              <w:rPr>
                <w:rFonts w:ascii="Times New Roman" w:eastAsia="Times New Roman" w:hAnsi="Times New Roman" w:cs="Times New Roman"/>
                <w:sz w:val="24"/>
                <w:szCs w:val="24"/>
                <w:lang w:eastAsia="cs-CZ"/>
              </w:rPr>
              <w:t>Děje se z dobré vůle</w:t>
            </w:r>
          </w:p>
        </w:tc>
        <w:tc>
          <w:tcPr>
            <w:tcW w:w="0" w:type="auto"/>
            <w:vAlign w:val="center"/>
            <w:hideMark/>
          </w:tcPr>
          <w:p w:rsidR="00052619" w:rsidRPr="00052619" w:rsidRDefault="00052619" w:rsidP="00CC12B4">
            <w:pPr>
              <w:shd w:val="clear" w:color="auto" w:fill="FFF2CC" w:themeFill="accent4" w:themeFillTint="33"/>
              <w:spacing w:after="0" w:line="240" w:lineRule="auto"/>
              <w:jc w:val="both"/>
              <w:rPr>
                <w:rFonts w:ascii="Times New Roman" w:eastAsia="Times New Roman" w:hAnsi="Times New Roman" w:cs="Times New Roman"/>
                <w:sz w:val="24"/>
                <w:szCs w:val="24"/>
                <w:lang w:eastAsia="cs-CZ"/>
              </w:rPr>
            </w:pPr>
            <w:r w:rsidRPr="00052619">
              <w:rPr>
                <w:rFonts w:ascii="Times New Roman" w:eastAsia="Times New Roman" w:hAnsi="Times New Roman" w:cs="Times New Roman"/>
                <w:sz w:val="24"/>
                <w:szCs w:val="24"/>
                <w:lang w:eastAsia="cs-CZ"/>
              </w:rPr>
              <w:t xml:space="preserve">Děje se z povinnosti </w:t>
            </w:r>
          </w:p>
        </w:tc>
      </w:tr>
      <w:tr w:rsidR="00CC12B4" w:rsidRPr="00052619" w:rsidTr="00052619">
        <w:trPr>
          <w:tblCellSpacing w:w="15" w:type="dxa"/>
        </w:trPr>
        <w:tc>
          <w:tcPr>
            <w:tcW w:w="0" w:type="auto"/>
            <w:vAlign w:val="center"/>
            <w:hideMark/>
          </w:tcPr>
          <w:p w:rsidR="00052619" w:rsidRPr="00052619" w:rsidRDefault="00052619" w:rsidP="00CC12B4">
            <w:pPr>
              <w:shd w:val="clear" w:color="auto" w:fill="FFF2CC" w:themeFill="accent4" w:themeFillTint="33"/>
              <w:spacing w:after="0" w:line="240" w:lineRule="auto"/>
              <w:jc w:val="both"/>
              <w:rPr>
                <w:rFonts w:ascii="Times New Roman" w:eastAsia="Times New Roman" w:hAnsi="Times New Roman" w:cs="Times New Roman"/>
                <w:sz w:val="24"/>
                <w:szCs w:val="24"/>
                <w:lang w:eastAsia="cs-CZ"/>
              </w:rPr>
            </w:pPr>
            <w:r w:rsidRPr="00052619">
              <w:rPr>
                <w:rFonts w:ascii="Times New Roman" w:eastAsia="Times New Roman" w:hAnsi="Times New Roman" w:cs="Times New Roman"/>
                <w:sz w:val="24"/>
                <w:szCs w:val="24"/>
                <w:lang w:eastAsia="cs-CZ"/>
              </w:rPr>
              <w:t xml:space="preserve">Snadnost </w:t>
            </w:r>
          </w:p>
        </w:tc>
        <w:tc>
          <w:tcPr>
            <w:tcW w:w="0" w:type="auto"/>
            <w:vAlign w:val="center"/>
            <w:hideMark/>
          </w:tcPr>
          <w:p w:rsidR="00052619" w:rsidRPr="00052619" w:rsidRDefault="00052619" w:rsidP="00CC12B4">
            <w:pPr>
              <w:shd w:val="clear" w:color="auto" w:fill="FFF2CC" w:themeFill="accent4" w:themeFillTint="33"/>
              <w:spacing w:after="0" w:line="240" w:lineRule="auto"/>
              <w:jc w:val="both"/>
              <w:rPr>
                <w:rFonts w:ascii="Times New Roman" w:eastAsia="Times New Roman" w:hAnsi="Times New Roman" w:cs="Times New Roman"/>
                <w:sz w:val="24"/>
                <w:szCs w:val="24"/>
                <w:lang w:eastAsia="cs-CZ"/>
              </w:rPr>
            </w:pPr>
            <w:r w:rsidRPr="00052619">
              <w:rPr>
                <w:rFonts w:ascii="Times New Roman" w:eastAsia="Times New Roman" w:hAnsi="Times New Roman" w:cs="Times New Roman"/>
                <w:sz w:val="24"/>
                <w:szCs w:val="24"/>
                <w:lang w:eastAsia="cs-CZ"/>
              </w:rPr>
              <w:t xml:space="preserve">Namáhavost </w:t>
            </w:r>
          </w:p>
        </w:tc>
      </w:tr>
      <w:tr w:rsidR="00CC12B4" w:rsidRPr="00052619" w:rsidTr="00052619">
        <w:trPr>
          <w:tblCellSpacing w:w="15" w:type="dxa"/>
        </w:trPr>
        <w:tc>
          <w:tcPr>
            <w:tcW w:w="0" w:type="auto"/>
            <w:vAlign w:val="center"/>
            <w:hideMark/>
          </w:tcPr>
          <w:p w:rsidR="00052619" w:rsidRPr="00052619" w:rsidRDefault="00052619" w:rsidP="00CC12B4">
            <w:pPr>
              <w:shd w:val="clear" w:color="auto" w:fill="FFF2CC" w:themeFill="accent4" w:themeFillTint="33"/>
              <w:spacing w:after="0" w:line="240" w:lineRule="auto"/>
              <w:jc w:val="both"/>
              <w:rPr>
                <w:rFonts w:ascii="Times New Roman" w:eastAsia="Times New Roman" w:hAnsi="Times New Roman" w:cs="Times New Roman"/>
                <w:sz w:val="24"/>
                <w:szCs w:val="24"/>
                <w:lang w:eastAsia="cs-CZ"/>
              </w:rPr>
            </w:pPr>
            <w:r w:rsidRPr="00052619">
              <w:rPr>
                <w:rFonts w:ascii="Times New Roman" w:eastAsia="Times New Roman" w:hAnsi="Times New Roman" w:cs="Times New Roman"/>
                <w:sz w:val="24"/>
                <w:szCs w:val="24"/>
                <w:lang w:eastAsia="cs-CZ"/>
              </w:rPr>
              <w:t xml:space="preserve">Prostředek odpočinku </w:t>
            </w:r>
          </w:p>
        </w:tc>
        <w:tc>
          <w:tcPr>
            <w:tcW w:w="0" w:type="auto"/>
            <w:vAlign w:val="center"/>
            <w:hideMark/>
          </w:tcPr>
          <w:p w:rsidR="00052619" w:rsidRPr="00052619" w:rsidRDefault="00052619" w:rsidP="00CC12B4">
            <w:pPr>
              <w:shd w:val="clear" w:color="auto" w:fill="FFF2CC" w:themeFill="accent4" w:themeFillTint="33"/>
              <w:spacing w:after="0" w:line="240" w:lineRule="auto"/>
              <w:jc w:val="both"/>
              <w:rPr>
                <w:rFonts w:ascii="Times New Roman" w:eastAsia="Times New Roman" w:hAnsi="Times New Roman" w:cs="Times New Roman"/>
                <w:sz w:val="24"/>
                <w:szCs w:val="24"/>
                <w:lang w:eastAsia="cs-CZ"/>
              </w:rPr>
            </w:pPr>
            <w:r w:rsidRPr="00052619">
              <w:rPr>
                <w:rFonts w:ascii="Times New Roman" w:eastAsia="Times New Roman" w:hAnsi="Times New Roman" w:cs="Times New Roman"/>
                <w:sz w:val="24"/>
                <w:szCs w:val="24"/>
                <w:lang w:eastAsia="cs-CZ"/>
              </w:rPr>
              <w:t xml:space="preserve">Únavnost </w:t>
            </w:r>
          </w:p>
        </w:tc>
      </w:tr>
      <w:tr w:rsidR="00CC12B4" w:rsidRPr="00052619" w:rsidTr="00052619">
        <w:trPr>
          <w:tblCellSpacing w:w="15" w:type="dxa"/>
        </w:trPr>
        <w:tc>
          <w:tcPr>
            <w:tcW w:w="0" w:type="auto"/>
            <w:vAlign w:val="center"/>
            <w:hideMark/>
          </w:tcPr>
          <w:p w:rsidR="00052619" w:rsidRPr="00052619" w:rsidRDefault="00052619" w:rsidP="00CC12B4">
            <w:pPr>
              <w:shd w:val="clear" w:color="auto" w:fill="FFF2CC" w:themeFill="accent4" w:themeFillTint="33"/>
              <w:spacing w:after="0" w:line="240" w:lineRule="auto"/>
              <w:jc w:val="both"/>
              <w:rPr>
                <w:rFonts w:ascii="Times New Roman" w:eastAsia="Times New Roman" w:hAnsi="Times New Roman" w:cs="Times New Roman"/>
                <w:sz w:val="24"/>
                <w:szCs w:val="24"/>
                <w:lang w:eastAsia="cs-CZ"/>
              </w:rPr>
            </w:pPr>
            <w:r w:rsidRPr="00052619">
              <w:rPr>
                <w:rFonts w:ascii="Times New Roman" w:eastAsia="Times New Roman" w:hAnsi="Times New Roman" w:cs="Times New Roman"/>
                <w:sz w:val="24"/>
                <w:szCs w:val="24"/>
                <w:lang w:eastAsia="cs-CZ"/>
              </w:rPr>
              <w:t xml:space="preserve">Schematičnost </w:t>
            </w:r>
          </w:p>
        </w:tc>
        <w:tc>
          <w:tcPr>
            <w:tcW w:w="0" w:type="auto"/>
            <w:vAlign w:val="center"/>
            <w:hideMark/>
          </w:tcPr>
          <w:p w:rsidR="00052619" w:rsidRPr="00052619" w:rsidRDefault="00052619" w:rsidP="00CC12B4">
            <w:pPr>
              <w:shd w:val="clear" w:color="auto" w:fill="FFF2CC" w:themeFill="accent4" w:themeFillTint="33"/>
              <w:spacing w:after="0" w:line="240" w:lineRule="auto"/>
              <w:jc w:val="both"/>
              <w:rPr>
                <w:rFonts w:ascii="Times New Roman" w:eastAsia="Times New Roman" w:hAnsi="Times New Roman" w:cs="Times New Roman"/>
                <w:sz w:val="24"/>
                <w:szCs w:val="24"/>
                <w:lang w:eastAsia="cs-CZ"/>
              </w:rPr>
            </w:pPr>
            <w:proofErr w:type="spellStart"/>
            <w:r w:rsidRPr="00052619">
              <w:rPr>
                <w:rFonts w:ascii="Times New Roman" w:eastAsia="Times New Roman" w:hAnsi="Times New Roman" w:cs="Times New Roman"/>
                <w:sz w:val="24"/>
                <w:szCs w:val="24"/>
                <w:lang w:eastAsia="cs-CZ"/>
              </w:rPr>
              <w:t>Diferenciovanost</w:t>
            </w:r>
            <w:proofErr w:type="spellEnd"/>
            <w:r w:rsidRPr="00052619">
              <w:rPr>
                <w:rFonts w:ascii="Times New Roman" w:eastAsia="Times New Roman" w:hAnsi="Times New Roman" w:cs="Times New Roman"/>
                <w:sz w:val="24"/>
                <w:szCs w:val="24"/>
                <w:lang w:eastAsia="cs-CZ"/>
              </w:rPr>
              <w:t xml:space="preserve"> </w:t>
            </w:r>
          </w:p>
        </w:tc>
      </w:tr>
      <w:tr w:rsidR="00CC12B4" w:rsidRPr="00052619" w:rsidTr="00052619">
        <w:trPr>
          <w:tblCellSpacing w:w="15" w:type="dxa"/>
        </w:trPr>
        <w:tc>
          <w:tcPr>
            <w:tcW w:w="0" w:type="auto"/>
            <w:vAlign w:val="center"/>
            <w:hideMark/>
          </w:tcPr>
          <w:p w:rsidR="00052619" w:rsidRPr="00052619" w:rsidRDefault="00052619" w:rsidP="00CC12B4">
            <w:pPr>
              <w:shd w:val="clear" w:color="auto" w:fill="FFF2CC" w:themeFill="accent4" w:themeFillTint="33"/>
              <w:spacing w:after="0" w:line="240" w:lineRule="auto"/>
              <w:jc w:val="both"/>
              <w:rPr>
                <w:rFonts w:ascii="Times New Roman" w:eastAsia="Times New Roman" w:hAnsi="Times New Roman" w:cs="Times New Roman"/>
                <w:sz w:val="24"/>
                <w:szCs w:val="24"/>
                <w:lang w:eastAsia="cs-CZ"/>
              </w:rPr>
            </w:pPr>
            <w:r w:rsidRPr="00052619">
              <w:rPr>
                <w:rFonts w:ascii="Times New Roman" w:eastAsia="Times New Roman" w:hAnsi="Times New Roman" w:cs="Times New Roman"/>
                <w:sz w:val="24"/>
                <w:szCs w:val="24"/>
                <w:lang w:eastAsia="cs-CZ"/>
              </w:rPr>
              <w:t xml:space="preserve">Subjektivnost </w:t>
            </w:r>
          </w:p>
        </w:tc>
        <w:tc>
          <w:tcPr>
            <w:tcW w:w="0" w:type="auto"/>
            <w:vAlign w:val="center"/>
            <w:hideMark/>
          </w:tcPr>
          <w:p w:rsidR="00052619" w:rsidRPr="00052619" w:rsidRDefault="00052619" w:rsidP="00CC12B4">
            <w:pPr>
              <w:shd w:val="clear" w:color="auto" w:fill="FFF2CC" w:themeFill="accent4" w:themeFillTint="33"/>
              <w:spacing w:after="0" w:line="240" w:lineRule="auto"/>
              <w:jc w:val="both"/>
              <w:rPr>
                <w:rFonts w:ascii="Times New Roman" w:eastAsia="Times New Roman" w:hAnsi="Times New Roman" w:cs="Times New Roman"/>
                <w:sz w:val="24"/>
                <w:szCs w:val="24"/>
                <w:lang w:eastAsia="cs-CZ"/>
              </w:rPr>
            </w:pPr>
            <w:r w:rsidRPr="00052619">
              <w:rPr>
                <w:rFonts w:ascii="Times New Roman" w:eastAsia="Times New Roman" w:hAnsi="Times New Roman" w:cs="Times New Roman"/>
                <w:sz w:val="24"/>
                <w:szCs w:val="24"/>
                <w:lang w:eastAsia="cs-CZ"/>
              </w:rPr>
              <w:t xml:space="preserve">Objektivnost </w:t>
            </w:r>
          </w:p>
        </w:tc>
      </w:tr>
      <w:tr w:rsidR="00CC12B4" w:rsidRPr="00052619" w:rsidTr="00052619">
        <w:trPr>
          <w:tblCellSpacing w:w="15" w:type="dxa"/>
        </w:trPr>
        <w:tc>
          <w:tcPr>
            <w:tcW w:w="0" w:type="auto"/>
            <w:vAlign w:val="center"/>
            <w:hideMark/>
          </w:tcPr>
          <w:p w:rsidR="00052619" w:rsidRPr="00052619" w:rsidRDefault="00052619" w:rsidP="00CC12B4">
            <w:pPr>
              <w:shd w:val="clear" w:color="auto" w:fill="FFF2CC" w:themeFill="accent4" w:themeFillTint="33"/>
              <w:spacing w:after="0" w:line="240" w:lineRule="auto"/>
              <w:jc w:val="both"/>
              <w:rPr>
                <w:rFonts w:ascii="Times New Roman" w:eastAsia="Times New Roman" w:hAnsi="Times New Roman" w:cs="Times New Roman"/>
                <w:sz w:val="24"/>
                <w:szCs w:val="24"/>
                <w:lang w:eastAsia="cs-CZ"/>
              </w:rPr>
            </w:pPr>
            <w:r w:rsidRPr="00052619">
              <w:rPr>
                <w:rFonts w:ascii="Times New Roman" w:eastAsia="Times New Roman" w:hAnsi="Times New Roman" w:cs="Times New Roman"/>
                <w:sz w:val="24"/>
                <w:szCs w:val="24"/>
                <w:lang w:eastAsia="cs-CZ"/>
              </w:rPr>
              <w:t xml:space="preserve">Nadbytečnost, marnost </w:t>
            </w:r>
          </w:p>
        </w:tc>
        <w:tc>
          <w:tcPr>
            <w:tcW w:w="0" w:type="auto"/>
            <w:vAlign w:val="center"/>
            <w:hideMark/>
          </w:tcPr>
          <w:p w:rsidR="00052619" w:rsidRPr="00052619" w:rsidRDefault="00052619" w:rsidP="00CC12B4">
            <w:pPr>
              <w:shd w:val="clear" w:color="auto" w:fill="FFF2CC" w:themeFill="accent4" w:themeFillTint="33"/>
              <w:spacing w:after="0" w:line="240" w:lineRule="auto"/>
              <w:jc w:val="both"/>
              <w:rPr>
                <w:rFonts w:ascii="Times New Roman" w:eastAsia="Times New Roman" w:hAnsi="Times New Roman" w:cs="Times New Roman"/>
                <w:sz w:val="24"/>
                <w:szCs w:val="24"/>
                <w:lang w:eastAsia="cs-CZ"/>
              </w:rPr>
            </w:pPr>
            <w:r w:rsidRPr="00052619">
              <w:rPr>
                <w:rFonts w:ascii="Times New Roman" w:eastAsia="Times New Roman" w:hAnsi="Times New Roman" w:cs="Times New Roman"/>
                <w:sz w:val="24"/>
                <w:szCs w:val="24"/>
                <w:lang w:eastAsia="cs-CZ"/>
              </w:rPr>
              <w:t xml:space="preserve">Účelnost </w:t>
            </w:r>
          </w:p>
        </w:tc>
      </w:tr>
      <w:tr w:rsidR="00CC12B4" w:rsidRPr="00052619" w:rsidTr="00052619">
        <w:trPr>
          <w:tblCellSpacing w:w="15" w:type="dxa"/>
        </w:trPr>
        <w:tc>
          <w:tcPr>
            <w:tcW w:w="0" w:type="auto"/>
            <w:vAlign w:val="center"/>
            <w:hideMark/>
          </w:tcPr>
          <w:p w:rsidR="00052619" w:rsidRPr="00052619" w:rsidRDefault="00052619" w:rsidP="00CC12B4">
            <w:pPr>
              <w:shd w:val="clear" w:color="auto" w:fill="FFF2CC" w:themeFill="accent4" w:themeFillTint="33"/>
              <w:spacing w:after="0" w:line="240" w:lineRule="auto"/>
              <w:jc w:val="both"/>
              <w:rPr>
                <w:rFonts w:ascii="Times New Roman" w:eastAsia="Times New Roman" w:hAnsi="Times New Roman" w:cs="Times New Roman"/>
                <w:sz w:val="24"/>
                <w:szCs w:val="24"/>
                <w:lang w:eastAsia="cs-CZ"/>
              </w:rPr>
            </w:pPr>
            <w:r w:rsidRPr="00052619">
              <w:rPr>
                <w:rFonts w:ascii="Times New Roman" w:eastAsia="Times New Roman" w:hAnsi="Times New Roman" w:cs="Times New Roman"/>
                <w:sz w:val="24"/>
                <w:szCs w:val="24"/>
                <w:lang w:eastAsia="cs-CZ"/>
              </w:rPr>
              <w:t xml:space="preserve">Význam oddělen od věcí </w:t>
            </w:r>
          </w:p>
        </w:tc>
        <w:tc>
          <w:tcPr>
            <w:tcW w:w="0" w:type="auto"/>
            <w:vAlign w:val="center"/>
            <w:hideMark/>
          </w:tcPr>
          <w:p w:rsidR="00052619" w:rsidRPr="00CC12B4" w:rsidRDefault="00052619" w:rsidP="00CC12B4">
            <w:pPr>
              <w:shd w:val="clear" w:color="auto" w:fill="FFF2CC" w:themeFill="accent4" w:themeFillTint="33"/>
              <w:spacing w:after="0" w:line="240" w:lineRule="auto"/>
              <w:jc w:val="both"/>
              <w:rPr>
                <w:rFonts w:ascii="Times New Roman" w:eastAsia="Times New Roman" w:hAnsi="Times New Roman" w:cs="Times New Roman"/>
                <w:sz w:val="24"/>
                <w:szCs w:val="24"/>
                <w:lang w:eastAsia="cs-CZ"/>
              </w:rPr>
            </w:pPr>
            <w:r w:rsidRPr="00052619">
              <w:rPr>
                <w:rFonts w:ascii="Times New Roman" w:eastAsia="Times New Roman" w:hAnsi="Times New Roman" w:cs="Times New Roman"/>
                <w:sz w:val="24"/>
                <w:szCs w:val="24"/>
                <w:lang w:eastAsia="cs-CZ"/>
              </w:rPr>
              <w:t xml:space="preserve">Význam se samými věcmi </w:t>
            </w:r>
          </w:p>
          <w:p w:rsidR="00CC12B4" w:rsidRPr="00052619" w:rsidRDefault="00CC12B4" w:rsidP="00CC12B4">
            <w:pPr>
              <w:shd w:val="clear" w:color="auto" w:fill="FFF2CC" w:themeFill="accent4" w:themeFillTint="33"/>
              <w:spacing w:after="0" w:line="240" w:lineRule="auto"/>
              <w:jc w:val="both"/>
              <w:rPr>
                <w:rFonts w:ascii="Times New Roman" w:eastAsia="Times New Roman" w:hAnsi="Times New Roman" w:cs="Times New Roman"/>
                <w:sz w:val="24"/>
                <w:szCs w:val="24"/>
                <w:lang w:eastAsia="cs-CZ"/>
              </w:rPr>
            </w:pPr>
          </w:p>
        </w:tc>
      </w:tr>
    </w:tbl>
    <w:p w:rsidR="00052619" w:rsidRPr="00052619" w:rsidRDefault="00052619" w:rsidP="00CC12B4">
      <w:pPr>
        <w:spacing w:after="0" w:line="240" w:lineRule="auto"/>
        <w:jc w:val="both"/>
        <w:rPr>
          <w:rFonts w:ascii="Times New Roman" w:eastAsia="Times New Roman" w:hAnsi="Times New Roman" w:cs="Times New Roman"/>
          <w:sz w:val="24"/>
          <w:szCs w:val="24"/>
          <w:lang w:eastAsia="cs-CZ"/>
        </w:rPr>
      </w:pPr>
      <w:r w:rsidRPr="00052619">
        <w:rPr>
          <w:rFonts w:ascii="Times New Roman" w:eastAsia="Times New Roman" w:hAnsi="Times New Roman" w:cs="Times New Roman"/>
          <w:sz w:val="24"/>
          <w:szCs w:val="24"/>
          <w:lang w:eastAsia="cs-CZ"/>
        </w:rPr>
        <w:lastRenderedPageBreak/>
        <w:t xml:space="preserve">Hlavní rozdíl mezi prací a hrou je </w:t>
      </w:r>
      <w:hyperlink r:id="rId7" w:tooltip="Motivace" w:history="1">
        <w:r w:rsidRPr="00CC12B4">
          <w:rPr>
            <w:rFonts w:ascii="Times New Roman" w:eastAsia="Times New Roman" w:hAnsi="Times New Roman" w:cs="Times New Roman"/>
            <w:sz w:val="24"/>
            <w:szCs w:val="24"/>
            <w:u w:val="single"/>
            <w:lang w:eastAsia="cs-CZ"/>
          </w:rPr>
          <w:t>motivace</w:t>
        </w:r>
      </w:hyperlink>
      <w:r w:rsidRPr="00052619">
        <w:rPr>
          <w:rFonts w:ascii="Times New Roman" w:eastAsia="Times New Roman" w:hAnsi="Times New Roman" w:cs="Times New Roman"/>
          <w:sz w:val="24"/>
          <w:szCs w:val="24"/>
          <w:lang w:eastAsia="cs-CZ"/>
        </w:rPr>
        <w:t xml:space="preserve">. Jedna a ta samá věc může být vnímána pro někoho jako hra, pro jiného jako práce, záleží na subjektivním cítění a rozhodnutí ke hře. </w:t>
      </w:r>
    </w:p>
    <w:p w:rsidR="00052619" w:rsidRPr="00052619" w:rsidRDefault="00052619" w:rsidP="00CC12B4">
      <w:pPr>
        <w:spacing w:after="0" w:line="240" w:lineRule="auto"/>
        <w:jc w:val="both"/>
        <w:outlineLvl w:val="1"/>
        <w:rPr>
          <w:rFonts w:ascii="Times New Roman" w:eastAsia="Times New Roman" w:hAnsi="Times New Roman" w:cs="Times New Roman"/>
          <w:b/>
          <w:bCs/>
          <w:sz w:val="24"/>
          <w:szCs w:val="24"/>
          <w:lang w:eastAsia="cs-CZ"/>
        </w:rPr>
      </w:pPr>
      <w:r w:rsidRPr="00CC12B4">
        <w:rPr>
          <w:rFonts w:ascii="Times New Roman" w:eastAsia="Times New Roman" w:hAnsi="Times New Roman" w:cs="Times New Roman"/>
          <w:b/>
          <w:bCs/>
          <w:sz w:val="24"/>
          <w:szCs w:val="24"/>
          <w:lang w:eastAsia="cs-CZ"/>
        </w:rPr>
        <w:t>Teorie her</w:t>
      </w:r>
    </w:p>
    <w:p w:rsidR="00052619" w:rsidRPr="00052619" w:rsidRDefault="00052619" w:rsidP="00CC12B4">
      <w:pPr>
        <w:spacing w:after="0" w:line="240" w:lineRule="auto"/>
        <w:jc w:val="both"/>
        <w:rPr>
          <w:rFonts w:ascii="Times New Roman" w:eastAsia="Times New Roman" w:hAnsi="Times New Roman" w:cs="Times New Roman"/>
          <w:sz w:val="24"/>
          <w:szCs w:val="24"/>
          <w:lang w:eastAsia="cs-CZ"/>
        </w:rPr>
      </w:pPr>
      <w:r w:rsidRPr="00052619">
        <w:rPr>
          <w:rFonts w:ascii="Times New Roman" w:eastAsia="Times New Roman" w:hAnsi="Times New Roman" w:cs="Times New Roman"/>
          <w:sz w:val="24"/>
          <w:szCs w:val="24"/>
          <w:lang w:eastAsia="cs-CZ"/>
        </w:rPr>
        <w:t>Hra je středem zájmu několika oborů (psychologie, antropologie, sociologie, pedagogika)</w:t>
      </w:r>
    </w:p>
    <w:p w:rsidR="00052619" w:rsidRPr="00052619" w:rsidRDefault="00052619" w:rsidP="00CC12B4">
      <w:pPr>
        <w:spacing w:after="0" w:line="240" w:lineRule="auto"/>
        <w:jc w:val="both"/>
        <w:outlineLvl w:val="2"/>
        <w:rPr>
          <w:rFonts w:ascii="Times New Roman" w:eastAsia="Times New Roman" w:hAnsi="Times New Roman" w:cs="Times New Roman"/>
          <w:b/>
          <w:bCs/>
          <w:sz w:val="24"/>
          <w:szCs w:val="24"/>
          <w:lang w:eastAsia="cs-CZ"/>
        </w:rPr>
      </w:pPr>
      <w:r w:rsidRPr="00CC12B4">
        <w:rPr>
          <w:rFonts w:ascii="Times New Roman" w:eastAsia="Times New Roman" w:hAnsi="Times New Roman" w:cs="Times New Roman"/>
          <w:b/>
          <w:bCs/>
          <w:sz w:val="24"/>
          <w:szCs w:val="24"/>
          <w:lang w:eastAsia="cs-CZ"/>
        </w:rPr>
        <w:t>SPENCEROVA TEORIE NADBYTEČNÉ ENERGIE</w:t>
      </w:r>
    </w:p>
    <w:p w:rsidR="00052619" w:rsidRPr="00052619" w:rsidRDefault="00052619" w:rsidP="00CC12B4">
      <w:pPr>
        <w:spacing w:after="0" w:line="240" w:lineRule="auto"/>
        <w:jc w:val="both"/>
        <w:rPr>
          <w:rFonts w:ascii="Times New Roman" w:eastAsia="Times New Roman" w:hAnsi="Times New Roman" w:cs="Times New Roman"/>
          <w:sz w:val="24"/>
          <w:szCs w:val="24"/>
          <w:lang w:eastAsia="cs-CZ"/>
        </w:rPr>
      </w:pPr>
      <w:r w:rsidRPr="00052619">
        <w:rPr>
          <w:rFonts w:ascii="Times New Roman" w:eastAsia="Times New Roman" w:hAnsi="Times New Roman" w:cs="Times New Roman"/>
          <w:sz w:val="24"/>
          <w:szCs w:val="24"/>
          <w:lang w:eastAsia="cs-CZ"/>
        </w:rPr>
        <w:t>Hra je biologický jev, projev přebytku energie. Je to radostná či</w:t>
      </w:r>
      <w:r w:rsidR="00CC12B4" w:rsidRPr="00CC12B4">
        <w:rPr>
          <w:rFonts w:ascii="Times New Roman" w:eastAsia="Times New Roman" w:hAnsi="Times New Roman" w:cs="Times New Roman"/>
          <w:sz w:val="24"/>
          <w:szCs w:val="24"/>
          <w:lang w:eastAsia="cs-CZ"/>
        </w:rPr>
        <w:t>nnost společná dětem i mláďatům</w:t>
      </w:r>
    </w:p>
    <w:p w:rsidR="00052619" w:rsidRPr="00052619" w:rsidRDefault="00052619" w:rsidP="00CC12B4">
      <w:pPr>
        <w:spacing w:after="0" w:line="240" w:lineRule="auto"/>
        <w:jc w:val="both"/>
        <w:outlineLvl w:val="2"/>
        <w:rPr>
          <w:rFonts w:ascii="Times New Roman" w:eastAsia="Times New Roman" w:hAnsi="Times New Roman" w:cs="Times New Roman"/>
          <w:b/>
          <w:bCs/>
          <w:sz w:val="24"/>
          <w:szCs w:val="24"/>
          <w:lang w:eastAsia="cs-CZ"/>
        </w:rPr>
      </w:pPr>
      <w:r w:rsidRPr="00CC12B4">
        <w:rPr>
          <w:rFonts w:ascii="Times New Roman" w:eastAsia="Times New Roman" w:hAnsi="Times New Roman" w:cs="Times New Roman"/>
          <w:b/>
          <w:bCs/>
          <w:sz w:val="24"/>
          <w:szCs w:val="24"/>
          <w:lang w:eastAsia="cs-CZ"/>
        </w:rPr>
        <w:t>HALLOVA REKAPITULAČNÍ TEORIE</w:t>
      </w:r>
    </w:p>
    <w:p w:rsidR="00052619" w:rsidRPr="00052619" w:rsidRDefault="00052619" w:rsidP="00CC12B4">
      <w:pPr>
        <w:spacing w:after="0" w:line="240" w:lineRule="auto"/>
        <w:jc w:val="both"/>
        <w:rPr>
          <w:rFonts w:ascii="Times New Roman" w:eastAsia="Times New Roman" w:hAnsi="Times New Roman" w:cs="Times New Roman"/>
          <w:sz w:val="24"/>
          <w:szCs w:val="24"/>
          <w:lang w:eastAsia="cs-CZ"/>
        </w:rPr>
      </w:pPr>
      <w:r w:rsidRPr="00052619">
        <w:rPr>
          <w:rFonts w:ascii="Times New Roman" w:eastAsia="Times New Roman" w:hAnsi="Times New Roman" w:cs="Times New Roman"/>
          <w:sz w:val="24"/>
          <w:szCs w:val="24"/>
          <w:lang w:eastAsia="cs-CZ"/>
        </w:rPr>
        <w:t xml:space="preserve">Dětská hra rekapituluje fylogenetická stádia člověka. Cílem hry je oslabení a přizpůsobení aktivit, které jsou nevhodné pro momentální stádium vývoje. Hrou se instinkty </w:t>
      </w:r>
      <w:proofErr w:type="gramStart"/>
      <w:r w:rsidRPr="00052619">
        <w:rPr>
          <w:rFonts w:ascii="Times New Roman" w:eastAsia="Times New Roman" w:hAnsi="Times New Roman" w:cs="Times New Roman"/>
          <w:sz w:val="24"/>
          <w:szCs w:val="24"/>
          <w:lang w:eastAsia="cs-CZ"/>
        </w:rPr>
        <w:t>oslabu</w:t>
      </w:r>
      <w:r w:rsidR="00CC12B4" w:rsidRPr="00CC12B4">
        <w:rPr>
          <w:rFonts w:ascii="Times New Roman" w:eastAsia="Times New Roman" w:hAnsi="Times New Roman" w:cs="Times New Roman"/>
          <w:sz w:val="24"/>
          <w:szCs w:val="24"/>
          <w:lang w:eastAsia="cs-CZ"/>
        </w:rPr>
        <w:t>jí až</w:t>
      </w:r>
      <w:proofErr w:type="gramEnd"/>
      <w:r w:rsidR="00CC12B4" w:rsidRPr="00CC12B4">
        <w:rPr>
          <w:rFonts w:ascii="Times New Roman" w:eastAsia="Times New Roman" w:hAnsi="Times New Roman" w:cs="Times New Roman"/>
          <w:sz w:val="24"/>
          <w:szCs w:val="24"/>
          <w:lang w:eastAsia="cs-CZ"/>
        </w:rPr>
        <w:t xml:space="preserve"> v dospělosti úplně zmizí.</w:t>
      </w:r>
    </w:p>
    <w:p w:rsidR="00052619" w:rsidRPr="00052619" w:rsidRDefault="00052619" w:rsidP="00CC12B4">
      <w:pPr>
        <w:spacing w:after="0" w:line="240" w:lineRule="auto"/>
        <w:jc w:val="both"/>
        <w:outlineLvl w:val="2"/>
        <w:rPr>
          <w:rFonts w:ascii="Times New Roman" w:eastAsia="Times New Roman" w:hAnsi="Times New Roman" w:cs="Times New Roman"/>
          <w:b/>
          <w:bCs/>
          <w:sz w:val="24"/>
          <w:szCs w:val="24"/>
          <w:lang w:eastAsia="cs-CZ"/>
        </w:rPr>
      </w:pPr>
      <w:r w:rsidRPr="00CC12B4">
        <w:rPr>
          <w:rFonts w:ascii="Times New Roman" w:eastAsia="Times New Roman" w:hAnsi="Times New Roman" w:cs="Times New Roman"/>
          <w:b/>
          <w:bCs/>
          <w:sz w:val="24"/>
          <w:szCs w:val="24"/>
          <w:lang w:eastAsia="cs-CZ"/>
        </w:rPr>
        <w:t>PIAGETOVO POJETÍ HRY JAKO PROSTŘEDKU PŘIZPŮSOBOVÁNÍ SE DÍTĚTE SOCIÁLNÍMU A FYZIKÁLNÍMU PROSTŘEDÍ</w:t>
      </w:r>
    </w:p>
    <w:p w:rsidR="00052619" w:rsidRPr="00052619" w:rsidRDefault="00052619" w:rsidP="00CC12B4">
      <w:pPr>
        <w:spacing w:after="0" w:line="240" w:lineRule="auto"/>
        <w:jc w:val="both"/>
        <w:rPr>
          <w:rFonts w:ascii="Times New Roman" w:eastAsia="Times New Roman" w:hAnsi="Times New Roman" w:cs="Times New Roman"/>
          <w:sz w:val="24"/>
          <w:szCs w:val="24"/>
          <w:lang w:eastAsia="cs-CZ"/>
        </w:rPr>
      </w:pPr>
      <w:r w:rsidRPr="00052619">
        <w:rPr>
          <w:rFonts w:ascii="Times New Roman" w:eastAsia="Times New Roman" w:hAnsi="Times New Roman" w:cs="Times New Roman"/>
          <w:sz w:val="24"/>
          <w:szCs w:val="24"/>
          <w:lang w:eastAsia="cs-CZ"/>
        </w:rPr>
        <w:t xml:space="preserve">Hra je důležitá pro kognitivní vývoj dítěte, který probíhá prostřednictvím interakce s okolím. Je především asimilační činností. </w:t>
      </w:r>
    </w:p>
    <w:p w:rsidR="00052619" w:rsidRPr="00052619" w:rsidRDefault="00052619" w:rsidP="00CC12B4">
      <w:pPr>
        <w:spacing w:after="0" w:line="240" w:lineRule="auto"/>
        <w:jc w:val="both"/>
        <w:rPr>
          <w:rFonts w:ascii="Times New Roman" w:eastAsia="Times New Roman" w:hAnsi="Times New Roman" w:cs="Times New Roman"/>
          <w:sz w:val="24"/>
          <w:szCs w:val="24"/>
          <w:lang w:eastAsia="cs-CZ"/>
        </w:rPr>
      </w:pPr>
      <w:r w:rsidRPr="00052619">
        <w:rPr>
          <w:rFonts w:ascii="Times New Roman" w:eastAsia="Times New Roman" w:hAnsi="Times New Roman" w:cs="Times New Roman"/>
          <w:sz w:val="24"/>
          <w:szCs w:val="24"/>
          <w:lang w:eastAsia="cs-CZ"/>
        </w:rPr>
        <w:t xml:space="preserve">3 základní stádia: </w:t>
      </w:r>
    </w:p>
    <w:p w:rsidR="00052619" w:rsidRPr="00052619" w:rsidRDefault="00052619" w:rsidP="00CC12B4">
      <w:pPr>
        <w:numPr>
          <w:ilvl w:val="0"/>
          <w:numId w:val="3"/>
        </w:numPr>
        <w:spacing w:after="0" w:line="240" w:lineRule="auto"/>
        <w:ind w:left="0"/>
        <w:jc w:val="both"/>
        <w:rPr>
          <w:rFonts w:ascii="Times New Roman" w:eastAsia="Times New Roman" w:hAnsi="Times New Roman" w:cs="Times New Roman"/>
          <w:sz w:val="24"/>
          <w:szCs w:val="24"/>
          <w:lang w:eastAsia="cs-CZ"/>
        </w:rPr>
      </w:pPr>
      <w:r w:rsidRPr="00052619">
        <w:rPr>
          <w:rFonts w:ascii="Times New Roman" w:eastAsia="Times New Roman" w:hAnsi="Times New Roman" w:cs="Times New Roman"/>
          <w:b/>
          <w:bCs/>
          <w:sz w:val="24"/>
          <w:szCs w:val="24"/>
          <w:lang w:eastAsia="cs-CZ"/>
        </w:rPr>
        <w:t>procvičovací hry</w:t>
      </w:r>
      <w:r w:rsidRPr="00052619">
        <w:rPr>
          <w:rFonts w:ascii="Times New Roman" w:eastAsia="Times New Roman" w:hAnsi="Times New Roman" w:cs="Times New Roman"/>
          <w:sz w:val="24"/>
          <w:szCs w:val="24"/>
          <w:lang w:eastAsia="cs-CZ"/>
        </w:rPr>
        <w:t xml:space="preserve"> – jsou předstupeň hry v senzomotorickém stadiu, jde hlavně o ovládání vlastního těla a vnějších objektů. První fází je opakování jednoduchých činností, pak přicházejí nahodilé obměny a ve 4. měsíci se již objevují záměrné obměny a je tedy možné mluvit o vlastní hře. </w:t>
      </w:r>
    </w:p>
    <w:p w:rsidR="00052619" w:rsidRPr="00052619" w:rsidRDefault="00052619" w:rsidP="00CC12B4">
      <w:pPr>
        <w:numPr>
          <w:ilvl w:val="0"/>
          <w:numId w:val="3"/>
        </w:numPr>
        <w:spacing w:after="0" w:line="240" w:lineRule="auto"/>
        <w:ind w:left="0"/>
        <w:jc w:val="both"/>
        <w:rPr>
          <w:rFonts w:ascii="Times New Roman" w:eastAsia="Times New Roman" w:hAnsi="Times New Roman" w:cs="Times New Roman"/>
          <w:sz w:val="24"/>
          <w:szCs w:val="24"/>
          <w:lang w:eastAsia="cs-CZ"/>
        </w:rPr>
      </w:pPr>
      <w:r w:rsidRPr="00052619">
        <w:rPr>
          <w:rFonts w:ascii="Times New Roman" w:eastAsia="Times New Roman" w:hAnsi="Times New Roman" w:cs="Times New Roman"/>
          <w:b/>
          <w:bCs/>
          <w:sz w:val="24"/>
          <w:szCs w:val="24"/>
          <w:lang w:eastAsia="cs-CZ"/>
        </w:rPr>
        <w:t>symbolické hry</w:t>
      </w:r>
      <w:r w:rsidRPr="00052619">
        <w:rPr>
          <w:rFonts w:ascii="Times New Roman" w:eastAsia="Times New Roman" w:hAnsi="Times New Roman" w:cs="Times New Roman"/>
          <w:sz w:val="24"/>
          <w:szCs w:val="24"/>
          <w:lang w:eastAsia="cs-CZ"/>
        </w:rPr>
        <w:t xml:space="preserve"> – od dvou do 4 let se objevují symbolická schémata, která se pojí s procvičovací hrou (např. dítě předstírá spánek, i když nespí), poté se se symbolická schémata přesouvají na jiný objekt (panenka spí). Symbolické kombinace se postupně rozvíjejí. První jednoduché kombinace a předvádění jednotlivých scén se rozvíjí do kompenzačních kombinací, ve kterých je dítě schopno realitu přizpůsobovat svým potřebám. </w:t>
      </w:r>
      <w:proofErr w:type="spellStart"/>
      <w:r w:rsidRPr="00052619">
        <w:rPr>
          <w:rFonts w:ascii="Times New Roman" w:eastAsia="Times New Roman" w:hAnsi="Times New Roman" w:cs="Times New Roman"/>
          <w:b/>
          <w:bCs/>
          <w:sz w:val="24"/>
          <w:szCs w:val="24"/>
          <w:lang w:eastAsia="cs-CZ"/>
        </w:rPr>
        <w:t>Liquidating</w:t>
      </w:r>
      <w:proofErr w:type="spellEnd"/>
      <w:r w:rsidRPr="00052619">
        <w:rPr>
          <w:rFonts w:ascii="Times New Roman" w:eastAsia="Times New Roman" w:hAnsi="Times New Roman" w:cs="Times New Roman"/>
          <w:b/>
          <w:bCs/>
          <w:sz w:val="24"/>
          <w:szCs w:val="24"/>
          <w:lang w:eastAsia="cs-CZ"/>
        </w:rPr>
        <w:t xml:space="preserve"> </w:t>
      </w:r>
      <w:proofErr w:type="spellStart"/>
      <w:r w:rsidRPr="00052619">
        <w:rPr>
          <w:rFonts w:ascii="Times New Roman" w:eastAsia="Times New Roman" w:hAnsi="Times New Roman" w:cs="Times New Roman"/>
          <w:b/>
          <w:bCs/>
          <w:sz w:val="24"/>
          <w:szCs w:val="24"/>
          <w:lang w:eastAsia="cs-CZ"/>
        </w:rPr>
        <w:t>schemes</w:t>
      </w:r>
      <w:proofErr w:type="spellEnd"/>
      <w:r w:rsidRPr="00052619">
        <w:rPr>
          <w:rFonts w:ascii="Times New Roman" w:eastAsia="Times New Roman" w:hAnsi="Times New Roman" w:cs="Times New Roman"/>
          <w:sz w:val="24"/>
          <w:szCs w:val="24"/>
          <w:lang w:eastAsia="cs-CZ"/>
        </w:rPr>
        <w:t xml:space="preserve"> slouží k vyrovnání se s nepříjemnou situací pomocí symbolické hry. Kolem 4. roku je symbolická hra více systematická a přesněji kopíruje realitu. Objevuje se </w:t>
      </w:r>
      <w:r w:rsidRPr="00052619">
        <w:rPr>
          <w:rFonts w:ascii="Times New Roman" w:eastAsia="Times New Roman" w:hAnsi="Times New Roman" w:cs="Times New Roman"/>
          <w:b/>
          <w:bCs/>
          <w:sz w:val="24"/>
          <w:szCs w:val="24"/>
          <w:lang w:eastAsia="cs-CZ"/>
        </w:rPr>
        <w:t>kolektivní symbolismus</w:t>
      </w:r>
      <w:r w:rsidRPr="00052619">
        <w:rPr>
          <w:rFonts w:ascii="Times New Roman" w:eastAsia="Times New Roman" w:hAnsi="Times New Roman" w:cs="Times New Roman"/>
          <w:sz w:val="24"/>
          <w:szCs w:val="24"/>
          <w:lang w:eastAsia="cs-CZ"/>
        </w:rPr>
        <w:t>, což znamená</w:t>
      </w:r>
      <w:r w:rsidR="00CC12B4" w:rsidRPr="00CC12B4">
        <w:rPr>
          <w:rFonts w:ascii="Times New Roman" w:eastAsia="Times New Roman" w:hAnsi="Times New Roman" w:cs="Times New Roman"/>
          <w:sz w:val="24"/>
          <w:szCs w:val="24"/>
          <w:lang w:eastAsia="cs-CZ"/>
        </w:rPr>
        <w:t>,</w:t>
      </w:r>
      <w:r w:rsidRPr="00052619">
        <w:rPr>
          <w:rFonts w:ascii="Times New Roman" w:eastAsia="Times New Roman" w:hAnsi="Times New Roman" w:cs="Times New Roman"/>
          <w:sz w:val="24"/>
          <w:szCs w:val="24"/>
          <w:lang w:eastAsia="cs-CZ"/>
        </w:rPr>
        <w:t xml:space="preserve"> že děti si rozdělují role během hry. V období mezi 7 – 12 let, tento druh hry ubývá. </w:t>
      </w:r>
    </w:p>
    <w:p w:rsidR="00052619" w:rsidRPr="00052619" w:rsidRDefault="00052619" w:rsidP="00CC12B4">
      <w:pPr>
        <w:numPr>
          <w:ilvl w:val="0"/>
          <w:numId w:val="3"/>
        </w:numPr>
        <w:spacing w:after="0" w:line="240" w:lineRule="auto"/>
        <w:ind w:left="0"/>
        <w:jc w:val="both"/>
        <w:rPr>
          <w:rFonts w:ascii="Times New Roman" w:eastAsia="Times New Roman" w:hAnsi="Times New Roman" w:cs="Times New Roman"/>
          <w:sz w:val="24"/>
          <w:szCs w:val="24"/>
          <w:lang w:eastAsia="cs-CZ"/>
        </w:rPr>
      </w:pPr>
      <w:r w:rsidRPr="00052619">
        <w:rPr>
          <w:rFonts w:ascii="Times New Roman" w:eastAsia="Times New Roman" w:hAnsi="Times New Roman" w:cs="Times New Roman"/>
          <w:b/>
          <w:bCs/>
          <w:sz w:val="24"/>
          <w:szCs w:val="24"/>
          <w:lang w:eastAsia="cs-CZ"/>
        </w:rPr>
        <w:t>hry s pravidly</w:t>
      </w:r>
      <w:r w:rsidRPr="00052619">
        <w:rPr>
          <w:rFonts w:ascii="Times New Roman" w:eastAsia="Times New Roman" w:hAnsi="Times New Roman" w:cs="Times New Roman"/>
          <w:sz w:val="24"/>
          <w:szCs w:val="24"/>
          <w:lang w:eastAsia="cs-CZ"/>
        </w:rPr>
        <w:t xml:space="preserve"> – dominují ve věku 7-11 let a přetrvávají až do dospělosti. Pravidla jsou bud </w:t>
      </w:r>
      <w:proofErr w:type="gramStart"/>
      <w:r w:rsidRPr="00052619">
        <w:rPr>
          <w:rFonts w:ascii="Times New Roman" w:eastAsia="Times New Roman" w:hAnsi="Times New Roman" w:cs="Times New Roman"/>
          <w:sz w:val="24"/>
          <w:szCs w:val="24"/>
          <w:lang w:eastAsia="cs-CZ"/>
        </w:rPr>
        <w:t>d</w:t>
      </w:r>
      <w:r w:rsidR="00CC12B4" w:rsidRPr="00CC12B4">
        <w:rPr>
          <w:rFonts w:ascii="Times New Roman" w:eastAsia="Times New Roman" w:hAnsi="Times New Roman" w:cs="Times New Roman"/>
          <w:sz w:val="24"/>
          <w:szCs w:val="24"/>
          <w:lang w:eastAsia="cs-CZ"/>
        </w:rPr>
        <w:t>aná, a nebo spontánně</w:t>
      </w:r>
      <w:proofErr w:type="gramEnd"/>
      <w:r w:rsidR="00CC12B4" w:rsidRPr="00CC12B4">
        <w:rPr>
          <w:rFonts w:ascii="Times New Roman" w:eastAsia="Times New Roman" w:hAnsi="Times New Roman" w:cs="Times New Roman"/>
          <w:sz w:val="24"/>
          <w:szCs w:val="24"/>
          <w:lang w:eastAsia="cs-CZ"/>
        </w:rPr>
        <w:t xml:space="preserve"> vytvořena</w:t>
      </w:r>
      <w:r w:rsidR="00CC12B4" w:rsidRPr="00CC12B4">
        <w:rPr>
          <w:rFonts w:ascii="Times New Roman" w:eastAsia="Times New Roman" w:hAnsi="Times New Roman" w:cs="Times New Roman"/>
          <w:sz w:val="24"/>
          <w:szCs w:val="24"/>
          <w:u w:val="single"/>
          <w:vertAlign w:val="superscript"/>
          <w:lang w:eastAsia="cs-CZ"/>
        </w:rPr>
        <w:t>.</w:t>
      </w:r>
    </w:p>
    <w:p w:rsidR="00CC12B4" w:rsidRPr="00CC12B4" w:rsidRDefault="00CC12B4" w:rsidP="00CC12B4">
      <w:pPr>
        <w:spacing w:after="0" w:line="240" w:lineRule="auto"/>
        <w:jc w:val="both"/>
        <w:outlineLvl w:val="1"/>
        <w:rPr>
          <w:rFonts w:ascii="Times New Roman" w:eastAsia="Times New Roman" w:hAnsi="Times New Roman" w:cs="Times New Roman"/>
          <w:b/>
          <w:bCs/>
          <w:sz w:val="24"/>
          <w:szCs w:val="24"/>
          <w:lang w:eastAsia="cs-CZ"/>
        </w:rPr>
      </w:pPr>
    </w:p>
    <w:p w:rsidR="00052619" w:rsidRPr="00052619" w:rsidRDefault="00052619" w:rsidP="00CC12B4">
      <w:pPr>
        <w:spacing w:after="0" w:line="240" w:lineRule="auto"/>
        <w:jc w:val="both"/>
        <w:outlineLvl w:val="1"/>
        <w:rPr>
          <w:rFonts w:ascii="Times New Roman" w:eastAsia="Times New Roman" w:hAnsi="Times New Roman" w:cs="Times New Roman"/>
          <w:sz w:val="24"/>
          <w:szCs w:val="24"/>
          <w:lang w:eastAsia="cs-CZ"/>
        </w:rPr>
      </w:pPr>
      <w:r w:rsidRPr="00CC12B4">
        <w:rPr>
          <w:rFonts w:ascii="Times New Roman" w:eastAsia="Times New Roman" w:hAnsi="Times New Roman" w:cs="Times New Roman"/>
          <w:b/>
          <w:bCs/>
          <w:sz w:val="24"/>
          <w:szCs w:val="24"/>
          <w:u w:val="single"/>
          <w:lang w:eastAsia="cs-CZ"/>
        </w:rPr>
        <w:t>Klasifikace her</w:t>
      </w:r>
      <w:r w:rsidR="00CC12B4" w:rsidRPr="00CC12B4">
        <w:rPr>
          <w:rFonts w:ascii="Times New Roman" w:eastAsia="Times New Roman" w:hAnsi="Times New Roman" w:cs="Times New Roman"/>
          <w:b/>
          <w:bCs/>
          <w:sz w:val="24"/>
          <w:szCs w:val="24"/>
          <w:lang w:eastAsia="cs-CZ"/>
        </w:rPr>
        <w:t xml:space="preserve"> -</w:t>
      </w:r>
      <w:r w:rsidRPr="00CC12B4">
        <w:rPr>
          <w:rFonts w:ascii="Times New Roman" w:eastAsia="Times New Roman" w:hAnsi="Times New Roman" w:cs="Times New Roman"/>
          <w:sz w:val="24"/>
          <w:szCs w:val="24"/>
          <w:lang w:eastAsia="cs-CZ"/>
        </w:rPr>
        <w:t xml:space="preserve"> </w:t>
      </w:r>
      <w:r w:rsidR="00CC12B4" w:rsidRPr="00CC12B4">
        <w:rPr>
          <w:rFonts w:ascii="Times New Roman" w:eastAsia="Times New Roman" w:hAnsi="Times New Roman" w:cs="Times New Roman"/>
          <w:sz w:val="24"/>
          <w:szCs w:val="24"/>
          <w:lang w:eastAsia="cs-CZ"/>
        </w:rPr>
        <w:t>p</w:t>
      </w:r>
      <w:r w:rsidRPr="00CC12B4">
        <w:rPr>
          <w:rFonts w:ascii="Times New Roman" w:eastAsia="Times New Roman" w:hAnsi="Times New Roman" w:cs="Times New Roman"/>
          <w:sz w:val="24"/>
          <w:szCs w:val="24"/>
          <w:lang w:eastAsia="cs-CZ"/>
        </w:rPr>
        <w:t xml:space="preserve">odle </w:t>
      </w:r>
      <w:proofErr w:type="spellStart"/>
      <w:r w:rsidRPr="00CC12B4">
        <w:rPr>
          <w:rFonts w:ascii="Times New Roman" w:eastAsia="Times New Roman" w:hAnsi="Times New Roman" w:cs="Times New Roman"/>
          <w:sz w:val="24"/>
          <w:szCs w:val="24"/>
          <w:lang w:eastAsia="cs-CZ"/>
        </w:rPr>
        <w:t>Bühl</w:t>
      </w:r>
      <w:r w:rsidR="00CC12B4" w:rsidRPr="00CC12B4">
        <w:rPr>
          <w:rFonts w:ascii="Times New Roman" w:eastAsia="Times New Roman" w:hAnsi="Times New Roman" w:cs="Times New Roman"/>
          <w:sz w:val="24"/>
          <w:szCs w:val="24"/>
          <w:lang w:eastAsia="cs-CZ"/>
        </w:rPr>
        <w:t>erové</w:t>
      </w:r>
      <w:proofErr w:type="spellEnd"/>
      <w:r w:rsidR="00CC12B4" w:rsidRPr="00CC12B4">
        <w:rPr>
          <w:rFonts w:ascii="Times New Roman" w:eastAsia="Times New Roman" w:hAnsi="Times New Roman" w:cs="Times New Roman"/>
          <w:sz w:val="24"/>
          <w:szCs w:val="24"/>
          <w:lang w:eastAsia="cs-CZ"/>
        </w:rPr>
        <w:t xml:space="preserve"> (najděte příklady pro kaž</w:t>
      </w:r>
      <w:r w:rsidRPr="00CC12B4">
        <w:rPr>
          <w:rFonts w:ascii="Times New Roman" w:eastAsia="Times New Roman" w:hAnsi="Times New Roman" w:cs="Times New Roman"/>
          <w:sz w:val="24"/>
          <w:szCs w:val="24"/>
          <w:lang w:eastAsia="cs-CZ"/>
        </w:rPr>
        <w:t>d</w:t>
      </w:r>
      <w:r w:rsidR="00CC12B4" w:rsidRPr="00CC12B4">
        <w:rPr>
          <w:rFonts w:ascii="Times New Roman" w:eastAsia="Times New Roman" w:hAnsi="Times New Roman" w:cs="Times New Roman"/>
          <w:sz w:val="24"/>
          <w:szCs w:val="24"/>
          <w:lang w:eastAsia="cs-CZ"/>
        </w:rPr>
        <w:t>o</w:t>
      </w:r>
      <w:r w:rsidRPr="00CC12B4">
        <w:rPr>
          <w:rFonts w:ascii="Times New Roman" w:eastAsia="Times New Roman" w:hAnsi="Times New Roman" w:cs="Times New Roman"/>
          <w:sz w:val="24"/>
          <w:szCs w:val="24"/>
          <w:lang w:eastAsia="cs-CZ"/>
        </w:rPr>
        <w:t>u kategorii!)</w:t>
      </w:r>
    </w:p>
    <w:p w:rsidR="00052619" w:rsidRPr="00052619" w:rsidRDefault="00052619" w:rsidP="00CC12B4">
      <w:pPr>
        <w:numPr>
          <w:ilvl w:val="0"/>
          <w:numId w:val="5"/>
        </w:numPr>
        <w:spacing w:after="0" w:line="240" w:lineRule="auto"/>
        <w:ind w:left="0"/>
        <w:jc w:val="both"/>
        <w:rPr>
          <w:rFonts w:ascii="Times New Roman" w:eastAsia="Times New Roman" w:hAnsi="Times New Roman" w:cs="Times New Roman"/>
          <w:sz w:val="24"/>
          <w:szCs w:val="24"/>
          <w:lang w:eastAsia="cs-CZ"/>
        </w:rPr>
      </w:pPr>
      <w:r w:rsidRPr="00052619">
        <w:rPr>
          <w:rFonts w:ascii="Times New Roman" w:eastAsia="Times New Roman" w:hAnsi="Times New Roman" w:cs="Times New Roman"/>
          <w:b/>
          <w:bCs/>
          <w:sz w:val="24"/>
          <w:szCs w:val="24"/>
          <w:lang w:eastAsia="cs-CZ"/>
        </w:rPr>
        <w:t>Funkční</w:t>
      </w:r>
      <w:r w:rsidRPr="00052619">
        <w:rPr>
          <w:rFonts w:ascii="Times New Roman" w:eastAsia="Times New Roman" w:hAnsi="Times New Roman" w:cs="Times New Roman"/>
          <w:sz w:val="24"/>
          <w:szCs w:val="24"/>
          <w:lang w:eastAsia="cs-CZ"/>
        </w:rPr>
        <w:t xml:space="preserve"> – procvičuje pohyby důležité pro růst </w:t>
      </w:r>
    </w:p>
    <w:p w:rsidR="00052619" w:rsidRPr="00052619" w:rsidRDefault="00052619" w:rsidP="00CC12B4">
      <w:pPr>
        <w:numPr>
          <w:ilvl w:val="0"/>
          <w:numId w:val="5"/>
        </w:numPr>
        <w:spacing w:after="0" w:line="240" w:lineRule="auto"/>
        <w:ind w:left="0"/>
        <w:jc w:val="both"/>
        <w:rPr>
          <w:rFonts w:ascii="Times New Roman" w:eastAsia="Times New Roman" w:hAnsi="Times New Roman" w:cs="Times New Roman"/>
          <w:sz w:val="24"/>
          <w:szCs w:val="24"/>
          <w:lang w:eastAsia="cs-CZ"/>
        </w:rPr>
      </w:pPr>
      <w:r w:rsidRPr="00052619">
        <w:rPr>
          <w:rFonts w:ascii="Times New Roman" w:eastAsia="Times New Roman" w:hAnsi="Times New Roman" w:cs="Times New Roman"/>
          <w:b/>
          <w:bCs/>
          <w:sz w:val="24"/>
          <w:szCs w:val="24"/>
          <w:lang w:eastAsia="cs-CZ"/>
        </w:rPr>
        <w:t>Iluze a fikce</w:t>
      </w:r>
      <w:r w:rsidRPr="00052619">
        <w:rPr>
          <w:rFonts w:ascii="Times New Roman" w:eastAsia="Times New Roman" w:hAnsi="Times New Roman" w:cs="Times New Roman"/>
          <w:sz w:val="24"/>
          <w:szCs w:val="24"/>
          <w:lang w:eastAsia="cs-CZ"/>
        </w:rPr>
        <w:t xml:space="preserve"> – úlohové hry, </w:t>
      </w:r>
    </w:p>
    <w:p w:rsidR="00052619" w:rsidRPr="00052619" w:rsidRDefault="00052619" w:rsidP="00CC12B4">
      <w:pPr>
        <w:numPr>
          <w:ilvl w:val="0"/>
          <w:numId w:val="5"/>
        </w:numPr>
        <w:spacing w:after="0" w:line="240" w:lineRule="auto"/>
        <w:ind w:left="0"/>
        <w:jc w:val="both"/>
        <w:rPr>
          <w:rFonts w:ascii="Times New Roman" w:eastAsia="Times New Roman" w:hAnsi="Times New Roman" w:cs="Times New Roman"/>
          <w:sz w:val="24"/>
          <w:szCs w:val="24"/>
          <w:lang w:eastAsia="cs-CZ"/>
        </w:rPr>
      </w:pPr>
      <w:r w:rsidRPr="00052619">
        <w:rPr>
          <w:rFonts w:ascii="Times New Roman" w:eastAsia="Times New Roman" w:hAnsi="Times New Roman" w:cs="Times New Roman"/>
          <w:b/>
          <w:bCs/>
          <w:sz w:val="24"/>
          <w:szCs w:val="24"/>
          <w:lang w:eastAsia="cs-CZ"/>
        </w:rPr>
        <w:t>Receptivní</w:t>
      </w:r>
      <w:r w:rsidRPr="00052619">
        <w:rPr>
          <w:rFonts w:ascii="Times New Roman" w:eastAsia="Times New Roman" w:hAnsi="Times New Roman" w:cs="Times New Roman"/>
          <w:sz w:val="24"/>
          <w:szCs w:val="24"/>
          <w:lang w:eastAsia="cs-CZ"/>
        </w:rPr>
        <w:t xml:space="preserve"> – prohlížení, poslouchání </w:t>
      </w:r>
    </w:p>
    <w:p w:rsidR="00052619" w:rsidRPr="00052619" w:rsidRDefault="00052619" w:rsidP="00CC12B4">
      <w:pPr>
        <w:numPr>
          <w:ilvl w:val="0"/>
          <w:numId w:val="5"/>
        </w:numPr>
        <w:spacing w:after="0" w:line="240" w:lineRule="auto"/>
        <w:ind w:left="0"/>
        <w:jc w:val="both"/>
        <w:rPr>
          <w:rFonts w:ascii="Times New Roman" w:eastAsia="Times New Roman" w:hAnsi="Times New Roman" w:cs="Times New Roman"/>
          <w:sz w:val="24"/>
          <w:szCs w:val="24"/>
          <w:lang w:eastAsia="cs-CZ"/>
        </w:rPr>
      </w:pPr>
      <w:r w:rsidRPr="00052619">
        <w:rPr>
          <w:rFonts w:ascii="Times New Roman" w:eastAsia="Times New Roman" w:hAnsi="Times New Roman" w:cs="Times New Roman"/>
          <w:b/>
          <w:bCs/>
          <w:sz w:val="24"/>
          <w:szCs w:val="24"/>
          <w:lang w:eastAsia="cs-CZ"/>
        </w:rPr>
        <w:t>Kolektivní</w:t>
      </w:r>
      <w:r w:rsidRPr="00052619">
        <w:rPr>
          <w:rFonts w:ascii="Times New Roman" w:eastAsia="Times New Roman" w:hAnsi="Times New Roman" w:cs="Times New Roman"/>
          <w:sz w:val="24"/>
          <w:szCs w:val="24"/>
          <w:lang w:eastAsia="cs-CZ"/>
        </w:rPr>
        <w:t xml:space="preserve"> </w:t>
      </w:r>
    </w:p>
    <w:p w:rsidR="00052619" w:rsidRPr="00052619" w:rsidRDefault="00052619" w:rsidP="00CC12B4">
      <w:pPr>
        <w:numPr>
          <w:ilvl w:val="0"/>
          <w:numId w:val="5"/>
        </w:numPr>
        <w:spacing w:after="0" w:line="240" w:lineRule="auto"/>
        <w:ind w:left="0"/>
        <w:jc w:val="both"/>
        <w:rPr>
          <w:rFonts w:ascii="Times New Roman" w:eastAsia="Times New Roman" w:hAnsi="Times New Roman" w:cs="Times New Roman"/>
          <w:sz w:val="24"/>
          <w:szCs w:val="24"/>
          <w:lang w:eastAsia="cs-CZ"/>
        </w:rPr>
      </w:pPr>
      <w:r w:rsidRPr="00052619">
        <w:rPr>
          <w:rFonts w:ascii="Times New Roman" w:eastAsia="Times New Roman" w:hAnsi="Times New Roman" w:cs="Times New Roman"/>
          <w:b/>
          <w:bCs/>
          <w:sz w:val="24"/>
          <w:szCs w:val="24"/>
          <w:lang w:eastAsia="cs-CZ"/>
        </w:rPr>
        <w:t>Konstruktivní</w:t>
      </w:r>
      <w:r w:rsidRPr="00052619">
        <w:rPr>
          <w:rFonts w:ascii="Times New Roman" w:eastAsia="Times New Roman" w:hAnsi="Times New Roman" w:cs="Times New Roman"/>
          <w:sz w:val="24"/>
          <w:szCs w:val="24"/>
          <w:lang w:eastAsia="cs-CZ"/>
        </w:rPr>
        <w:t xml:space="preserve"> - stavění, skládání, vystřihovánky </w:t>
      </w:r>
    </w:p>
    <w:p w:rsidR="00CC12B4" w:rsidRPr="00CC12B4" w:rsidRDefault="00CC12B4" w:rsidP="00CC12B4">
      <w:pPr>
        <w:spacing w:after="0" w:line="240" w:lineRule="auto"/>
        <w:jc w:val="both"/>
        <w:outlineLvl w:val="1"/>
        <w:rPr>
          <w:rFonts w:ascii="Times New Roman" w:eastAsia="Times New Roman" w:hAnsi="Times New Roman" w:cs="Times New Roman"/>
          <w:b/>
          <w:bCs/>
          <w:sz w:val="24"/>
          <w:szCs w:val="24"/>
          <w:lang w:eastAsia="cs-CZ"/>
        </w:rPr>
      </w:pPr>
    </w:p>
    <w:p w:rsidR="00052619" w:rsidRPr="00052619" w:rsidRDefault="00052619" w:rsidP="00CC12B4">
      <w:pPr>
        <w:spacing w:after="0" w:line="240" w:lineRule="auto"/>
        <w:jc w:val="both"/>
        <w:outlineLvl w:val="1"/>
        <w:rPr>
          <w:rFonts w:ascii="Times New Roman" w:eastAsia="Times New Roman" w:hAnsi="Times New Roman" w:cs="Times New Roman"/>
          <w:b/>
          <w:bCs/>
          <w:sz w:val="24"/>
          <w:szCs w:val="24"/>
          <w:u w:val="single"/>
          <w:lang w:eastAsia="cs-CZ"/>
        </w:rPr>
      </w:pPr>
      <w:r w:rsidRPr="00CC12B4">
        <w:rPr>
          <w:rFonts w:ascii="Times New Roman" w:eastAsia="Times New Roman" w:hAnsi="Times New Roman" w:cs="Times New Roman"/>
          <w:b/>
          <w:bCs/>
          <w:sz w:val="24"/>
          <w:szCs w:val="24"/>
          <w:u w:val="single"/>
          <w:lang w:eastAsia="cs-CZ"/>
        </w:rPr>
        <w:t>Vývoj a druhy dětské hry</w:t>
      </w:r>
    </w:p>
    <w:p w:rsidR="00052619" w:rsidRPr="00052619" w:rsidRDefault="00052619" w:rsidP="00CC12B4">
      <w:pPr>
        <w:spacing w:after="0" w:line="240" w:lineRule="auto"/>
        <w:jc w:val="both"/>
        <w:outlineLvl w:val="2"/>
        <w:rPr>
          <w:rFonts w:ascii="Times New Roman" w:eastAsia="Times New Roman" w:hAnsi="Times New Roman" w:cs="Times New Roman"/>
          <w:b/>
          <w:bCs/>
          <w:sz w:val="24"/>
          <w:szCs w:val="24"/>
          <w:lang w:eastAsia="cs-CZ"/>
        </w:rPr>
      </w:pPr>
      <w:r w:rsidRPr="00CC12B4">
        <w:rPr>
          <w:rFonts w:ascii="Times New Roman" w:eastAsia="Times New Roman" w:hAnsi="Times New Roman" w:cs="Times New Roman"/>
          <w:b/>
          <w:bCs/>
          <w:sz w:val="24"/>
          <w:szCs w:val="24"/>
          <w:lang w:eastAsia="cs-CZ"/>
        </w:rPr>
        <w:t>Novorozenec</w:t>
      </w:r>
    </w:p>
    <w:p w:rsidR="00052619" w:rsidRPr="00052619" w:rsidRDefault="00052619" w:rsidP="00CC12B4">
      <w:pPr>
        <w:spacing w:after="0" w:line="240" w:lineRule="auto"/>
        <w:jc w:val="both"/>
        <w:rPr>
          <w:rFonts w:ascii="Times New Roman" w:eastAsia="Times New Roman" w:hAnsi="Times New Roman" w:cs="Times New Roman"/>
          <w:sz w:val="24"/>
          <w:szCs w:val="24"/>
          <w:lang w:eastAsia="cs-CZ"/>
        </w:rPr>
      </w:pPr>
      <w:r w:rsidRPr="00052619">
        <w:rPr>
          <w:rFonts w:ascii="Times New Roman" w:eastAsia="Times New Roman" w:hAnsi="Times New Roman" w:cs="Times New Roman"/>
          <w:sz w:val="24"/>
          <w:szCs w:val="24"/>
          <w:lang w:eastAsia="cs-CZ"/>
        </w:rPr>
        <w:t xml:space="preserve">Nelze mluvit o hře, spíše o herní aktivitě (doteky, hlazení, laškování, podněty ze strany rodičů). Pozorování a prohlížení si ručiček, později i ochutnávání (cca. 3. týden). Tyto aktivity jsou důležité pro pozdější </w:t>
      </w:r>
      <w:r w:rsidRPr="00052619">
        <w:rPr>
          <w:rFonts w:ascii="Times New Roman" w:eastAsia="Times New Roman" w:hAnsi="Times New Roman" w:cs="Times New Roman"/>
          <w:b/>
          <w:bCs/>
          <w:sz w:val="24"/>
          <w:szCs w:val="24"/>
          <w:lang w:eastAsia="cs-CZ"/>
        </w:rPr>
        <w:t>vývoj úchopu</w:t>
      </w:r>
      <w:r w:rsidRPr="00CC12B4">
        <w:rPr>
          <w:rFonts w:ascii="Times New Roman" w:eastAsia="Times New Roman" w:hAnsi="Times New Roman" w:cs="Times New Roman"/>
          <w:sz w:val="24"/>
          <w:szCs w:val="24"/>
          <w:lang w:eastAsia="cs-CZ"/>
        </w:rPr>
        <w:t>.</w:t>
      </w:r>
    </w:p>
    <w:p w:rsidR="00052619" w:rsidRPr="00052619" w:rsidRDefault="00052619" w:rsidP="00CC12B4">
      <w:pPr>
        <w:spacing w:after="0" w:line="240" w:lineRule="auto"/>
        <w:jc w:val="both"/>
        <w:outlineLvl w:val="2"/>
        <w:rPr>
          <w:rFonts w:ascii="Times New Roman" w:eastAsia="Times New Roman" w:hAnsi="Times New Roman" w:cs="Times New Roman"/>
          <w:b/>
          <w:bCs/>
          <w:sz w:val="24"/>
          <w:szCs w:val="24"/>
          <w:lang w:eastAsia="cs-CZ"/>
        </w:rPr>
      </w:pPr>
      <w:r w:rsidRPr="00CC12B4">
        <w:rPr>
          <w:rFonts w:ascii="Times New Roman" w:eastAsia="Times New Roman" w:hAnsi="Times New Roman" w:cs="Times New Roman"/>
          <w:b/>
          <w:bCs/>
          <w:sz w:val="24"/>
          <w:szCs w:val="24"/>
          <w:lang w:eastAsia="cs-CZ"/>
        </w:rPr>
        <w:t>Kojenec</w:t>
      </w:r>
    </w:p>
    <w:p w:rsidR="00052619" w:rsidRPr="00052619" w:rsidRDefault="00052619" w:rsidP="00CC12B4">
      <w:pPr>
        <w:spacing w:after="0" w:line="240" w:lineRule="auto"/>
        <w:jc w:val="both"/>
        <w:rPr>
          <w:rFonts w:ascii="Times New Roman" w:eastAsia="Times New Roman" w:hAnsi="Times New Roman" w:cs="Times New Roman"/>
          <w:sz w:val="24"/>
          <w:szCs w:val="24"/>
          <w:lang w:eastAsia="cs-CZ"/>
        </w:rPr>
      </w:pPr>
      <w:r w:rsidRPr="00052619">
        <w:rPr>
          <w:rFonts w:ascii="Times New Roman" w:eastAsia="Times New Roman" w:hAnsi="Times New Roman" w:cs="Times New Roman"/>
          <w:sz w:val="24"/>
          <w:szCs w:val="24"/>
          <w:lang w:eastAsia="cs-CZ"/>
        </w:rPr>
        <w:t xml:space="preserve">1. rok, novorozenecké období je jeho součástí </w:t>
      </w:r>
    </w:p>
    <w:p w:rsidR="00052619" w:rsidRPr="00052619" w:rsidRDefault="00052619" w:rsidP="00CC12B4">
      <w:pPr>
        <w:numPr>
          <w:ilvl w:val="0"/>
          <w:numId w:val="7"/>
        </w:numPr>
        <w:spacing w:after="0" w:line="240" w:lineRule="auto"/>
        <w:ind w:left="0"/>
        <w:jc w:val="both"/>
        <w:rPr>
          <w:rFonts w:ascii="Times New Roman" w:eastAsia="Times New Roman" w:hAnsi="Times New Roman" w:cs="Times New Roman"/>
          <w:sz w:val="24"/>
          <w:szCs w:val="24"/>
          <w:lang w:eastAsia="cs-CZ"/>
        </w:rPr>
      </w:pPr>
      <w:r w:rsidRPr="00052619">
        <w:rPr>
          <w:rFonts w:ascii="Times New Roman" w:eastAsia="Times New Roman" w:hAnsi="Times New Roman" w:cs="Times New Roman"/>
          <w:b/>
          <w:bCs/>
          <w:sz w:val="24"/>
          <w:szCs w:val="24"/>
          <w:lang w:eastAsia="cs-CZ"/>
        </w:rPr>
        <w:t>2. – 3. měsíc</w:t>
      </w:r>
      <w:r w:rsidRPr="00052619">
        <w:rPr>
          <w:rFonts w:ascii="Times New Roman" w:eastAsia="Times New Roman" w:hAnsi="Times New Roman" w:cs="Times New Roman"/>
          <w:sz w:val="24"/>
          <w:szCs w:val="24"/>
          <w:lang w:eastAsia="cs-CZ"/>
        </w:rPr>
        <w:t xml:space="preserve"> </w:t>
      </w:r>
    </w:p>
    <w:p w:rsidR="00052619" w:rsidRPr="00052619" w:rsidRDefault="00052619" w:rsidP="00CC12B4">
      <w:pPr>
        <w:numPr>
          <w:ilvl w:val="1"/>
          <w:numId w:val="7"/>
        </w:numPr>
        <w:spacing w:after="0" w:line="240" w:lineRule="auto"/>
        <w:ind w:left="0"/>
        <w:jc w:val="both"/>
        <w:rPr>
          <w:rFonts w:ascii="Times New Roman" w:eastAsia="Times New Roman" w:hAnsi="Times New Roman" w:cs="Times New Roman"/>
          <w:sz w:val="24"/>
          <w:szCs w:val="24"/>
          <w:lang w:eastAsia="cs-CZ"/>
        </w:rPr>
      </w:pPr>
      <w:r w:rsidRPr="00052619">
        <w:rPr>
          <w:rFonts w:ascii="Times New Roman" w:eastAsia="Times New Roman" w:hAnsi="Times New Roman" w:cs="Times New Roman"/>
          <w:sz w:val="24"/>
          <w:szCs w:val="24"/>
          <w:lang w:eastAsia="cs-CZ"/>
        </w:rPr>
        <w:t xml:space="preserve">Vývoj zrakové percepce umožní sledovat předmět v úhlu 180° a i do kruhu a ke sledování se přiřadí i pohyb ruky k viděnému objektu. </w:t>
      </w:r>
    </w:p>
    <w:p w:rsidR="00052619" w:rsidRPr="00052619" w:rsidRDefault="00052619" w:rsidP="00CC12B4">
      <w:pPr>
        <w:numPr>
          <w:ilvl w:val="1"/>
          <w:numId w:val="7"/>
        </w:numPr>
        <w:spacing w:after="0" w:line="240" w:lineRule="auto"/>
        <w:ind w:left="0"/>
        <w:jc w:val="both"/>
        <w:rPr>
          <w:rFonts w:ascii="Times New Roman" w:eastAsia="Times New Roman" w:hAnsi="Times New Roman" w:cs="Times New Roman"/>
          <w:sz w:val="24"/>
          <w:szCs w:val="24"/>
          <w:lang w:eastAsia="cs-CZ"/>
        </w:rPr>
      </w:pPr>
      <w:r w:rsidRPr="00052619">
        <w:rPr>
          <w:rFonts w:ascii="Times New Roman" w:eastAsia="Times New Roman" w:hAnsi="Times New Roman" w:cs="Times New Roman"/>
          <w:sz w:val="24"/>
          <w:szCs w:val="24"/>
          <w:lang w:eastAsia="cs-CZ"/>
        </w:rPr>
        <w:lastRenderedPageBreak/>
        <w:t>Koncem tohoto období má dítě cílený úsměv a dává najevo očekávání (např. nadskaku</w:t>
      </w:r>
      <w:r w:rsidRPr="00CC12B4">
        <w:rPr>
          <w:rFonts w:ascii="Times New Roman" w:eastAsia="Times New Roman" w:hAnsi="Times New Roman" w:cs="Times New Roman"/>
          <w:sz w:val="24"/>
          <w:szCs w:val="24"/>
          <w:lang w:eastAsia="cs-CZ"/>
        </w:rPr>
        <w:t xml:space="preserve">je vleže, když čeká na </w:t>
      </w:r>
      <w:proofErr w:type="gramStart"/>
      <w:r w:rsidRPr="00CC12B4">
        <w:rPr>
          <w:rFonts w:ascii="Times New Roman" w:eastAsia="Times New Roman" w:hAnsi="Times New Roman" w:cs="Times New Roman"/>
          <w:sz w:val="24"/>
          <w:szCs w:val="24"/>
          <w:lang w:eastAsia="cs-CZ"/>
        </w:rPr>
        <w:t>šimrání)</w:t>
      </w:r>
      <w:r w:rsidRPr="00CC12B4">
        <w:rPr>
          <w:rFonts w:ascii="Times New Roman" w:eastAsia="Times New Roman" w:hAnsi="Times New Roman" w:cs="Times New Roman"/>
          <w:sz w:val="24"/>
          <w:szCs w:val="24"/>
          <w:u w:val="single"/>
          <w:vertAlign w:val="superscript"/>
          <w:lang w:eastAsia="cs-CZ"/>
        </w:rPr>
        <w:t>.</w:t>
      </w:r>
      <w:r w:rsidRPr="00052619">
        <w:rPr>
          <w:rFonts w:ascii="Times New Roman" w:eastAsia="Times New Roman" w:hAnsi="Times New Roman" w:cs="Times New Roman"/>
          <w:sz w:val="24"/>
          <w:szCs w:val="24"/>
          <w:lang w:eastAsia="cs-CZ"/>
        </w:rPr>
        <w:t>Hra</w:t>
      </w:r>
      <w:proofErr w:type="gramEnd"/>
      <w:r w:rsidRPr="00052619">
        <w:rPr>
          <w:rFonts w:ascii="Times New Roman" w:eastAsia="Times New Roman" w:hAnsi="Times New Roman" w:cs="Times New Roman"/>
          <w:sz w:val="24"/>
          <w:szCs w:val="24"/>
          <w:lang w:eastAsia="cs-CZ"/>
        </w:rPr>
        <w:t xml:space="preserve"> je senzomotorická, explorační, manipulační nebo procvičovací (zkoumání osob, tahání za vlasy, štípání). Otevírají se ručič</w:t>
      </w:r>
      <w:r w:rsidRPr="00CC12B4">
        <w:rPr>
          <w:rFonts w:ascii="Times New Roman" w:eastAsia="Times New Roman" w:hAnsi="Times New Roman" w:cs="Times New Roman"/>
          <w:sz w:val="24"/>
          <w:szCs w:val="24"/>
          <w:lang w:eastAsia="cs-CZ"/>
        </w:rPr>
        <w:t>ky, což umožňuje hru s prstíky.</w:t>
      </w:r>
    </w:p>
    <w:p w:rsidR="00052619" w:rsidRPr="00052619" w:rsidRDefault="00052619" w:rsidP="00CC12B4">
      <w:pPr>
        <w:numPr>
          <w:ilvl w:val="0"/>
          <w:numId w:val="7"/>
        </w:numPr>
        <w:spacing w:after="0" w:line="240" w:lineRule="auto"/>
        <w:ind w:left="0"/>
        <w:jc w:val="both"/>
        <w:rPr>
          <w:rFonts w:ascii="Times New Roman" w:eastAsia="Times New Roman" w:hAnsi="Times New Roman" w:cs="Times New Roman"/>
          <w:sz w:val="24"/>
          <w:szCs w:val="24"/>
          <w:lang w:eastAsia="cs-CZ"/>
        </w:rPr>
      </w:pPr>
      <w:r w:rsidRPr="00052619">
        <w:rPr>
          <w:rFonts w:ascii="Times New Roman" w:eastAsia="Times New Roman" w:hAnsi="Times New Roman" w:cs="Times New Roman"/>
          <w:b/>
          <w:bCs/>
          <w:sz w:val="24"/>
          <w:szCs w:val="24"/>
          <w:lang w:eastAsia="cs-CZ"/>
        </w:rPr>
        <w:t>4. – 5. měsíc:</w:t>
      </w:r>
      <w:r w:rsidRPr="00052619">
        <w:rPr>
          <w:rFonts w:ascii="Times New Roman" w:eastAsia="Times New Roman" w:hAnsi="Times New Roman" w:cs="Times New Roman"/>
          <w:sz w:val="24"/>
          <w:szCs w:val="24"/>
          <w:lang w:eastAsia="cs-CZ"/>
        </w:rPr>
        <w:t xml:space="preserve"> dozrává koordinace zraku, hmatu, motoriky, to umožňuje </w:t>
      </w:r>
      <w:r w:rsidRPr="00052619">
        <w:rPr>
          <w:rFonts w:ascii="Times New Roman" w:eastAsia="Times New Roman" w:hAnsi="Times New Roman" w:cs="Times New Roman"/>
          <w:b/>
          <w:bCs/>
          <w:sz w:val="24"/>
          <w:szCs w:val="24"/>
          <w:lang w:eastAsia="cs-CZ"/>
        </w:rPr>
        <w:t>uchopovat předměty.</w:t>
      </w:r>
      <w:r w:rsidRPr="00052619">
        <w:rPr>
          <w:rFonts w:ascii="Times New Roman" w:eastAsia="Times New Roman" w:hAnsi="Times New Roman" w:cs="Times New Roman"/>
          <w:sz w:val="24"/>
          <w:szCs w:val="24"/>
          <w:lang w:eastAsia="cs-CZ"/>
        </w:rPr>
        <w:t xml:space="preserve"> </w:t>
      </w:r>
    </w:p>
    <w:p w:rsidR="00052619" w:rsidRPr="00052619" w:rsidRDefault="00052619" w:rsidP="00CC12B4">
      <w:pPr>
        <w:numPr>
          <w:ilvl w:val="0"/>
          <w:numId w:val="7"/>
        </w:numPr>
        <w:spacing w:after="0" w:line="240" w:lineRule="auto"/>
        <w:ind w:left="0"/>
        <w:jc w:val="both"/>
        <w:rPr>
          <w:rFonts w:ascii="Times New Roman" w:eastAsia="Times New Roman" w:hAnsi="Times New Roman" w:cs="Times New Roman"/>
          <w:sz w:val="24"/>
          <w:szCs w:val="24"/>
          <w:lang w:eastAsia="cs-CZ"/>
        </w:rPr>
      </w:pPr>
      <w:r w:rsidRPr="00052619">
        <w:rPr>
          <w:rFonts w:ascii="Times New Roman" w:eastAsia="Times New Roman" w:hAnsi="Times New Roman" w:cs="Times New Roman"/>
          <w:b/>
          <w:bCs/>
          <w:sz w:val="24"/>
          <w:szCs w:val="24"/>
          <w:lang w:eastAsia="cs-CZ"/>
        </w:rPr>
        <w:t>6. – 8. měsíc:</w:t>
      </w:r>
      <w:r w:rsidRPr="00052619">
        <w:rPr>
          <w:rFonts w:ascii="Times New Roman" w:eastAsia="Times New Roman" w:hAnsi="Times New Roman" w:cs="Times New Roman"/>
          <w:sz w:val="24"/>
          <w:szCs w:val="24"/>
          <w:lang w:eastAsia="cs-CZ"/>
        </w:rPr>
        <w:t xml:space="preserve"> zaměření a vývoj</w:t>
      </w:r>
      <w:r w:rsidRPr="00052619">
        <w:rPr>
          <w:rFonts w:ascii="Times New Roman" w:eastAsia="Times New Roman" w:hAnsi="Times New Roman" w:cs="Times New Roman"/>
          <w:b/>
          <w:bCs/>
          <w:sz w:val="24"/>
          <w:szCs w:val="24"/>
          <w:lang w:eastAsia="cs-CZ"/>
        </w:rPr>
        <w:t xml:space="preserve"> </w:t>
      </w:r>
      <w:proofErr w:type="spellStart"/>
      <w:r w:rsidRPr="00052619">
        <w:rPr>
          <w:rFonts w:ascii="Times New Roman" w:eastAsia="Times New Roman" w:hAnsi="Times New Roman" w:cs="Times New Roman"/>
          <w:b/>
          <w:bCs/>
          <w:sz w:val="24"/>
          <w:szCs w:val="24"/>
          <w:lang w:eastAsia="cs-CZ"/>
        </w:rPr>
        <w:t>lokomotoriky</w:t>
      </w:r>
      <w:proofErr w:type="spellEnd"/>
      <w:r w:rsidRPr="00052619">
        <w:rPr>
          <w:rFonts w:ascii="Times New Roman" w:eastAsia="Times New Roman" w:hAnsi="Times New Roman" w:cs="Times New Roman"/>
          <w:sz w:val="24"/>
          <w:szCs w:val="24"/>
          <w:lang w:eastAsia="cs-CZ"/>
        </w:rPr>
        <w:t xml:space="preserve"> (plazení, lezení, sed, brány už 2 předměty najednou) - možnost pohybu vede k </w:t>
      </w:r>
      <w:r w:rsidRPr="00052619">
        <w:rPr>
          <w:rFonts w:ascii="Times New Roman" w:eastAsia="Times New Roman" w:hAnsi="Times New Roman" w:cs="Times New Roman"/>
          <w:b/>
          <w:bCs/>
          <w:sz w:val="24"/>
          <w:szCs w:val="24"/>
          <w:lang w:eastAsia="cs-CZ"/>
        </w:rPr>
        <w:t>experimentaci</w:t>
      </w:r>
      <w:r w:rsidRPr="00052619">
        <w:rPr>
          <w:rFonts w:ascii="Times New Roman" w:eastAsia="Times New Roman" w:hAnsi="Times New Roman" w:cs="Times New Roman"/>
          <w:sz w:val="24"/>
          <w:szCs w:val="24"/>
          <w:lang w:eastAsia="cs-CZ"/>
        </w:rPr>
        <w:t xml:space="preserve"> </w:t>
      </w:r>
    </w:p>
    <w:p w:rsidR="00052619" w:rsidRPr="00052619" w:rsidRDefault="00052619" w:rsidP="00CC12B4">
      <w:pPr>
        <w:numPr>
          <w:ilvl w:val="1"/>
          <w:numId w:val="7"/>
        </w:numPr>
        <w:spacing w:after="0" w:line="240" w:lineRule="auto"/>
        <w:ind w:left="0"/>
        <w:jc w:val="both"/>
        <w:rPr>
          <w:rFonts w:ascii="Times New Roman" w:eastAsia="Times New Roman" w:hAnsi="Times New Roman" w:cs="Times New Roman"/>
          <w:sz w:val="24"/>
          <w:szCs w:val="24"/>
          <w:lang w:eastAsia="cs-CZ"/>
        </w:rPr>
      </w:pPr>
      <w:r w:rsidRPr="00052619">
        <w:rPr>
          <w:rFonts w:ascii="Times New Roman" w:eastAsia="Times New Roman" w:hAnsi="Times New Roman" w:cs="Times New Roman"/>
          <w:sz w:val="24"/>
          <w:szCs w:val="24"/>
          <w:lang w:eastAsia="cs-CZ"/>
        </w:rPr>
        <w:t xml:space="preserve">Bubu – kuk (schovávání obličeje nebo předmětu - </w:t>
      </w:r>
      <w:r w:rsidRPr="00052619">
        <w:rPr>
          <w:rFonts w:ascii="Times New Roman" w:eastAsia="Times New Roman" w:hAnsi="Times New Roman" w:cs="Times New Roman"/>
          <w:b/>
          <w:bCs/>
          <w:sz w:val="24"/>
          <w:szCs w:val="24"/>
          <w:lang w:eastAsia="cs-CZ"/>
        </w:rPr>
        <w:t>pochopení trvalosti předmětu)</w:t>
      </w:r>
      <w:r w:rsidRPr="00052619">
        <w:rPr>
          <w:rFonts w:ascii="Times New Roman" w:eastAsia="Times New Roman" w:hAnsi="Times New Roman" w:cs="Times New Roman"/>
          <w:sz w:val="24"/>
          <w:szCs w:val="24"/>
          <w:lang w:eastAsia="cs-CZ"/>
        </w:rPr>
        <w:t xml:space="preserve"> </w:t>
      </w:r>
    </w:p>
    <w:p w:rsidR="00052619" w:rsidRPr="00052619" w:rsidRDefault="00052619" w:rsidP="00CC12B4">
      <w:pPr>
        <w:numPr>
          <w:ilvl w:val="1"/>
          <w:numId w:val="7"/>
        </w:numPr>
        <w:spacing w:after="0" w:line="240" w:lineRule="auto"/>
        <w:ind w:left="0"/>
        <w:jc w:val="both"/>
        <w:rPr>
          <w:rFonts w:ascii="Times New Roman" w:eastAsia="Times New Roman" w:hAnsi="Times New Roman" w:cs="Times New Roman"/>
          <w:sz w:val="24"/>
          <w:szCs w:val="24"/>
          <w:lang w:eastAsia="cs-CZ"/>
        </w:rPr>
      </w:pPr>
      <w:proofErr w:type="spellStart"/>
      <w:r w:rsidRPr="00052619">
        <w:rPr>
          <w:rFonts w:ascii="Times New Roman" w:eastAsia="Times New Roman" w:hAnsi="Times New Roman" w:cs="Times New Roman"/>
          <w:sz w:val="24"/>
          <w:szCs w:val="24"/>
          <w:lang w:eastAsia="cs-CZ"/>
        </w:rPr>
        <w:t>Předřečové</w:t>
      </w:r>
      <w:proofErr w:type="spellEnd"/>
      <w:r w:rsidRPr="00052619">
        <w:rPr>
          <w:rFonts w:ascii="Times New Roman" w:eastAsia="Times New Roman" w:hAnsi="Times New Roman" w:cs="Times New Roman"/>
          <w:sz w:val="24"/>
          <w:szCs w:val="24"/>
          <w:lang w:eastAsia="cs-CZ"/>
        </w:rPr>
        <w:t xml:space="preserve"> výměny (gesta, pohyby, funkční hry) </w:t>
      </w:r>
    </w:p>
    <w:p w:rsidR="00052619" w:rsidRPr="00052619" w:rsidRDefault="00052619" w:rsidP="00CC12B4">
      <w:pPr>
        <w:numPr>
          <w:ilvl w:val="0"/>
          <w:numId w:val="7"/>
        </w:numPr>
        <w:spacing w:after="0" w:line="240" w:lineRule="auto"/>
        <w:ind w:left="0"/>
        <w:jc w:val="both"/>
        <w:rPr>
          <w:rFonts w:ascii="Times New Roman" w:eastAsia="Times New Roman" w:hAnsi="Times New Roman" w:cs="Times New Roman"/>
          <w:sz w:val="24"/>
          <w:szCs w:val="24"/>
          <w:lang w:eastAsia="cs-CZ"/>
        </w:rPr>
      </w:pPr>
      <w:r w:rsidRPr="00052619">
        <w:rPr>
          <w:rFonts w:ascii="Times New Roman" w:eastAsia="Times New Roman" w:hAnsi="Times New Roman" w:cs="Times New Roman"/>
          <w:b/>
          <w:bCs/>
          <w:sz w:val="24"/>
          <w:szCs w:val="24"/>
          <w:lang w:eastAsia="cs-CZ"/>
        </w:rPr>
        <w:t>Kolem 1 roku:</w:t>
      </w:r>
      <w:r w:rsidRPr="00052619">
        <w:rPr>
          <w:rFonts w:ascii="Times New Roman" w:eastAsia="Times New Roman" w:hAnsi="Times New Roman" w:cs="Times New Roman"/>
          <w:sz w:val="24"/>
          <w:szCs w:val="24"/>
          <w:lang w:eastAsia="cs-CZ"/>
        </w:rPr>
        <w:t xml:space="preserve"> řízení činnosti s vědomím cíle - zmáčkne kačenku aby pískla, vezme si lžičku, aby mohlo míchat. </w:t>
      </w:r>
    </w:p>
    <w:p w:rsidR="00052619" w:rsidRPr="00052619" w:rsidRDefault="00052619" w:rsidP="00CC12B4">
      <w:pPr>
        <w:numPr>
          <w:ilvl w:val="1"/>
          <w:numId w:val="7"/>
        </w:numPr>
        <w:spacing w:after="0" w:line="240" w:lineRule="auto"/>
        <w:ind w:left="0"/>
        <w:jc w:val="both"/>
        <w:rPr>
          <w:rFonts w:ascii="Times New Roman" w:eastAsia="Times New Roman" w:hAnsi="Times New Roman" w:cs="Times New Roman"/>
          <w:sz w:val="24"/>
          <w:szCs w:val="24"/>
          <w:lang w:eastAsia="cs-CZ"/>
        </w:rPr>
      </w:pPr>
      <w:r w:rsidRPr="00052619">
        <w:rPr>
          <w:rFonts w:ascii="Times New Roman" w:eastAsia="Times New Roman" w:hAnsi="Times New Roman" w:cs="Times New Roman"/>
          <w:sz w:val="24"/>
          <w:szCs w:val="24"/>
          <w:lang w:eastAsia="cs-CZ"/>
        </w:rPr>
        <w:t xml:space="preserve">Osvojení prvních slov s významem </w:t>
      </w:r>
    </w:p>
    <w:p w:rsidR="00052619" w:rsidRPr="00052619" w:rsidRDefault="00052619" w:rsidP="00CC12B4">
      <w:pPr>
        <w:numPr>
          <w:ilvl w:val="1"/>
          <w:numId w:val="7"/>
        </w:numPr>
        <w:spacing w:after="0" w:line="240" w:lineRule="auto"/>
        <w:ind w:left="0"/>
        <w:jc w:val="both"/>
        <w:rPr>
          <w:rFonts w:ascii="Times New Roman" w:eastAsia="Times New Roman" w:hAnsi="Times New Roman" w:cs="Times New Roman"/>
          <w:sz w:val="24"/>
          <w:szCs w:val="24"/>
          <w:lang w:eastAsia="cs-CZ"/>
        </w:rPr>
      </w:pPr>
      <w:r w:rsidRPr="00052619">
        <w:rPr>
          <w:rFonts w:ascii="Times New Roman" w:eastAsia="Times New Roman" w:hAnsi="Times New Roman" w:cs="Times New Roman"/>
          <w:sz w:val="24"/>
          <w:szCs w:val="24"/>
          <w:lang w:eastAsia="cs-CZ"/>
        </w:rPr>
        <w:t xml:space="preserve">Základní konstruktivní hry (montování, skládání, vhazování předmětů do skleničky) </w:t>
      </w:r>
    </w:p>
    <w:p w:rsidR="00052619" w:rsidRPr="00052619" w:rsidRDefault="00052619" w:rsidP="00CC12B4">
      <w:pPr>
        <w:numPr>
          <w:ilvl w:val="1"/>
          <w:numId w:val="7"/>
        </w:numPr>
        <w:spacing w:after="0" w:line="240" w:lineRule="auto"/>
        <w:ind w:left="0"/>
        <w:jc w:val="both"/>
        <w:rPr>
          <w:rFonts w:ascii="Times New Roman" w:eastAsia="Times New Roman" w:hAnsi="Times New Roman" w:cs="Times New Roman"/>
          <w:sz w:val="24"/>
          <w:szCs w:val="24"/>
          <w:lang w:eastAsia="cs-CZ"/>
        </w:rPr>
      </w:pPr>
      <w:r w:rsidRPr="00052619">
        <w:rPr>
          <w:rFonts w:ascii="Times New Roman" w:eastAsia="Times New Roman" w:hAnsi="Times New Roman" w:cs="Times New Roman"/>
          <w:sz w:val="24"/>
          <w:szCs w:val="24"/>
          <w:lang w:eastAsia="cs-CZ"/>
        </w:rPr>
        <w:t xml:space="preserve">Sociální hry s rodiči (přechod od </w:t>
      </w:r>
      <w:proofErr w:type="spellStart"/>
      <w:r w:rsidRPr="00052619">
        <w:rPr>
          <w:rFonts w:ascii="Times New Roman" w:eastAsia="Times New Roman" w:hAnsi="Times New Roman" w:cs="Times New Roman"/>
          <w:b/>
          <w:bCs/>
          <w:sz w:val="24"/>
          <w:szCs w:val="24"/>
          <w:lang w:eastAsia="cs-CZ"/>
        </w:rPr>
        <w:t>předřečového</w:t>
      </w:r>
      <w:proofErr w:type="spellEnd"/>
      <w:r w:rsidRPr="00052619">
        <w:rPr>
          <w:rFonts w:ascii="Times New Roman" w:eastAsia="Times New Roman" w:hAnsi="Times New Roman" w:cs="Times New Roman"/>
          <w:b/>
          <w:bCs/>
          <w:sz w:val="24"/>
          <w:szCs w:val="24"/>
          <w:lang w:eastAsia="cs-CZ"/>
        </w:rPr>
        <w:t xml:space="preserve"> vývoje na řečový</w:t>
      </w:r>
    </w:p>
    <w:p w:rsidR="00052619" w:rsidRPr="00052619" w:rsidRDefault="00052619" w:rsidP="00CC12B4">
      <w:pPr>
        <w:numPr>
          <w:ilvl w:val="0"/>
          <w:numId w:val="7"/>
        </w:numPr>
        <w:spacing w:after="0" w:line="240" w:lineRule="auto"/>
        <w:ind w:left="0"/>
        <w:jc w:val="both"/>
        <w:rPr>
          <w:rFonts w:ascii="Times New Roman" w:eastAsia="Times New Roman" w:hAnsi="Times New Roman" w:cs="Times New Roman"/>
          <w:sz w:val="24"/>
          <w:szCs w:val="24"/>
          <w:lang w:eastAsia="cs-CZ"/>
        </w:rPr>
      </w:pPr>
      <w:r w:rsidRPr="00052619">
        <w:rPr>
          <w:rFonts w:ascii="Times New Roman" w:eastAsia="Times New Roman" w:hAnsi="Times New Roman" w:cs="Times New Roman"/>
          <w:b/>
          <w:bCs/>
          <w:sz w:val="24"/>
          <w:szCs w:val="24"/>
          <w:lang w:eastAsia="cs-CZ"/>
        </w:rPr>
        <w:t>Sociální hry</w:t>
      </w:r>
      <w:r w:rsidRPr="00052619">
        <w:rPr>
          <w:rFonts w:ascii="Times New Roman" w:eastAsia="Times New Roman" w:hAnsi="Times New Roman" w:cs="Times New Roman"/>
          <w:sz w:val="24"/>
          <w:szCs w:val="24"/>
          <w:lang w:eastAsia="cs-CZ"/>
        </w:rPr>
        <w:t xml:space="preserve"> 2 – 24. měsíců dítě matku nejprve sleduje, později již očekává, co přijde, a doprovází i vokalizací, nakonec samo přebírá aktivitu. Ještě před tím, než dítě začne mluvit, má již vžité určité scénáře, kterými si vytváří hypotézy o světě.</w:t>
      </w:r>
    </w:p>
    <w:p w:rsidR="00052619" w:rsidRPr="00052619" w:rsidRDefault="00052619" w:rsidP="00CC12B4">
      <w:pPr>
        <w:spacing w:after="0" w:line="240" w:lineRule="auto"/>
        <w:jc w:val="both"/>
        <w:outlineLvl w:val="2"/>
        <w:rPr>
          <w:rFonts w:ascii="Times New Roman" w:eastAsia="Times New Roman" w:hAnsi="Times New Roman" w:cs="Times New Roman"/>
          <w:b/>
          <w:bCs/>
          <w:sz w:val="24"/>
          <w:szCs w:val="24"/>
          <w:lang w:eastAsia="cs-CZ"/>
        </w:rPr>
      </w:pPr>
      <w:r w:rsidRPr="00CC12B4">
        <w:rPr>
          <w:rFonts w:ascii="Times New Roman" w:eastAsia="Times New Roman" w:hAnsi="Times New Roman" w:cs="Times New Roman"/>
          <w:b/>
          <w:bCs/>
          <w:sz w:val="24"/>
          <w:szCs w:val="24"/>
          <w:lang w:eastAsia="cs-CZ"/>
        </w:rPr>
        <w:t>Batole</w:t>
      </w:r>
    </w:p>
    <w:p w:rsidR="00052619" w:rsidRPr="00052619" w:rsidRDefault="00052619" w:rsidP="00CC12B4">
      <w:pPr>
        <w:spacing w:after="0" w:line="240" w:lineRule="auto"/>
        <w:jc w:val="both"/>
        <w:rPr>
          <w:rFonts w:ascii="Times New Roman" w:eastAsia="Times New Roman" w:hAnsi="Times New Roman" w:cs="Times New Roman"/>
          <w:sz w:val="24"/>
          <w:szCs w:val="24"/>
          <w:lang w:eastAsia="cs-CZ"/>
        </w:rPr>
      </w:pPr>
      <w:r w:rsidRPr="00052619">
        <w:rPr>
          <w:rFonts w:ascii="Times New Roman" w:eastAsia="Times New Roman" w:hAnsi="Times New Roman" w:cs="Times New Roman"/>
          <w:sz w:val="24"/>
          <w:szCs w:val="24"/>
          <w:lang w:eastAsia="cs-CZ"/>
        </w:rPr>
        <w:t xml:space="preserve">1 – 3 roky, </w:t>
      </w:r>
    </w:p>
    <w:p w:rsidR="00052619" w:rsidRPr="00052619" w:rsidRDefault="00052619" w:rsidP="00CC12B4">
      <w:pPr>
        <w:numPr>
          <w:ilvl w:val="0"/>
          <w:numId w:val="8"/>
        </w:numPr>
        <w:spacing w:after="0" w:line="240" w:lineRule="auto"/>
        <w:ind w:left="0"/>
        <w:jc w:val="both"/>
        <w:rPr>
          <w:rFonts w:ascii="Times New Roman" w:eastAsia="Times New Roman" w:hAnsi="Times New Roman" w:cs="Times New Roman"/>
          <w:sz w:val="24"/>
          <w:szCs w:val="24"/>
          <w:lang w:eastAsia="cs-CZ"/>
        </w:rPr>
      </w:pPr>
      <w:r w:rsidRPr="00052619">
        <w:rPr>
          <w:rFonts w:ascii="Times New Roman" w:eastAsia="Times New Roman" w:hAnsi="Times New Roman" w:cs="Times New Roman"/>
          <w:sz w:val="24"/>
          <w:szCs w:val="24"/>
          <w:lang w:eastAsia="cs-CZ"/>
        </w:rPr>
        <w:t>Výrazný pokrok jemné motoriky – schopnost manipulovat s drobnými předměty, stavět, navlékat, s</w:t>
      </w:r>
      <w:r w:rsidRPr="00CC12B4">
        <w:rPr>
          <w:rFonts w:ascii="Times New Roman" w:eastAsia="Times New Roman" w:hAnsi="Times New Roman" w:cs="Times New Roman"/>
          <w:sz w:val="24"/>
          <w:szCs w:val="24"/>
          <w:lang w:eastAsia="cs-CZ"/>
        </w:rPr>
        <w:t>kládat puzzle, kresebné projevy</w:t>
      </w:r>
      <w:r w:rsidRPr="00CC12B4">
        <w:rPr>
          <w:rFonts w:ascii="Times New Roman" w:eastAsia="Times New Roman" w:hAnsi="Times New Roman" w:cs="Times New Roman"/>
          <w:sz w:val="24"/>
          <w:szCs w:val="24"/>
          <w:u w:val="single"/>
          <w:vertAlign w:val="superscript"/>
          <w:lang w:eastAsia="cs-CZ"/>
        </w:rPr>
        <w:t>.</w:t>
      </w:r>
    </w:p>
    <w:p w:rsidR="00052619" w:rsidRPr="00052619" w:rsidRDefault="00052619" w:rsidP="00CC12B4">
      <w:pPr>
        <w:numPr>
          <w:ilvl w:val="0"/>
          <w:numId w:val="8"/>
        </w:numPr>
        <w:spacing w:after="0" w:line="240" w:lineRule="auto"/>
        <w:ind w:left="0"/>
        <w:jc w:val="both"/>
        <w:rPr>
          <w:rFonts w:ascii="Times New Roman" w:eastAsia="Times New Roman" w:hAnsi="Times New Roman" w:cs="Times New Roman"/>
          <w:sz w:val="24"/>
          <w:szCs w:val="24"/>
          <w:lang w:eastAsia="cs-CZ"/>
        </w:rPr>
      </w:pPr>
      <w:r w:rsidRPr="00052619">
        <w:rPr>
          <w:rFonts w:ascii="Times New Roman" w:eastAsia="Times New Roman" w:hAnsi="Times New Roman" w:cs="Times New Roman"/>
          <w:sz w:val="24"/>
          <w:szCs w:val="24"/>
          <w:lang w:eastAsia="cs-CZ"/>
        </w:rPr>
        <w:t xml:space="preserve">Typická je </w:t>
      </w:r>
      <w:r w:rsidRPr="00052619">
        <w:rPr>
          <w:rFonts w:ascii="Times New Roman" w:eastAsia="Times New Roman" w:hAnsi="Times New Roman" w:cs="Times New Roman"/>
          <w:b/>
          <w:bCs/>
          <w:sz w:val="24"/>
          <w:szCs w:val="24"/>
          <w:lang w:eastAsia="cs-CZ"/>
        </w:rPr>
        <w:t>systematická explorace</w:t>
      </w:r>
      <w:r w:rsidRPr="00052619">
        <w:rPr>
          <w:rFonts w:ascii="Times New Roman" w:eastAsia="Times New Roman" w:hAnsi="Times New Roman" w:cs="Times New Roman"/>
          <w:sz w:val="24"/>
          <w:szCs w:val="24"/>
          <w:lang w:eastAsia="cs-CZ"/>
        </w:rPr>
        <w:t xml:space="preserve"> (osahávání a manipulace), lokomoční hry (běhání), experimentace (často s předměty vydávající zvuk), jednoduché konstruktivní hry, sociální hry v podobě hříček, schovávání, žertování, estetická hr</w:t>
      </w:r>
      <w:r w:rsidRPr="00CC12B4">
        <w:rPr>
          <w:rFonts w:ascii="Times New Roman" w:eastAsia="Times New Roman" w:hAnsi="Times New Roman" w:cs="Times New Roman"/>
          <w:sz w:val="24"/>
          <w:szCs w:val="24"/>
          <w:lang w:eastAsia="cs-CZ"/>
        </w:rPr>
        <w:t>y- prohlížení knížek, malování</w:t>
      </w:r>
    </w:p>
    <w:p w:rsidR="00052619" w:rsidRPr="00052619" w:rsidRDefault="00052619" w:rsidP="00CC12B4">
      <w:pPr>
        <w:numPr>
          <w:ilvl w:val="0"/>
          <w:numId w:val="8"/>
        </w:numPr>
        <w:spacing w:after="0" w:line="240" w:lineRule="auto"/>
        <w:ind w:left="0"/>
        <w:jc w:val="both"/>
        <w:rPr>
          <w:rFonts w:ascii="Times New Roman" w:eastAsia="Times New Roman" w:hAnsi="Times New Roman" w:cs="Times New Roman"/>
          <w:sz w:val="24"/>
          <w:szCs w:val="24"/>
          <w:lang w:eastAsia="cs-CZ"/>
        </w:rPr>
      </w:pPr>
      <w:proofErr w:type="gramStart"/>
      <w:r w:rsidRPr="00052619">
        <w:rPr>
          <w:rFonts w:ascii="Times New Roman" w:eastAsia="Times New Roman" w:hAnsi="Times New Roman" w:cs="Times New Roman"/>
          <w:b/>
          <w:bCs/>
          <w:sz w:val="24"/>
          <w:szCs w:val="24"/>
          <w:lang w:eastAsia="cs-CZ"/>
        </w:rPr>
        <w:t>16.- 18</w:t>
      </w:r>
      <w:proofErr w:type="gramEnd"/>
      <w:r w:rsidRPr="00052619">
        <w:rPr>
          <w:rFonts w:ascii="Times New Roman" w:eastAsia="Times New Roman" w:hAnsi="Times New Roman" w:cs="Times New Roman"/>
          <w:b/>
          <w:bCs/>
          <w:sz w:val="24"/>
          <w:szCs w:val="24"/>
          <w:lang w:eastAsia="cs-CZ"/>
        </w:rPr>
        <w:t>. měsíc</w:t>
      </w:r>
      <w:r w:rsidRPr="00052619">
        <w:rPr>
          <w:rFonts w:ascii="Times New Roman" w:eastAsia="Times New Roman" w:hAnsi="Times New Roman" w:cs="Times New Roman"/>
          <w:sz w:val="24"/>
          <w:szCs w:val="24"/>
          <w:lang w:eastAsia="cs-CZ"/>
        </w:rPr>
        <w:t xml:space="preserve">- oblíbené </w:t>
      </w:r>
      <w:r w:rsidRPr="00052619">
        <w:rPr>
          <w:rFonts w:ascii="Times New Roman" w:eastAsia="Times New Roman" w:hAnsi="Times New Roman" w:cs="Times New Roman"/>
          <w:b/>
          <w:bCs/>
          <w:sz w:val="24"/>
          <w:szCs w:val="24"/>
          <w:lang w:eastAsia="cs-CZ"/>
        </w:rPr>
        <w:t>schovávání se pod nábytek</w:t>
      </w:r>
      <w:r w:rsidRPr="00052619">
        <w:rPr>
          <w:rFonts w:ascii="Times New Roman" w:eastAsia="Times New Roman" w:hAnsi="Times New Roman" w:cs="Times New Roman"/>
          <w:sz w:val="24"/>
          <w:szCs w:val="24"/>
          <w:lang w:eastAsia="cs-CZ"/>
        </w:rPr>
        <w:t xml:space="preserve">, cviky, kutálení, běh, otevírání a zavírání, zasouvání do sebe a jiné experimentace. </w:t>
      </w:r>
    </w:p>
    <w:p w:rsidR="00052619" w:rsidRPr="00052619" w:rsidRDefault="00052619" w:rsidP="00CC12B4">
      <w:pPr>
        <w:numPr>
          <w:ilvl w:val="1"/>
          <w:numId w:val="8"/>
        </w:numPr>
        <w:spacing w:after="0" w:line="240" w:lineRule="auto"/>
        <w:ind w:left="0"/>
        <w:jc w:val="both"/>
        <w:rPr>
          <w:rFonts w:ascii="Times New Roman" w:eastAsia="Times New Roman" w:hAnsi="Times New Roman" w:cs="Times New Roman"/>
          <w:sz w:val="24"/>
          <w:szCs w:val="24"/>
          <w:lang w:eastAsia="cs-CZ"/>
        </w:rPr>
      </w:pPr>
      <w:hyperlink r:id="rId8" w:history="1">
        <w:r w:rsidRPr="00CC12B4">
          <w:rPr>
            <w:rFonts w:ascii="Times New Roman" w:eastAsia="Times New Roman" w:hAnsi="Times New Roman" w:cs="Times New Roman"/>
            <w:sz w:val="24"/>
            <w:szCs w:val="24"/>
            <w:u w:val="single"/>
            <w:lang w:eastAsia="cs-CZ"/>
          </w:rPr>
          <w:t>Mahlerová</w:t>
        </w:r>
      </w:hyperlink>
      <w:r w:rsidRPr="00052619">
        <w:rPr>
          <w:rFonts w:ascii="Times New Roman" w:eastAsia="Times New Roman" w:hAnsi="Times New Roman" w:cs="Times New Roman"/>
          <w:sz w:val="24"/>
          <w:szCs w:val="24"/>
          <w:lang w:eastAsia="cs-CZ"/>
        </w:rPr>
        <w:t xml:space="preserve"> (1975) označuje období od 16. měsíce </w:t>
      </w:r>
      <w:r w:rsidRPr="00052619">
        <w:rPr>
          <w:rFonts w:ascii="Times New Roman" w:eastAsia="Times New Roman" w:hAnsi="Times New Roman" w:cs="Times New Roman"/>
          <w:b/>
          <w:bCs/>
          <w:sz w:val="24"/>
          <w:szCs w:val="24"/>
          <w:lang w:eastAsia="cs-CZ"/>
        </w:rPr>
        <w:t>obdobím navazování přátelských vztahů</w:t>
      </w:r>
      <w:r w:rsidRPr="00052619">
        <w:rPr>
          <w:rFonts w:ascii="Times New Roman" w:eastAsia="Times New Roman" w:hAnsi="Times New Roman" w:cs="Times New Roman"/>
          <w:sz w:val="24"/>
          <w:szCs w:val="24"/>
          <w:lang w:eastAsia="cs-CZ"/>
        </w:rPr>
        <w:t xml:space="preserve"> – dítě vstupuje do interakcí, v kontaktu s vrstevníky jsou přátelské a do 3 let je </w:t>
      </w:r>
      <w:r w:rsidRPr="00052619">
        <w:rPr>
          <w:rFonts w:ascii="Times New Roman" w:eastAsia="Times New Roman" w:hAnsi="Times New Roman" w:cs="Times New Roman"/>
          <w:b/>
          <w:bCs/>
          <w:sz w:val="24"/>
          <w:szCs w:val="24"/>
          <w:lang w:eastAsia="cs-CZ"/>
        </w:rPr>
        <w:t xml:space="preserve">hra </w:t>
      </w:r>
      <w:proofErr w:type="spellStart"/>
      <w:r w:rsidRPr="00052619">
        <w:rPr>
          <w:rFonts w:ascii="Times New Roman" w:eastAsia="Times New Roman" w:hAnsi="Times New Roman" w:cs="Times New Roman"/>
          <w:b/>
          <w:bCs/>
          <w:sz w:val="24"/>
          <w:szCs w:val="24"/>
          <w:lang w:eastAsia="cs-CZ"/>
        </w:rPr>
        <w:t>paralerní</w:t>
      </w:r>
      <w:proofErr w:type="spellEnd"/>
      <w:r w:rsidRPr="00CC12B4">
        <w:rPr>
          <w:rFonts w:ascii="Times New Roman" w:eastAsia="Times New Roman" w:hAnsi="Times New Roman" w:cs="Times New Roman"/>
          <w:sz w:val="24"/>
          <w:szCs w:val="24"/>
          <w:lang w:eastAsia="cs-CZ"/>
        </w:rPr>
        <w:t>.</w:t>
      </w:r>
    </w:p>
    <w:p w:rsidR="00052619" w:rsidRPr="00CC12B4" w:rsidRDefault="00052619" w:rsidP="00CC12B4">
      <w:pPr>
        <w:numPr>
          <w:ilvl w:val="0"/>
          <w:numId w:val="8"/>
        </w:numPr>
        <w:spacing w:after="0" w:line="240" w:lineRule="auto"/>
        <w:ind w:left="0"/>
        <w:jc w:val="both"/>
        <w:rPr>
          <w:rFonts w:ascii="Times New Roman" w:eastAsia="Times New Roman" w:hAnsi="Times New Roman" w:cs="Times New Roman"/>
          <w:b/>
          <w:bCs/>
          <w:sz w:val="24"/>
          <w:szCs w:val="24"/>
          <w:lang w:eastAsia="cs-CZ"/>
        </w:rPr>
      </w:pPr>
      <w:r w:rsidRPr="00052619">
        <w:rPr>
          <w:rFonts w:ascii="Times New Roman" w:eastAsia="Times New Roman" w:hAnsi="Times New Roman" w:cs="Times New Roman"/>
          <w:b/>
          <w:bCs/>
          <w:sz w:val="24"/>
          <w:szCs w:val="24"/>
          <w:lang w:eastAsia="cs-CZ"/>
        </w:rPr>
        <w:t>Mezi 2. a 3. rokem:</w:t>
      </w:r>
      <w:r w:rsidRPr="00052619">
        <w:rPr>
          <w:rFonts w:ascii="Times New Roman" w:eastAsia="Times New Roman" w:hAnsi="Times New Roman" w:cs="Times New Roman"/>
          <w:sz w:val="24"/>
          <w:szCs w:val="24"/>
          <w:lang w:eastAsia="cs-CZ"/>
        </w:rPr>
        <w:t xml:space="preserve"> řečové aktivity - od otázky co, přechází k proč, zvyšuje se oblíbenost imitačních her (nakupování, zvířátka, rodina), zvyšuje</w:t>
      </w:r>
      <w:r w:rsidRPr="00CC12B4">
        <w:rPr>
          <w:rFonts w:ascii="Times New Roman" w:eastAsia="Times New Roman" w:hAnsi="Times New Roman" w:cs="Times New Roman"/>
          <w:sz w:val="24"/>
          <w:szCs w:val="24"/>
          <w:lang w:eastAsia="cs-CZ"/>
        </w:rPr>
        <w:t xml:space="preserve"> se kooperace</w:t>
      </w:r>
    </w:p>
    <w:p w:rsidR="00052619" w:rsidRPr="00052619" w:rsidRDefault="00052619" w:rsidP="00CC12B4">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bCs/>
          <w:sz w:val="24"/>
          <w:szCs w:val="24"/>
          <w:lang w:eastAsia="cs-CZ"/>
        </w:rPr>
      </w:pPr>
      <w:r w:rsidRPr="00CC12B4">
        <w:rPr>
          <w:rFonts w:ascii="Times New Roman" w:eastAsia="Times New Roman" w:hAnsi="Times New Roman" w:cs="Times New Roman"/>
          <w:b/>
          <w:bCs/>
          <w:sz w:val="24"/>
          <w:szCs w:val="24"/>
          <w:lang w:eastAsia="cs-CZ"/>
        </w:rPr>
        <w:t>Předškolní období</w:t>
      </w:r>
    </w:p>
    <w:p w:rsidR="00052619" w:rsidRPr="00052619" w:rsidRDefault="00052619" w:rsidP="00CC12B4">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cs-CZ"/>
        </w:rPr>
      </w:pPr>
      <w:r w:rsidRPr="00052619">
        <w:rPr>
          <w:rFonts w:ascii="Times New Roman" w:eastAsia="Times New Roman" w:hAnsi="Times New Roman" w:cs="Times New Roman"/>
          <w:sz w:val="24"/>
          <w:szCs w:val="24"/>
          <w:lang w:eastAsia="cs-CZ"/>
        </w:rPr>
        <w:t xml:space="preserve">3- 6 let, někdy nazýváno </w:t>
      </w:r>
      <w:r w:rsidRPr="00052619">
        <w:rPr>
          <w:rFonts w:ascii="Times New Roman" w:eastAsia="Times New Roman" w:hAnsi="Times New Roman" w:cs="Times New Roman"/>
          <w:b/>
          <w:bCs/>
          <w:sz w:val="24"/>
          <w:szCs w:val="24"/>
          <w:lang w:eastAsia="cs-CZ"/>
        </w:rPr>
        <w:t>obdobím hry.</w:t>
      </w:r>
      <w:r w:rsidRPr="00052619">
        <w:rPr>
          <w:rFonts w:ascii="Times New Roman" w:eastAsia="Times New Roman" w:hAnsi="Times New Roman" w:cs="Times New Roman"/>
          <w:sz w:val="24"/>
          <w:szCs w:val="24"/>
          <w:lang w:eastAsia="cs-CZ"/>
        </w:rPr>
        <w:t xml:space="preserve"> </w:t>
      </w:r>
    </w:p>
    <w:p w:rsidR="00052619" w:rsidRPr="00052619" w:rsidRDefault="00052619" w:rsidP="00CC12B4">
      <w:pPr>
        <w:numPr>
          <w:ilvl w:val="0"/>
          <w:numId w:val="9"/>
        </w:numPr>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eastAsia="Times New Roman" w:hAnsi="Times New Roman" w:cs="Times New Roman"/>
          <w:sz w:val="24"/>
          <w:szCs w:val="24"/>
          <w:lang w:eastAsia="cs-CZ"/>
        </w:rPr>
      </w:pPr>
      <w:r w:rsidRPr="00052619">
        <w:rPr>
          <w:rFonts w:ascii="Times New Roman" w:eastAsia="Times New Roman" w:hAnsi="Times New Roman" w:cs="Times New Roman"/>
          <w:sz w:val="24"/>
          <w:szCs w:val="24"/>
          <w:lang w:eastAsia="cs-CZ"/>
        </w:rPr>
        <w:t>Již se nejedná o experimentaci, ale o plánované aktivity.</w:t>
      </w:r>
      <w:r w:rsidRPr="00CC12B4">
        <w:rPr>
          <w:rFonts w:ascii="Times New Roman" w:eastAsia="Times New Roman" w:hAnsi="Times New Roman" w:cs="Times New Roman"/>
          <w:sz w:val="24"/>
          <w:szCs w:val="24"/>
          <w:lang w:eastAsia="cs-CZ"/>
        </w:rPr>
        <w:t xml:space="preserve"> </w:t>
      </w:r>
      <w:r w:rsidRPr="00052619">
        <w:rPr>
          <w:rFonts w:ascii="Times New Roman" w:eastAsia="Times New Roman" w:hAnsi="Times New Roman" w:cs="Times New Roman"/>
          <w:sz w:val="24"/>
          <w:szCs w:val="24"/>
          <w:lang w:eastAsia="cs-CZ"/>
        </w:rPr>
        <w:t>Délka doby strávené u jedné hry se prodlužuje. Hra je v tomto období analogická pozdějšímu učení a práci.</w:t>
      </w:r>
    </w:p>
    <w:p w:rsidR="00052619" w:rsidRPr="00052619" w:rsidRDefault="00052619" w:rsidP="00CC12B4">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cs-CZ"/>
        </w:rPr>
      </w:pPr>
      <w:r w:rsidRPr="00052619">
        <w:rPr>
          <w:rFonts w:ascii="Times New Roman" w:eastAsia="Times New Roman" w:hAnsi="Times New Roman" w:cs="Times New Roman"/>
          <w:b/>
          <w:bCs/>
          <w:sz w:val="24"/>
          <w:szCs w:val="24"/>
          <w:lang w:eastAsia="cs-CZ"/>
        </w:rPr>
        <w:t>Pohyb</w:t>
      </w:r>
      <w:r w:rsidRPr="00052619">
        <w:rPr>
          <w:rFonts w:ascii="Times New Roman" w:eastAsia="Times New Roman" w:hAnsi="Times New Roman" w:cs="Times New Roman"/>
          <w:sz w:val="24"/>
          <w:szCs w:val="24"/>
          <w:lang w:eastAsia="cs-CZ"/>
        </w:rPr>
        <w:t xml:space="preserve"> </w:t>
      </w:r>
    </w:p>
    <w:p w:rsidR="00052619" w:rsidRPr="00052619" w:rsidRDefault="00052619" w:rsidP="00CC12B4">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cs-CZ"/>
        </w:rPr>
      </w:pPr>
      <w:r w:rsidRPr="00052619">
        <w:rPr>
          <w:rFonts w:ascii="Times New Roman" w:eastAsia="Times New Roman" w:hAnsi="Times New Roman" w:cs="Times New Roman"/>
          <w:sz w:val="24"/>
          <w:szCs w:val="24"/>
          <w:lang w:eastAsia="cs-CZ"/>
        </w:rPr>
        <w:t>Vývoj probíhající v tomto období (růst, motorický vývoj, zdokonalení pohybové koordinace, přesnější a účelnější pohyby) vyžaduje mnoho pohybu. Dítě je v neustálé aktivitě a je to vhodná doba pro sportovní aktivity a učení se rekreačním sportům. Pohyb je nutný ke správnému růstu dlouhých kostí, rozvoj jemné motoriky a kresby, pokud ho dítě</w:t>
      </w:r>
      <w:r w:rsidR="00CC12B4">
        <w:rPr>
          <w:rFonts w:ascii="Times New Roman" w:eastAsia="Times New Roman" w:hAnsi="Times New Roman" w:cs="Times New Roman"/>
          <w:sz w:val="24"/>
          <w:szCs w:val="24"/>
          <w:lang w:eastAsia="cs-CZ"/>
        </w:rPr>
        <w:t xml:space="preserve">ti neumožníme, </w:t>
      </w:r>
      <w:r w:rsidRPr="00CC12B4">
        <w:rPr>
          <w:rFonts w:ascii="Times New Roman" w:eastAsia="Times New Roman" w:hAnsi="Times New Roman" w:cs="Times New Roman"/>
          <w:sz w:val="24"/>
          <w:szCs w:val="24"/>
          <w:lang w:eastAsia="cs-CZ"/>
        </w:rPr>
        <w:t>vzniká frustrace.</w:t>
      </w:r>
    </w:p>
    <w:p w:rsidR="00052619" w:rsidRPr="00052619" w:rsidRDefault="00052619" w:rsidP="00CC12B4">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cs-CZ"/>
        </w:rPr>
      </w:pPr>
      <w:r w:rsidRPr="00052619">
        <w:rPr>
          <w:rFonts w:ascii="Times New Roman" w:eastAsia="Times New Roman" w:hAnsi="Times New Roman" w:cs="Times New Roman"/>
          <w:b/>
          <w:bCs/>
          <w:sz w:val="24"/>
          <w:szCs w:val="24"/>
          <w:lang w:eastAsia="cs-CZ"/>
        </w:rPr>
        <w:t>Fantazie a symbolická hra</w:t>
      </w:r>
      <w:r w:rsidRPr="00052619">
        <w:rPr>
          <w:rFonts w:ascii="Times New Roman" w:eastAsia="Times New Roman" w:hAnsi="Times New Roman" w:cs="Times New Roman"/>
          <w:sz w:val="24"/>
          <w:szCs w:val="24"/>
          <w:lang w:eastAsia="cs-CZ"/>
        </w:rPr>
        <w:t xml:space="preserve"> </w:t>
      </w:r>
    </w:p>
    <w:p w:rsidR="00052619" w:rsidRPr="00052619" w:rsidRDefault="00052619" w:rsidP="00CC12B4">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cs-CZ"/>
        </w:rPr>
      </w:pPr>
      <w:r w:rsidRPr="00052619">
        <w:rPr>
          <w:rFonts w:ascii="Times New Roman" w:eastAsia="Times New Roman" w:hAnsi="Times New Roman" w:cs="Times New Roman"/>
          <w:sz w:val="24"/>
          <w:szCs w:val="24"/>
          <w:lang w:eastAsia="cs-CZ"/>
        </w:rPr>
        <w:t xml:space="preserve">Na konci </w:t>
      </w:r>
      <w:proofErr w:type="spellStart"/>
      <w:r w:rsidRPr="00052619">
        <w:rPr>
          <w:rFonts w:ascii="Times New Roman" w:eastAsia="Times New Roman" w:hAnsi="Times New Roman" w:cs="Times New Roman"/>
          <w:sz w:val="24"/>
          <w:szCs w:val="24"/>
          <w:lang w:eastAsia="cs-CZ"/>
        </w:rPr>
        <w:t>předpojmového</w:t>
      </w:r>
      <w:proofErr w:type="spellEnd"/>
      <w:r w:rsidRPr="00052619">
        <w:rPr>
          <w:rFonts w:ascii="Times New Roman" w:eastAsia="Times New Roman" w:hAnsi="Times New Roman" w:cs="Times New Roman"/>
          <w:sz w:val="24"/>
          <w:szCs w:val="24"/>
          <w:lang w:eastAsia="cs-CZ"/>
        </w:rPr>
        <w:t xml:space="preserve"> období (3 roky) je dítě schopné </w:t>
      </w:r>
      <w:r w:rsidRPr="00052619">
        <w:rPr>
          <w:rFonts w:ascii="Times New Roman" w:eastAsia="Times New Roman" w:hAnsi="Times New Roman" w:cs="Times New Roman"/>
          <w:b/>
          <w:bCs/>
          <w:sz w:val="24"/>
          <w:szCs w:val="24"/>
          <w:lang w:eastAsia="cs-CZ"/>
        </w:rPr>
        <w:t>oddálené nápodoby a fiktivní hry</w:t>
      </w:r>
      <w:r w:rsidRPr="00052619">
        <w:rPr>
          <w:rFonts w:ascii="Times New Roman" w:eastAsia="Times New Roman" w:hAnsi="Times New Roman" w:cs="Times New Roman"/>
          <w:sz w:val="24"/>
          <w:szCs w:val="24"/>
          <w:lang w:eastAsia="cs-CZ"/>
        </w:rPr>
        <w:t xml:space="preserve">. Do hry je včleněna </w:t>
      </w:r>
      <w:r w:rsidRPr="00052619">
        <w:rPr>
          <w:rFonts w:ascii="Times New Roman" w:eastAsia="Times New Roman" w:hAnsi="Times New Roman" w:cs="Times New Roman"/>
          <w:b/>
          <w:bCs/>
          <w:sz w:val="24"/>
          <w:szCs w:val="24"/>
          <w:lang w:eastAsia="cs-CZ"/>
        </w:rPr>
        <w:t>fantazie</w:t>
      </w:r>
      <w:r w:rsidRPr="00052619">
        <w:rPr>
          <w:rFonts w:ascii="Times New Roman" w:eastAsia="Times New Roman" w:hAnsi="Times New Roman" w:cs="Times New Roman"/>
          <w:sz w:val="24"/>
          <w:szCs w:val="24"/>
          <w:lang w:eastAsia="cs-CZ"/>
        </w:rPr>
        <w:t xml:space="preserve">, která je důležitým prvkem pro vypořádání se s realitou. Dítě dokáže vše, co chce, může si přehrát zatěžující situaci znovu a lépe ji tak pochopit, případně si upravit podmínky, aby byla situace přijatelná. Například dítě se bojí psů, ale ve hře si přidá pravidlo, že žádný pes není zlý, nebo že se psu nebojí. Dítě uplatňuje, to co vidí kolem sebe (hra na rodinu, prodavače), příběhy, pohádky (hry na princezny, čaroděje atd.) V tomto období se mluví také o tzv. </w:t>
      </w:r>
      <w:r w:rsidRPr="00052619">
        <w:rPr>
          <w:rFonts w:ascii="Times New Roman" w:eastAsia="Times New Roman" w:hAnsi="Times New Roman" w:cs="Times New Roman"/>
          <w:b/>
          <w:bCs/>
          <w:sz w:val="24"/>
          <w:szCs w:val="24"/>
          <w:lang w:eastAsia="cs-CZ"/>
        </w:rPr>
        <w:t xml:space="preserve">dětské </w:t>
      </w:r>
      <w:proofErr w:type="spellStart"/>
      <w:r w:rsidRPr="00052619">
        <w:rPr>
          <w:rFonts w:ascii="Times New Roman" w:eastAsia="Times New Roman" w:hAnsi="Times New Roman" w:cs="Times New Roman"/>
          <w:b/>
          <w:bCs/>
          <w:sz w:val="24"/>
          <w:szCs w:val="24"/>
          <w:lang w:eastAsia="cs-CZ"/>
        </w:rPr>
        <w:t>konfabulaci</w:t>
      </w:r>
      <w:proofErr w:type="spellEnd"/>
      <w:r w:rsidRPr="00052619">
        <w:rPr>
          <w:rFonts w:ascii="Times New Roman" w:eastAsia="Times New Roman" w:hAnsi="Times New Roman" w:cs="Times New Roman"/>
          <w:sz w:val="24"/>
          <w:szCs w:val="24"/>
          <w:lang w:eastAsia="cs-CZ"/>
        </w:rPr>
        <w:t xml:space="preserve"> (velice bohaté představy o jejich pravdivosti jsou děti naprosto</w:t>
      </w:r>
      <w:r w:rsidR="00CC12B4" w:rsidRPr="00CC12B4">
        <w:rPr>
          <w:rFonts w:ascii="Times New Roman" w:eastAsia="Times New Roman" w:hAnsi="Times New Roman" w:cs="Times New Roman"/>
          <w:sz w:val="24"/>
          <w:szCs w:val="24"/>
          <w:lang w:eastAsia="cs-CZ"/>
        </w:rPr>
        <w:t xml:space="preserve"> přesvědčeny a opravdu jim věří</w:t>
      </w:r>
    </w:p>
    <w:p w:rsidR="00052619" w:rsidRPr="00052619" w:rsidRDefault="00052619" w:rsidP="00CC12B4">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cs-CZ"/>
        </w:rPr>
      </w:pPr>
      <w:r w:rsidRPr="00052619">
        <w:rPr>
          <w:rFonts w:ascii="Times New Roman" w:eastAsia="Times New Roman" w:hAnsi="Times New Roman" w:cs="Times New Roman"/>
          <w:sz w:val="24"/>
          <w:szCs w:val="24"/>
          <w:lang w:eastAsia="cs-CZ"/>
        </w:rPr>
        <w:t xml:space="preserve">Podle </w:t>
      </w:r>
      <w:hyperlink r:id="rId9" w:tooltip="Jean Piaget" w:history="1">
        <w:proofErr w:type="spellStart"/>
        <w:r w:rsidRPr="00CC12B4">
          <w:rPr>
            <w:rFonts w:ascii="Times New Roman" w:eastAsia="Times New Roman" w:hAnsi="Times New Roman" w:cs="Times New Roman"/>
            <w:sz w:val="24"/>
            <w:szCs w:val="24"/>
            <w:u w:val="single"/>
            <w:lang w:eastAsia="cs-CZ"/>
          </w:rPr>
          <w:t>Piageta</w:t>
        </w:r>
        <w:proofErr w:type="spellEnd"/>
      </w:hyperlink>
      <w:r w:rsidRPr="00052619">
        <w:rPr>
          <w:rFonts w:ascii="Times New Roman" w:eastAsia="Times New Roman" w:hAnsi="Times New Roman" w:cs="Times New Roman"/>
          <w:sz w:val="24"/>
          <w:szCs w:val="24"/>
          <w:lang w:eastAsia="cs-CZ"/>
        </w:rPr>
        <w:t xml:space="preserve"> (2010) je v tomto období nejdůležitější </w:t>
      </w:r>
      <w:r w:rsidRPr="00052619">
        <w:rPr>
          <w:rFonts w:ascii="Times New Roman" w:eastAsia="Times New Roman" w:hAnsi="Times New Roman" w:cs="Times New Roman"/>
          <w:b/>
          <w:bCs/>
          <w:sz w:val="24"/>
          <w:szCs w:val="24"/>
          <w:lang w:eastAsia="cs-CZ"/>
        </w:rPr>
        <w:t>symbolická hra</w:t>
      </w:r>
      <w:r w:rsidRPr="00052619">
        <w:rPr>
          <w:rFonts w:ascii="Times New Roman" w:eastAsia="Times New Roman" w:hAnsi="Times New Roman" w:cs="Times New Roman"/>
          <w:sz w:val="24"/>
          <w:szCs w:val="24"/>
          <w:lang w:eastAsia="cs-CZ"/>
        </w:rPr>
        <w:t xml:space="preserve">, která je vrcholem dětské hry. Jedinec </w:t>
      </w:r>
      <w:hyperlink r:id="rId10" w:tooltip="Asimilace (stránka neexistuje)" w:history="1">
        <w:r w:rsidRPr="00052619">
          <w:rPr>
            <w:rFonts w:ascii="Times New Roman" w:eastAsia="Times New Roman" w:hAnsi="Times New Roman" w:cs="Times New Roman"/>
            <w:sz w:val="24"/>
            <w:szCs w:val="24"/>
            <w:u w:val="single"/>
            <w:lang w:eastAsia="cs-CZ"/>
          </w:rPr>
          <w:t>asimiluje</w:t>
        </w:r>
      </w:hyperlink>
      <w:r w:rsidRPr="00052619">
        <w:rPr>
          <w:rFonts w:ascii="Times New Roman" w:eastAsia="Times New Roman" w:hAnsi="Times New Roman" w:cs="Times New Roman"/>
          <w:sz w:val="24"/>
          <w:szCs w:val="24"/>
          <w:lang w:eastAsia="cs-CZ"/>
        </w:rPr>
        <w:t xml:space="preserve"> pomocí hry prostředí sobě samému, tak, že přenese význam jednoho předmětu na druhý zastupující a prožije situaci znovu (např. dívka vidí mrtvou kachnu, to ji </w:t>
      </w:r>
      <w:r w:rsidRPr="00052619">
        <w:rPr>
          <w:rFonts w:ascii="Times New Roman" w:eastAsia="Times New Roman" w:hAnsi="Times New Roman" w:cs="Times New Roman"/>
          <w:sz w:val="24"/>
          <w:szCs w:val="24"/>
          <w:lang w:eastAsia="cs-CZ"/>
        </w:rPr>
        <w:lastRenderedPageBreak/>
        <w:t>rozruší, večer leží na pohovce a vypadá nemocně, rodiče ale zjistí,</w:t>
      </w:r>
      <w:r w:rsidR="00CC12B4" w:rsidRPr="00CC12B4">
        <w:rPr>
          <w:rFonts w:ascii="Times New Roman" w:eastAsia="Times New Roman" w:hAnsi="Times New Roman" w:cs="Times New Roman"/>
          <w:sz w:val="24"/>
          <w:szCs w:val="24"/>
          <w:lang w:eastAsia="cs-CZ"/>
        </w:rPr>
        <w:t xml:space="preserve"> že si hraje na mrtvou kachnu).</w:t>
      </w:r>
      <w:r w:rsidR="00CC12B4">
        <w:rPr>
          <w:rFonts w:ascii="Times New Roman" w:eastAsia="Times New Roman" w:hAnsi="Times New Roman" w:cs="Times New Roman"/>
          <w:sz w:val="24"/>
          <w:szCs w:val="24"/>
          <w:lang w:eastAsia="cs-CZ"/>
        </w:rPr>
        <w:t xml:space="preserve"> </w:t>
      </w:r>
      <w:r w:rsidRPr="00052619">
        <w:rPr>
          <w:rFonts w:ascii="Times New Roman" w:eastAsia="Times New Roman" w:hAnsi="Times New Roman" w:cs="Times New Roman"/>
          <w:sz w:val="24"/>
          <w:szCs w:val="24"/>
          <w:lang w:eastAsia="cs-CZ"/>
        </w:rPr>
        <w:t>Funkcí symbolické hry je možnost zopakovat</w:t>
      </w:r>
      <w:r w:rsidR="00CC12B4" w:rsidRPr="00CC12B4">
        <w:rPr>
          <w:rFonts w:ascii="Times New Roman" w:eastAsia="Times New Roman" w:hAnsi="Times New Roman" w:cs="Times New Roman"/>
          <w:sz w:val="24"/>
          <w:szCs w:val="24"/>
          <w:lang w:eastAsia="cs-CZ"/>
        </w:rPr>
        <w:t xml:space="preserve"> si prožité a vyrovnat se s tím</w:t>
      </w:r>
    </w:p>
    <w:p w:rsidR="00052619" w:rsidRPr="00052619" w:rsidRDefault="00052619" w:rsidP="00CC12B4">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cs-CZ"/>
        </w:rPr>
      </w:pPr>
      <w:proofErr w:type="spellStart"/>
      <w:r w:rsidRPr="00052619">
        <w:rPr>
          <w:rFonts w:ascii="Times New Roman" w:eastAsia="Times New Roman" w:hAnsi="Times New Roman" w:cs="Times New Roman"/>
          <w:sz w:val="24"/>
          <w:szCs w:val="24"/>
          <w:lang w:eastAsia="cs-CZ"/>
        </w:rPr>
        <w:t>Colwell</w:t>
      </w:r>
      <w:proofErr w:type="spellEnd"/>
      <w:r w:rsidRPr="00052619">
        <w:rPr>
          <w:rFonts w:ascii="Times New Roman" w:eastAsia="Times New Roman" w:hAnsi="Times New Roman" w:cs="Times New Roman"/>
          <w:sz w:val="24"/>
          <w:szCs w:val="24"/>
          <w:lang w:eastAsia="cs-CZ"/>
        </w:rPr>
        <w:t xml:space="preserve"> a </w:t>
      </w:r>
      <w:proofErr w:type="spellStart"/>
      <w:r w:rsidRPr="00052619">
        <w:rPr>
          <w:rFonts w:ascii="Times New Roman" w:eastAsia="Times New Roman" w:hAnsi="Times New Roman" w:cs="Times New Roman"/>
          <w:sz w:val="24"/>
          <w:szCs w:val="24"/>
          <w:lang w:eastAsia="cs-CZ"/>
        </w:rPr>
        <w:t>Lidsey</w:t>
      </w:r>
      <w:proofErr w:type="spellEnd"/>
      <w:r w:rsidRPr="00052619">
        <w:rPr>
          <w:rFonts w:ascii="Times New Roman" w:eastAsia="Times New Roman" w:hAnsi="Times New Roman" w:cs="Times New Roman"/>
          <w:sz w:val="24"/>
          <w:szCs w:val="24"/>
          <w:lang w:eastAsia="cs-CZ"/>
        </w:rPr>
        <w:t xml:space="preserve"> (2003, 2005) zjistili spojitost mezi symbolickou hrou a </w:t>
      </w:r>
      <w:r w:rsidRPr="00052619">
        <w:rPr>
          <w:rFonts w:ascii="Times New Roman" w:eastAsia="Times New Roman" w:hAnsi="Times New Roman" w:cs="Times New Roman"/>
          <w:b/>
          <w:bCs/>
          <w:sz w:val="24"/>
          <w:szCs w:val="24"/>
          <w:lang w:eastAsia="cs-CZ"/>
        </w:rPr>
        <w:t>sociální kompetentností.</w:t>
      </w:r>
      <w:r w:rsidRPr="00052619">
        <w:rPr>
          <w:rFonts w:ascii="Times New Roman" w:eastAsia="Times New Roman" w:hAnsi="Times New Roman" w:cs="Times New Roman"/>
          <w:sz w:val="24"/>
          <w:szCs w:val="24"/>
          <w:lang w:eastAsia="cs-CZ"/>
        </w:rPr>
        <w:t xml:space="preserve"> Děti, které se věnují více symbolické hře, také lépe rozumí emocím a dívky mají lepší regulaci emocí.</w:t>
      </w:r>
    </w:p>
    <w:p w:rsidR="00052619" w:rsidRPr="00052619" w:rsidRDefault="00052619" w:rsidP="00CC12B4">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cs-CZ"/>
        </w:rPr>
      </w:pPr>
      <w:r w:rsidRPr="00052619">
        <w:rPr>
          <w:rFonts w:ascii="Times New Roman" w:eastAsia="Times New Roman" w:hAnsi="Times New Roman" w:cs="Times New Roman"/>
          <w:sz w:val="24"/>
          <w:szCs w:val="24"/>
          <w:lang w:eastAsia="cs-CZ"/>
        </w:rPr>
        <w:t>Dodržováním rolí a pravidel pro jednotlivé role (např. když jsem superhrdina, tak nepláču) se děti učí sociálnímu chování a regul</w:t>
      </w:r>
      <w:r w:rsidR="00CC12B4" w:rsidRPr="00CC12B4">
        <w:rPr>
          <w:rFonts w:ascii="Times New Roman" w:eastAsia="Times New Roman" w:hAnsi="Times New Roman" w:cs="Times New Roman"/>
          <w:sz w:val="24"/>
          <w:szCs w:val="24"/>
          <w:lang w:eastAsia="cs-CZ"/>
        </w:rPr>
        <w:t>aci jejich chování a prožívání. Z</w:t>
      </w:r>
      <w:r w:rsidRPr="00052619">
        <w:rPr>
          <w:rFonts w:ascii="Times New Roman" w:eastAsia="Times New Roman" w:hAnsi="Times New Roman" w:cs="Times New Roman"/>
          <w:sz w:val="24"/>
          <w:szCs w:val="24"/>
          <w:lang w:eastAsia="cs-CZ"/>
        </w:rPr>
        <w:t xml:space="preserve">námé jsou hry na doktory v tomto období, které souvisí s </w:t>
      </w:r>
      <w:hyperlink r:id="rId11" w:tooltip="Identifikace (stránka neexistuje)" w:history="1">
        <w:r w:rsidRPr="00052619">
          <w:rPr>
            <w:rFonts w:ascii="Times New Roman" w:eastAsia="Times New Roman" w:hAnsi="Times New Roman" w:cs="Times New Roman"/>
            <w:sz w:val="24"/>
            <w:szCs w:val="24"/>
            <w:u w:val="single"/>
            <w:lang w:eastAsia="cs-CZ"/>
          </w:rPr>
          <w:t>identifikací</w:t>
        </w:r>
      </w:hyperlink>
      <w:r w:rsidRPr="00052619">
        <w:rPr>
          <w:rFonts w:ascii="Times New Roman" w:eastAsia="Times New Roman" w:hAnsi="Times New Roman" w:cs="Times New Roman"/>
          <w:sz w:val="24"/>
          <w:szCs w:val="24"/>
          <w:lang w:eastAsia="cs-CZ"/>
        </w:rPr>
        <w:t xml:space="preserve"> s pohlavím a radostí z experimentováním a objevování. </w:t>
      </w:r>
    </w:p>
    <w:p w:rsidR="00052619" w:rsidRPr="00052619" w:rsidRDefault="00052619" w:rsidP="00CC12B4">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cs-CZ"/>
        </w:rPr>
      </w:pPr>
      <w:r w:rsidRPr="00052619">
        <w:rPr>
          <w:rFonts w:ascii="Times New Roman" w:eastAsia="Times New Roman" w:hAnsi="Times New Roman" w:cs="Times New Roman"/>
          <w:b/>
          <w:bCs/>
          <w:sz w:val="24"/>
          <w:szCs w:val="24"/>
          <w:lang w:eastAsia="cs-CZ"/>
        </w:rPr>
        <w:t>Vrstevníci</w:t>
      </w:r>
      <w:r w:rsidRPr="00052619">
        <w:rPr>
          <w:rFonts w:ascii="Times New Roman" w:eastAsia="Times New Roman" w:hAnsi="Times New Roman" w:cs="Times New Roman"/>
          <w:sz w:val="24"/>
          <w:szCs w:val="24"/>
          <w:lang w:eastAsia="cs-CZ"/>
        </w:rPr>
        <w:t xml:space="preserve"> </w:t>
      </w:r>
    </w:p>
    <w:p w:rsidR="00052619" w:rsidRPr="00052619" w:rsidRDefault="00052619" w:rsidP="00CC12B4">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cs-CZ"/>
        </w:rPr>
      </w:pPr>
      <w:r w:rsidRPr="00052619">
        <w:rPr>
          <w:rFonts w:ascii="Times New Roman" w:eastAsia="Times New Roman" w:hAnsi="Times New Roman" w:cs="Times New Roman"/>
          <w:sz w:val="24"/>
          <w:szCs w:val="24"/>
          <w:lang w:eastAsia="cs-CZ"/>
        </w:rPr>
        <w:t xml:space="preserve">Předškolák potřebuje kolektivní hru s </w:t>
      </w:r>
      <w:r w:rsidRPr="00052619">
        <w:rPr>
          <w:rFonts w:ascii="Times New Roman" w:eastAsia="Times New Roman" w:hAnsi="Times New Roman" w:cs="Times New Roman"/>
          <w:b/>
          <w:bCs/>
          <w:sz w:val="24"/>
          <w:szCs w:val="24"/>
          <w:lang w:eastAsia="cs-CZ"/>
        </w:rPr>
        <w:t>vrstevníky</w:t>
      </w:r>
      <w:r w:rsidRPr="00052619">
        <w:rPr>
          <w:rFonts w:ascii="Times New Roman" w:eastAsia="Times New Roman" w:hAnsi="Times New Roman" w:cs="Times New Roman"/>
          <w:sz w:val="24"/>
          <w:szCs w:val="24"/>
          <w:lang w:eastAsia="cs-CZ"/>
        </w:rPr>
        <w:t xml:space="preserve">. V tomto období jsou pokládány se základy citových projevů, které si dítě ve hře vyzkouší a od vrstevníků dostává určitou zpětnou vazbu, zároveň se ve skupině inspiruje. Zkoušením různých rolí a s nimi i různé prožívání, napomáhá regulaci prožívání a chování, sebekontrole, schopnosti spolupracovat a přizpůsobit se. S vrstevnickou hrou souvisí vzájemná pomoc, spolupráce, pochopení jeden druhého a rozvíjí se </w:t>
      </w:r>
      <w:r w:rsidRPr="00052619">
        <w:rPr>
          <w:rFonts w:ascii="Times New Roman" w:eastAsia="Times New Roman" w:hAnsi="Times New Roman" w:cs="Times New Roman"/>
          <w:b/>
          <w:bCs/>
          <w:sz w:val="24"/>
          <w:szCs w:val="24"/>
          <w:lang w:eastAsia="cs-CZ"/>
        </w:rPr>
        <w:t>empatie</w:t>
      </w:r>
      <w:r w:rsidRPr="00052619">
        <w:rPr>
          <w:rFonts w:ascii="Times New Roman" w:eastAsia="Times New Roman" w:hAnsi="Times New Roman" w:cs="Times New Roman"/>
          <w:sz w:val="24"/>
          <w:szCs w:val="24"/>
          <w:lang w:eastAsia="cs-CZ"/>
        </w:rPr>
        <w:t xml:space="preserve"> a </w:t>
      </w:r>
      <w:r w:rsidRPr="00052619">
        <w:rPr>
          <w:rFonts w:ascii="Times New Roman" w:eastAsia="Times New Roman" w:hAnsi="Times New Roman" w:cs="Times New Roman"/>
          <w:b/>
          <w:bCs/>
          <w:sz w:val="24"/>
          <w:szCs w:val="24"/>
          <w:lang w:eastAsia="cs-CZ"/>
        </w:rPr>
        <w:t>altruismus</w:t>
      </w:r>
      <w:r w:rsidRPr="00052619">
        <w:rPr>
          <w:rFonts w:ascii="Times New Roman" w:eastAsia="Times New Roman" w:hAnsi="Times New Roman" w:cs="Times New Roman"/>
          <w:sz w:val="24"/>
          <w:szCs w:val="24"/>
          <w:lang w:eastAsia="cs-CZ"/>
        </w:rPr>
        <w:t>.</w:t>
      </w:r>
    </w:p>
    <w:p w:rsidR="00CC12B4" w:rsidRDefault="00CC12B4" w:rsidP="00CC12B4">
      <w:pPr>
        <w:spacing w:after="0" w:line="240" w:lineRule="auto"/>
        <w:jc w:val="both"/>
        <w:outlineLvl w:val="2"/>
        <w:rPr>
          <w:rFonts w:ascii="Times New Roman" w:eastAsia="Times New Roman" w:hAnsi="Times New Roman" w:cs="Times New Roman"/>
          <w:b/>
          <w:bCs/>
          <w:sz w:val="24"/>
          <w:szCs w:val="24"/>
          <w:lang w:eastAsia="cs-CZ"/>
        </w:rPr>
      </w:pPr>
    </w:p>
    <w:p w:rsidR="00052619" w:rsidRPr="00052619" w:rsidRDefault="00052619" w:rsidP="00CC12B4">
      <w:pPr>
        <w:spacing w:after="0" w:line="240" w:lineRule="auto"/>
        <w:jc w:val="both"/>
        <w:outlineLvl w:val="2"/>
        <w:rPr>
          <w:rFonts w:ascii="Times New Roman" w:eastAsia="Times New Roman" w:hAnsi="Times New Roman" w:cs="Times New Roman"/>
          <w:sz w:val="24"/>
          <w:szCs w:val="24"/>
          <w:lang w:eastAsia="cs-CZ"/>
        </w:rPr>
      </w:pPr>
      <w:r w:rsidRPr="00CC12B4">
        <w:rPr>
          <w:rFonts w:ascii="Times New Roman" w:eastAsia="Times New Roman" w:hAnsi="Times New Roman" w:cs="Times New Roman"/>
          <w:b/>
          <w:bCs/>
          <w:sz w:val="24"/>
          <w:szCs w:val="24"/>
          <w:lang w:eastAsia="cs-CZ"/>
        </w:rPr>
        <w:t xml:space="preserve">Mladší školní věk: </w:t>
      </w:r>
      <w:r w:rsidRPr="00052619">
        <w:rPr>
          <w:rFonts w:ascii="Times New Roman" w:eastAsia="Times New Roman" w:hAnsi="Times New Roman" w:cs="Times New Roman"/>
          <w:sz w:val="24"/>
          <w:szCs w:val="24"/>
          <w:lang w:eastAsia="cs-CZ"/>
        </w:rPr>
        <w:t xml:space="preserve">Dítě ve školním prostředí se od předškoláka liší jak vyspělostí pohybovou, tak myšlenkovou, navíc prostředí školy přináší svá specifika. Hra není hlavní náplní dne, nicméně zůstává velice důležitou činností dítěte a udržuje </w:t>
      </w:r>
      <w:r w:rsidRPr="00052619">
        <w:rPr>
          <w:rFonts w:ascii="Times New Roman" w:eastAsia="Times New Roman" w:hAnsi="Times New Roman" w:cs="Times New Roman"/>
          <w:b/>
          <w:bCs/>
          <w:sz w:val="24"/>
          <w:szCs w:val="24"/>
          <w:lang w:eastAsia="cs-CZ"/>
        </w:rPr>
        <w:t>duševní hygienu</w:t>
      </w:r>
      <w:r w:rsidRPr="00052619">
        <w:rPr>
          <w:rFonts w:ascii="Times New Roman" w:eastAsia="Times New Roman" w:hAnsi="Times New Roman" w:cs="Times New Roman"/>
          <w:sz w:val="24"/>
          <w:szCs w:val="24"/>
          <w:lang w:eastAsia="cs-CZ"/>
        </w:rPr>
        <w:t xml:space="preserve"> jakožto kompenzaci námahy při učení. Hra je již plánovitá, promyšlená do podrobností, diferencovanější a více se přizpůsobuje realitě. Děti v tomto věku se velice rády srovnávají a vzrůstá vliv spolužáků, s tím souvisí i zvýšená snaha po </w:t>
      </w:r>
      <w:r w:rsidRPr="00052619">
        <w:rPr>
          <w:rFonts w:ascii="Times New Roman" w:eastAsia="Times New Roman" w:hAnsi="Times New Roman" w:cs="Times New Roman"/>
          <w:b/>
          <w:bCs/>
          <w:sz w:val="24"/>
          <w:szCs w:val="24"/>
          <w:lang w:eastAsia="cs-CZ"/>
        </w:rPr>
        <w:t>dosažení úspěchu</w:t>
      </w:r>
      <w:r w:rsidRPr="00052619">
        <w:rPr>
          <w:rFonts w:ascii="Times New Roman" w:eastAsia="Times New Roman" w:hAnsi="Times New Roman" w:cs="Times New Roman"/>
          <w:sz w:val="24"/>
          <w:szCs w:val="24"/>
          <w:lang w:eastAsia="cs-CZ"/>
        </w:rPr>
        <w:t xml:space="preserve"> a to hlavně v hrách společenských a prosazují se hry se složitějšími pravidly Rozdíly mezi hrou chlapců a dívek se prohlubují. Děti již odlišují hru od práce </w:t>
      </w:r>
      <w:r w:rsidRPr="00CC12B4">
        <w:rPr>
          <w:rFonts w:ascii="Times New Roman" w:eastAsia="Times New Roman" w:hAnsi="Times New Roman" w:cs="Times New Roman"/>
          <w:sz w:val="24"/>
          <w:szCs w:val="24"/>
          <w:lang w:eastAsia="cs-CZ"/>
        </w:rPr>
        <w:t>a ne jako v období předškolním.</w:t>
      </w:r>
    </w:p>
    <w:p w:rsidR="00CC12B4" w:rsidRPr="00CC12B4" w:rsidRDefault="00052619" w:rsidP="00CC12B4">
      <w:pPr>
        <w:spacing w:after="0" w:line="240" w:lineRule="auto"/>
        <w:jc w:val="both"/>
        <w:outlineLvl w:val="1"/>
        <w:rPr>
          <w:rFonts w:ascii="Times New Roman" w:eastAsia="Times New Roman" w:hAnsi="Times New Roman" w:cs="Times New Roman"/>
          <w:b/>
          <w:bCs/>
          <w:sz w:val="24"/>
          <w:szCs w:val="24"/>
          <w:u w:val="single"/>
          <w:lang w:eastAsia="cs-CZ"/>
        </w:rPr>
      </w:pPr>
      <w:r w:rsidRPr="00CC12B4">
        <w:rPr>
          <w:rFonts w:ascii="Times New Roman" w:eastAsia="Times New Roman" w:hAnsi="Times New Roman" w:cs="Times New Roman"/>
          <w:b/>
          <w:bCs/>
          <w:sz w:val="24"/>
          <w:szCs w:val="24"/>
          <w:u w:val="single"/>
          <w:lang w:eastAsia="cs-CZ"/>
        </w:rPr>
        <w:t>Terapie hrou</w:t>
      </w:r>
      <w:r w:rsidR="00CC12B4" w:rsidRPr="00CC12B4">
        <w:rPr>
          <w:rFonts w:ascii="Times New Roman" w:eastAsia="Times New Roman" w:hAnsi="Times New Roman" w:cs="Times New Roman"/>
          <w:b/>
          <w:bCs/>
          <w:sz w:val="24"/>
          <w:szCs w:val="24"/>
          <w:u w:val="single"/>
          <w:lang w:eastAsia="cs-CZ"/>
        </w:rPr>
        <w:t>:</w:t>
      </w:r>
    </w:p>
    <w:p w:rsidR="00052619" w:rsidRPr="00052619" w:rsidRDefault="00052619" w:rsidP="00CC12B4">
      <w:pPr>
        <w:spacing w:after="0" w:line="240" w:lineRule="auto"/>
        <w:jc w:val="both"/>
        <w:outlineLvl w:val="1"/>
        <w:rPr>
          <w:rFonts w:ascii="Times New Roman" w:eastAsia="Times New Roman" w:hAnsi="Times New Roman" w:cs="Times New Roman"/>
          <w:sz w:val="24"/>
          <w:szCs w:val="24"/>
          <w:lang w:eastAsia="cs-CZ"/>
        </w:rPr>
      </w:pPr>
      <w:r w:rsidRPr="00CC12B4">
        <w:rPr>
          <w:rFonts w:ascii="Times New Roman" w:eastAsia="Times New Roman" w:hAnsi="Times New Roman" w:cs="Times New Roman"/>
          <w:b/>
          <w:bCs/>
          <w:sz w:val="24"/>
          <w:szCs w:val="24"/>
          <w:lang w:eastAsia="cs-CZ"/>
        </w:rPr>
        <w:t xml:space="preserve"> </w:t>
      </w:r>
      <w:hyperlink r:id="rId12" w:history="1">
        <w:r w:rsidRPr="00CC12B4">
          <w:rPr>
            <w:rFonts w:ascii="Times New Roman" w:eastAsia="Times New Roman" w:hAnsi="Times New Roman" w:cs="Times New Roman"/>
            <w:sz w:val="24"/>
            <w:szCs w:val="24"/>
            <w:u w:val="single"/>
            <w:lang w:eastAsia="cs-CZ"/>
          </w:rPr>
          <w:t>BAPT</w:t>
        </w:r>
      </w:hyperlink>
      <w:r w:rsidRPr="00052619">
        <w:rPr>
          <w:rFonts w:ascii="Times New Roman" w:eastAsia="Times New Roman" w:hAnsi="Times New Roman" w:cs="Times New Roman"/>
          <w:sz w:val="24"/>
          <w:szCs w:val="24"/>
          <w:lang w:eastAsia="cs-CZ"/>
        </w:rPr>
        <w:t xml:space="preserve"> (Britská asociace </w:t>
      </w:r>
      <w:proofErr w:type="spellStart"/>
      <w:r w:rsidRPr="00052619">
        <w:rPr>
          <w:rFonts w:ascii="Times New Roman" w:eastAsia="Times New Roman" w:hAnsi="Times New Roman" w:cs="Times New Roman"/>
          <w:sz w:val="24"/>
          <w:szCs w:val="24"/>
          <w:lang w:eastAsia="cs-CZ"/>
        </w:rPr>
        <w:t>hrových</w:t>
      </w:r>
      <w:proofErr w:type="spellEnd"/>
      <w:r w:rsidRPr="00052619">
        <w:rPr>
          <w:rFonts w:ascii="Times New Roman" w:eastAsia="Times New Roman" w:hAnsi="Times New Roman" w:cs="Times New Roman"/>
          <w:sz w:val="24"/>
          <w:szCs w:val="24"/>
          <w:lang w:eastAsia="cs-CZ"/>
        </w:rPr>
        <w:t xml:space="preserve"> terapeutů) definuje současnou </w:t>
      </w:r>
      <w:proofErr w:type="spellStart"/>
      <w:r w:rsidRPr="00052619">
        <w:rPr>
          <w:rFonts w:ascii="Times New Roman" w:eastAsia="Times New Roman" w:hAnsi="Times New Roman" w:cs="Times New Roman"/>
          <w:sz w:val="24"/>
          <w:szCs w:val="24"/>
          <w:lang w:eastAsia="cs-CZ"/>
        </w:rPr>
        <w:t>hrovou</w:t>
      </w:r>
      <w:proofErr w:type="spellEnd"/>
      <w:r w:rsidRPr="00052619">
        <w:rPr>
          <w:rFonts w:ascii="Times New Roman" w:eastAsia="Times New Roman" w:hAnsi="Times New Roman" w:cs="Times New Roman"/>
          <w:sz w:val="24"/>
          <w:szCs w:val="24"/>
          <w:lang w:eastAsia="cs-CZ"/>
        </w:rPr>
        <w:t xml:space="preserve"> terapii jako: „Dynamický proces mezi dítětem a terapeutem, kterým dítě prochází svým vlastním tempem a podle vlastního rozhodnutí a s využitím určitých témat, která mají vztah k jeho vlastnímu životu. Vlastní vnitřní zdroje dítěte umožňují s podporou terapeutického vztahu – pokročit ve vývoji</w:t>
      </w:r>
      <w:r w:rsidRPr="00CC12B4">
        <w:rPr>
          <w:rFonts w:ascii="Times New Roman" w:eastAsia="Times New Roman" w:hAnsi="Times New Roman" w:cs="Times New Roman"/>
          <w:sz w:val="24"/>
          <w:szCs w:val="24"/>
          <w:lang w:eastAsia="cs-CZ"/>
        </w:rPr>
        <w:t xml:space="preserve">, či dosáhnout změny. </w:t>
      </w:r>
      <w:proofErr w:type="spellStart"/>
      <w:r w:rsidRPr="00CC12B4">
        <w:rPr>
          <w:rFonts w:ascii="Times New Roman" w:eastAsia="Times New Roman" w:hAnsi="Times New Roman" w:cs="Times New Roman"/>
          <w:sz w:val="24"/>
          <w:szCs w:val="24"/>
          <w:lang w:eastAsia="cs-CZ"/>
        </w:rPr>
        <w:t>Hrová</w:t>
      </w:r>
      <w:proofErr w:type="spellEnd"/>
      <w:r w:rsidRPr="00CC12B4">
        <w:rPr>
          <w:rFonts w:ascii="Times New Roman" w:eastAsia="Times New Roman" w:hAnsi="Times New Roman" w:cs="Times New Roman"/>
          <w:sz w:val="24"/>
          <w:szCs w:val="24"/>
          <w:lang w:eastAsia="cs-CZ"/>
        </w:rPr>
        <w:t xml:space="preserve"> terap</w:t>
      </w:r>
      <w:r w:rsidRPr="00052619">
        <w:rPr>
          <w:rFonts w:ascii="Times New Roman" w:eastAsia="Times New Roman" w:hAnsi="Times New Roman" w:cs="Times New Roman"/>
          <w:sz w:val="24"/>
          <w:szCs w:val="24"/>
          <w:lang w:eastAsia="cs-CZ"/>
        </w:rPr>
        <w:t>ie je orientována na dítě, jejím primárním médie</w:t>
      </w:r>
      <w:r w:rsidRPr="00CC12B4">
        <w:rPr>
          <w:rFonts w:ascii="Times New Roman" w:eastAsia="Times New Roman" w:hAnsi="Times New Roman" w:cs="Times New Roman"/>
          <w:sz w:val="24"/>
          <w:szCs w:val="24"/>
          <w:lang w:eastAsia="cs-CZ"/>
        </w:rPr>
        <w:t>m je hra a sekundárním je řeč.“</w:t>
      </w:r>
      <w:r w:rsidRPr="00CC12B4">
        <w:rPr>
          <w:rFonts w:ascii="Times New Roman" w:eastAsia="Times New Roman" w:hAnsi="Times New Roman" w:cs="Times New Roman"/>
          <w:sz w:val="24"/>
          <w:szCs w:val="24"/>
          <w:u w:val="single"/>
          <w:vertAlign w:val="superscript"/>
          <w:lang w:eastAsia="cs-CZ"/>
        </w:rPr>
        <w:t>[</w:t>
      </w:r>
    </w:p>
    <w:p w:rsidR="00052619" w:rsidRPr="00052619" w:rsidRDefault="00052619" w:rsidP="00CC12B4">
      <w:pPr>
        <w:spacing w:after="0" w:line="240" w:lineRule="auto"/>
        <w:jc w:val="both"/>
        <w:outlineLvl w:val="1"/>
        <w:rPr>
          <w:rFonts w:ascii="Times New Roman" w:eastAsia="Times New Roman" w:hAnsi="Times New Roman" w:cs="Times New Roman"/>
          <w:sz w:val="24"/>
          <w:szCs w:val="24"/>
          <w:lang w:eastAsia="cs-CZ"/>
        </w:rPr>
      </w:pPr>
      <w:r w:rsidRPr="00CC12B4">
        <w:rPr>
          <w:rFonts w:ascii="Times New Roman" w:eastAsia="Times New Roman" w:hAnsi="Times New Roman" w:cs="Times New Roman"/>
          <w:b/>
          <w:bCs/>
          <w:sz w:val="24"/>
          <w:szCs w:val="24"/>
          <w:lang w:eastAsia="cs-CZ"/>
        </w:rPr>
        <w:t>Diagnostika hrou -</w:t>
      </w:r>
      <w:r w:rsidRPr="00052619">
        <w:rPr>
          <w:rFonts w:ascii="Times New Roman" w:eastAsia="Times New Roman" w:hAnsi="Times New Roman" w:cs="Times New Roman"/>
          <w:sz w:val="24"/>
          <w:szCs w:val="24"/>
          <w:lang w:eastAsia="cs-CZ"/>
        </w:rPr>
        <w:t xml:space="preserve">Samotná hra nám může sloužit jako diagnostický nástroj. Analýza hry poskytuje informace o prožitcích, psychickém rozpoložení, zkušenostech, je prostředkem sebevyjádření. </w:t>
      </w:r>
    </w:p>
    <w:p w:rsidR="00052619" w:rsidRPr="00052619" w:rsidRDefault="00052619" w:rsidP="00CC12B4">
      <w:pPr>
        <w:spacing w:after="0" w:line="240" w:lineRule="auto"/>
        <w:jc w:val="both"/>
        <w:rPr>
          <w:rFonts w:ascii="Times New Roman" w:eastAsia="Times New Roman" w:hAnsi="Times New Roman" w:cs="Times New Roman"/>
          <w:sz w:val="24"/>
          <w:szCs w:val="24"/>
          <w:lang w:eastAsia="cs-CZ"/>
        </w:rPr>
      </w:pPr>
      <w:r w:rsidRPr="00052619">
        <w:rPr>
          <w:rFonts w:ascii="Times New Roman" w:eastAsia="Times New Roman" w:hAnsi="Times New Roman" w:cs="Times New Roman"/>
          <w:sz w:val="24"/>
          <w:szCs w:val="24"/>
          <w:lang w:eastAsia="cs-CZ"/>
        </w:rPr>
        <w:t>Sledujeme preferenci her, spolupráci, komunikaci a vývoj řeči, podřizování se pravidlům, fyzický, sociální, emoční a kognitivní vývoj. Hlavně u mladších dětí, kde tradiční vyšetření v podobě testů a zkoušek činí potíže, je hra ideálním prostředkem pro diagnostiku. Vyšetření založené na hře (</w:t>
      </w:r>
      <w:r w:rsidRPr="00052619">
        <w:rPr>
          <w:rFonts w:ascii="Times New Roman" w:eastAsia="Times New Roman" w:hAnsi="Times New Roman" w:cs="Times New Roman"/>
          <w:b/>
          <w:bCs/>
          <w:sz w:val="24"/>
          <w:szCs w:val="24"/>
          <w:lang w:eastAsia="cs-CZ"/>
        </w:rPr>
        <w:t xml:space="preserve">play- </w:t>
      </w:r>
      <w:proofErr w:type="spellStart"/>
      <w:r w:rsidRPr="00052619">
        <w:rPr>
          <w:rFonts w:ascii="Times New Roman" w:eastAsia="Times New Roman" w:hAnsi="Times New Roman" w:cs="Times New Roman"/>
          <w:b/>
          <w:bCs/>
          <w:sz w:val="24"/>
          <w:szCs w:val="24"/>
          <w:lang w:eastAsia="cs-CZ"/>
        </w:rPr>
        <w:t>based</w:t>
      </w:r>
      <w:proofErr w:type="spellEnd"/>
      <w:r w:rsidRPr="00052619">
        <w:rPr>
          <w:rFonts w:ascii="Times New Roman" w:eastAsia="Times New Roman" w:hAnsi="Times New Roman" w:cs="Times New Roman"/>
          <w:b/>
          <w:bCs/>
          <w:sz w:val="24"/>
          <w:szCs w:val="24"/>
          <w:lang w:eastAsia="cs-CZ"/>
        </w:rPr>
        <w:t xml:space="preserve"> </w:t>
      </w:r>
      <w:proofErr w:type="spellStart"/>
      <w:r w:rsidRPr="00052619">
        <w:rPr>
          <w:rFonts w:ascii="Times New Roman" w:eastAsia="Times New Roman" w:hAnsi="Times New Roman" w:cs="Times New Roman"/>
          <w:b/>
          <w:bCs/>
          <w:sz w:val="24"/>
          <w:szCs w:val="24"/>
          <w:lang w:eastAsia="cs-CZ"/>
        </w:rPr>
        <w:t>assessment</w:t>
      </w:r>
      <w:proofErr w:type="spellEnd"/>
      <w:r w:rsidRPr="00052619">
        <w:rPr>
          <w:rFonts w:ascii="Times New Roman" w:eastAsia="Times New Roman" w:hAnsi="Times New Roman" w:cs="Times New Roman"/>
          <w:sz w:val="24"/>
          <w:szCs w:val="24"/>
          <w:lang w:eastAsia="cs-CZ"/>
        </w:rPr>
        <w:t xml:space="preserve">) je kombinace pozorování dítěte při hře s možností participace a intervence dospělého s cílem nalezení silných i slabších stránek ve vývoji jedince. Velice vhodný pro </w:t>
      </w:r>
      <w:hyperlink r:id="rId13" w:tooltip="Předškolní období" w:history="1">
        <w:r w:rsidRPr="00CC12B4">
          <w:rPr>
            <w:rFonts w:ascii="Times New Roman" w:eastAsia="Times New Roman" w:hAnsi="Times New Roman" w:cs="Times New Roman"/>
            <w:sz w:val="24"/>
            <w:szCs w:val="24"/>
            <w:u w:val="single"/>
            <w:lang w:eastAsia="cs-CZ"/>
          </w:rPr>
          <w:t>předškolní děti</w:t>
        </w:r>
      </w:hyperlink>
      <w:r w:rsidRPr="00052619">
        <w:rPr>
          <w:rFonts w:ascii="Times New Roman" w:eastAsia="Times New Roman" w:hAnsi="Times New Roman" w:cs="Times New Roman"/>
          <w:sz w:val="24"/>
          <w:szCs w:val="24"/>
          <w:lang w:eastAsia="cs-CZ"/>
        </w:rPr>
        <w:t>. Rodiče i učitelky shromažďují informace o dítěti prostřednictvím zúčastněného, či nezúčastněného pozorování s cílem určit blízké vý</w:t>
      </w:r>
      <w:r w:rsidRPr="00CC12B4">
        <w:rPr>
          <w:rFonts w:ascii="Times New Roman" w:eastAsia="Times New Roman" w:hAnsi="Times New Roman" w:cs="Times New Roman"/>
          <w:sz w:val="24"/>
          <w:szCs w:val="24"/>
          <w:lang w:eastAsia="cs-CZ"/>
        </w:rPr>
        <w:t>vojové možnosti každého dítěte.</w:t>
      </w:r>
    </w:p>
    <w:p w:rsidR="00052619" w:rsidRPr="00052619" w:rsidRDefault="00052619" w:rsidP="00CC12B4">
      <w:pPr>
        <w:spacing w:after="0" w:line="240" w:lineRule="auto"/>
        <w:jc w:val="both"/>
        <w:rPr>
          <w:rFonts w:ascii="Times New Roman" w:eastAsia="Times New Roman" w:hAnsi="Times New Roman" w:cs="Times New Roman"/>
          <w:sz w:val="24"/>
          <w:szCs w:val="24"/>
          <w:lang w:eastAsia="cs-CZ"/>
        </w:rPr>
      </w:pPr>
      <w:proofErr w:type="spellStart"/>
      <w:r w:rsidRPr="00052619">
        <w:rPr>
          <w:rFonts w:ascii="Times New Roman" w:eastAsia="Times New Roman" w:hAnsi="Times New Roman" w:cs="Times New Roman"/>
          <w:b/>
          <w:bCs/>
          <w:sz w:val="24"/>
          <w:szCs w:val="24"/>
          <w:lang w:eastAsia="cs-CZ"/>
        </w:rPr>
        <w:t>MetodyWelt</w:t>
      </w:r>
      <w:proofErr w:type="spellEnd"/>
      <w:r w:rsidRPr="00052619">
        <w:rPr>
          <w:rFonts w:ascii="Times New Roman" w:eastAsia="Times New Roman" w:hAnsi="Times New Roman" w:cs="Times New Roman"/>
          <w:b/>
          <w:bCs/>
          <w:sz w:val="24"/>
          <w:szCs w:val="24"/>
          <w:lang w:eastAsia="cs-CZ"/>
        </w:rPr>
        <w:t xml:space="preserve"> test</w:t>
      </w:r>
      <w:r w:rsidRPr="00052619">
        <w:rPr>
          <w:rFonts w:ascii="Times New Roman" w:eastAsia="Times New Roman" w:hAnsi="Times New Roman" w:cs="Times New Roman"/>
          <w:sz w:val="24"/>
          <w:szCs w:val="24"/>
          <w:lang w:eastAsia="cs-CZ"/>
        </w:rPr>
        <w:t xml:space="preserve"> ( </w:t>
      </w:r>
      <w:proofErr w:type="spellStart"/>
      <w:r w:rsidRPr="00052619">
        <w:rPr>
          <w:rFonts w:ascii="Times New Roman" w:eastAsia="Times New Roman" w:hAnsi="Times New Roman" w:cs="Times New Roman"/>
          <w:sz w:val="24"/>
          <w:szCs w:val="24"/>
          <w:lang w:eastAsia="cs-CZ"/>
        </w:rPr>
        <w:t>Lowenfield</w:t>
      </w:r>
      <w:proofErr w:type="spellEnd"/>
      <w:r w:rsidRPr="00052619">
        <w:rPr>
          <w:rFonts w:ascii="Times New Roman" w:eastAsia="Times New Roman" w:hAnsi="Times New Roman" w:cs="Times New Roman"/>
          <w:sz w:val="24"/>
          <w:szCs w:val="24"/>
          <w:lang w:eastAsia="cs-CZ"/>
        </w:rPr>
        <w:t xml:space="preserve">)- spíše terapeutický postup, od 2 do 16 let, diagnostika osobnosti a neurotické symptomatologie, obsahuje malé hračky, domy, figurky, lidi, auta, zvířata, úkolem je něco postavit a sleduje se emoční svět dětí, představivost, sociální vztahy, vývojové a jiné poruchy, přání, agresivitu atd. </w:t>
      </w:r>
    </w:p>
    <w:p w:rsidR="00052619" w:rsidRPr="00052619" w:rsidRDefault="00052619" w:rsidP="00CC12B4">
      <w:pPr>
        <w:numPr>
          <w:ilvl w:val="0"/>
          <w:numId w:val="10"/>
        </w:numPr>
        <w:spacing w:after="0" w:line="240" w:lineRule="auto"/>
        <w:ind w:left="0"/>
        <w:jc w:val="both"/>
        <w:rPr>
          <w:rFonts w:ascii="Times New Roman" w:eastAsia="Times New Roman" w:hAnsi="Times New Roman" w:cs="Times New Roman"/>
          <w:sz w:val="24"/>
          <w:szCs w:val="24"/>
          <w:lang w:eastAsia="cs-CZ"/>
        </w:rPr>
      </w:pPr>
      <w:proofErr w:type="spellStart"/>
      <w:r w:rsidRPr="00052619">
        <w:rPr>
          <w:rFonts w:ascii="Times New Roman" w:eastAsia="Times New Roman" w:hAnsi="Times New Roman" w:cs="Times New Roman"/>
          <w:b/>
          <w:bCs/>
          <w:sz w:val="24"/>
          <w:szCs w:val="24"/>
          <w:lang w:eastAsia="cs-CZ"/>
        </w:rPr>
        <w:t>Scénotest</w:t>
      </w:r>
      <w:proofErr w:type="spellEnd"/>
      <w:r w:rsidRPr="00052619">
        <w:rPr>
          <w:rFonts w:ascii="Times New Roman" w:eastAsia="Times New Roman" w:hAnsi="Times New Roman" w:cs="Times New Roman"/>
          <w:sz w:val="24"/>
          <w:szCs w:val="24"/>
          <w:lang w:eastAsia="cs-CZ"/>
        </w:rPr>
        <w:t xml:space="preserve"> (G von </w:t>
      </w:r>
      <w:proofErr w:type="spellStart"/>
      <w:r w:rsidRPr="00052619">
        <w:rPr>
          <w:rFonts w:ascii="Times New Roman" w:eastAsia="Times New Roman" w:hAnsi="Times New Roman" w:cs="Times New Roman"/>
          <w:sz w:val="24"/>
          <w:szCs w:val="24"/>
          <w:lang w:eastAsia="cs-CZ"/>
        </w:rPr>
        <w:t>Staabs</w:t>
      </w:r>
      <w:proofErr w:type="spellEnd"/>
      <w:r w:rsidRPr="00052619">
        <w:rPr>
          <w:rFonts w:ascii="Times New Roman" w:eastAsia="Times New Roman" w:hAnsi="Times New Roman" w:cs="Times New Roman"/>
          <w:sz w:val="24"/>
          <w:szCs w:val="24"/>
          <w:lang w:eastAsia="cs-CZ"/>
        </w:rPr>
        <w:t xml:space="preserve">) – hlavní je zmapování mezilidských vztahů v našem prostředí </w:t>
      </w:r>
    </w:p>
    <w:p w:rsidR="00052619" w:rsidRPr="00052619" w:rsidRDefault="00052619" w:rsidP="00CC12B4">
      <w:pPr>
        <w:numPr>
          <w:ilvl w:val="0"/>
          <w:numId w:val="10"/>
        </w:numPr>
        <w:spacing w:after="0" w:line="240" w:lineRule="auto"/>
        <w:ind w:left="0"/>
        <w:jc w:val="both"/>
        <w:rPr>
          <w:rFonts w:ascii="Times New Roman" w:eastAsia="Times New Roman" w:hAnsi="Times New Roman" w:cs="Times New Roman"/>
          <w:sz w:val="24"/>
          <w:szCs w:val="24"/>
          <w:lang w:eastAsia="cs-CZ"/>
        </w:rPr>
      </w:pPr>
      <w:proofErr w:type="spellStart"/>
      <w:r w:rsidRPr="00052619">
        <w:rPr>
          <w:rFonts w:ascii="Times New Roman" w:eastAsia="Times New Roman" w:hAnsi="Times New Roman" w:cs="Times New Roman"/>
          <w:b/>
          <w:bCs/>
          <w:sz w:val="24"/>
          <w:szCs w:val="24"/>
          <w:lang w:eastAsia="cs-CZ"/>
        </w:rPr>
        <w:t>Doll</w:t>
      </w:r>
      <w:proofErr w:type="spellEnd"/>
      <w:r w:rsidRPr="00052619">
        <w:rPr>
          <w:rFonts w:ascii="Times New Roman" w:eastAsia="Times New Roman" w:hAnsi="Times New Roman" w:cs="Times New Roman"/>
          <w:b/>
          <w:bCs/>
          <w:sz w:val="24"/>
          <w:szCs w:val="24"/>
          <w:lang w:eastAsia="cs-CZ"/>
        </w:rPr>
        <w:t xml:space="preserve"> play </w:t>
      </w:r>
      <w:proofErr w:type="spellStart"/>
      <w:r w:rsidRPr="00052619">
        <w:rPr>
          <w:rFonts w:ascii="Times New Roman" w:eastAsia="Times New Roman" w:hAnsi="Times New Roman" w:cs="Times New Roman"/>
          <w:b/>
          <w:bCs/>
          <w:sz w:val="24"/>
          <w:szCs w:val="24"/>
          <w:lang w:eastAsia="cs-CZ"/>
        </w:rPr>
        <w:t>techniques</w:t>
      </w:r>
      <w:proofErr w:type="spellEnd"/>
      <w:r w:rsidRPr="00052619">
        <w:rPr>
          <w:rFonts w:ascii="Times New Roman" w:eastAsia="Times New Roman" w:hAnsi="Times New Roman" w:cs="Times New Roman"/>
          <w:sz w:val="24"/>
          <w:szCs w:val="24"/>
          <w:lang w:eastAsia="cs-CZ"/>
        </w:rPr>
        <w:t xml:space="preserve"> – vhodné použití u předškoláků, či u dětí s problémem s řečí, prožitky z reálného světa se aplikují na hru s panenkou, vyjadřují tak sv</w:t>
      </w:r>
      <w:r w:rsidR="00CC12B4" w:rsidRPr="00CC12B4">
        <w:rPr>
          <w:rFonts w:ascii="Times New Roman" w:eastAsia="Times New Roman" w:hAnsi="Times New Roman" w:cs="Times New Roman"/>
          <w:sz w:val="24"/>
          <w:szCs w:val="24"/>
          <w:lang w:eastAsia="cs-CZ"/>
        </w:rPr>
        <w:t>é konflikty</w:t>
      </w:r>
    </w:p>
    <w:p w:rsidR="00052619" w:rsidRPr="00CC12B4" w:rsidRDefault="00052619" w:rsidP="00CC12B4">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jc w:val="both"/>
        <w:rPr>
          <w:rFonts w:ascii="Times New Roman" w:hAnsi="Times New Roman" w:cs="Times New Roman"/>
          <w:b/>
          <w:sz w:val="24"/>
          <w:szCs w:val="24"/>
        </w:rPr>
      </w:pPr>
      <w:r w:rsidRPr="00CC12B4">
        <w:rPr>
          <w:rFonts w:ascii="Times New Roman" w:hAnsi="Times New Roman" w:cs="Times New Roman"/>
          <w:b/>
          <w:sz w:val="24"/>
          <w:szCs w:val="24"/>
        </w:rPr>
        <w:lastRenderedPageBreak/>
        <w:t xml:space="preserve">Otázky: </w:t>
      </w:r>
    </w:p>
    <w:p w:rsidR="005B5381" w:rsidRPr="00CC12B4" w:rsidRDefault="00052619" w:rsidP="00CC12B4">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jc w:val="both"/>
        <w:rPr>
          <w:rFonts w:ascii="Times New Roman" w:hAnsi="Times New Roman" w:cs="Times New Roman"/>
          <w:sz w:val="24"/>
          <w:szCs w:val="24"/>
        </w:rPr>
      </w:pPr>
      <w:r w:rsidRPr="00CC12B4">
        <w:rPr>
          <w:rFonts w:ascii="Times New Roman" w:hAnsi="Times New Roman" w:cs="Times New Roman"/>
          <w:sz w:val="24"/>
          <w:szCs w:val="24"/>
        </w:rPr>
        <w:t xml:space="preserve">Jak si hrají děti v různých vývojových obdobích? </w:t>
      </w:r>
    </w:p>
    <w:p w:rsidR="00052619" w:rsidRPr="00CC12B4" w:rsidRDefault="00052619" w:rsidP="00CC12B4">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jc w:val="both"/>
        <w:rPr>
          <w:rFonts w:ascii="Times New Roman" w:hAnsi="Times New Roman" w:cs="Times New Roman"/>
          <w:sz w:val="24"/>
          <w:szCs w:val="24"/>
        </w:rPr>
      </w:pPr>
      <w:r w:rsidRPr="00CC12B4">
        <w:rPr>
          <w:rFonts w:ascii="Times New Roman" w:hAnsi="Times New Roman" w:cs="Times New Roman"/>
          <w:sz w:val="24"/>
          <w:szCs w:val="24"/>
        </w:rPr>
        <w:t>Věk hry</w:t>
      </w:r>
      <w:r w:rsidR="00CC12B4">
        <w:rPr>
          <w:rFonts w:ascii="Times New Roman" w:hAnsi="Times New Roman" w:cs="Times New Roman"/>
          <w:sz w:val="24"/>
          <w:szCs w:val="24"/>
        </w:rPr>
        <w:t>?</w:t>
      </w:r>
    </w:p>
    <w:p w:rsidR="00052619" w:rsidRPr="00CC12B4" w:rsidRDefault="00CC12B4" w:rsidP="00CC12B4">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K,LASIFIKACE a </w:t>
      </w:r>
      <w:r w:rsidR="00052619" w:rsidRPr="00CC12B4">
        <w:rPr>
          <w:rFonts w:ascii="Times New Roman" w:hAnsi="Times New Roman" w:cs="Times New Roman"/>
          <w:sz w:val="24"/>
          <w:szCs w:val="24"/>
        </w:rPr>
        <w:t>Druhy her</w:t>
      </w:r>
    </w:p>
    <w:p w:rsidR="00052619" w:rsidRPr="00CC12B4" w:rsidRDefault="00052619" w:rsidP="00CC12B4">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jc w:val="both"/>
        <w:rPr>
          <w:rFonts w:ascii="Times New Roman" w:hAnsi="Times New Roman" w:cs="Times New Roman"/>
          <w:sz w:val="24"/>
          <w:szCs w:val="24"/>
        </w:rPr>
      </w:pPr>
      <w:proofErr w:type="spellStart"/>
      <w:r w:rsidRPr="00CC12B4">
        <w:rPr>
          <w:rFonts w:ascii="Times New Roman" w:hAnsi="Times New Roman" w:cs="Times New Roman"/>
          <w:sz w:val="24"/>
          <w:szCs w:val="24"/>
        </w:rPr>
        <w:t>Piaget</w:t>
      </w:r>
      <w:proofErr w:type="spellEnd"/>
      <w:r w:rsidRPr="00CC12B4">
        <w:rPr>
          <w:rFonts w:ascii="Times New Roman" w:hAnsi="Times New Roman" w:cs="Times New Roman"/>
          <w:sz w:val="24"/>
          <w:szCs w:val="24"/>
        </w:rPr>
        <w:t xml:space="preserve"> a hra</w:t>
      </w:r>
      <w:r w:rsidR="00CC12B4">
        <w:rPr>
          <w:rFonts w:ascii="Times New Roman" w:hAnsi="Times New Roman" w:cs="Times New Roman"/>
          <w:sz w:val="24"/>
          <w:szCs w:val="24"/>
        </w:rPr>
        <w:t>?</w:t>
      </w:r>
    </w:p>
    <w:p w:rsidR="00052619" w:rsidRDefault="00052619" w:rsidP="00CC12B4">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jc w:val="both"/>
        <w:rPr>
          <w:rFonts w:ascii="Times New Roman" w:hAnsi="Times New Roman" w:cs="Times New Roman"/>
          <w:sz w:val="24"/>
          <w:szCs w:val="24"/>
        </w:rPr>
      </w:pPr>
      <w:r w:rsidRPr="00CC12B4">
        <w:rPr>
          <w:rFonts w:ascii="Times New Roman" w:hAnsi="Times New Roman" w:cs="Times New Roman"/>
          <w:sz w:val="24"/>
          <w:szCs w:val="24"/>
        </w:rPr>
        <w:t>Rozdíl hry a práce</w:t>
      </w:r>
      <w:r w:rsidR="00CC12B4">
        <w:rPr>
          <w:rFonts w:ascii="Times New Roman" w:hAnsi="Times New Roman" w:cs="Times New Roman"/>
          <w:sz w:val="24"/>
          <w:szCs w:val="24"/>
        </w:rPr>
        <w:t>?</w:t>
      </w:r>
      <w:bookmarkStart w:id="0" w:name="_GoBack"/>
      <w:bookmarkEnd w:id="0"/>
    </w:p>
    <w:p w:rsidR="00CC12B4" w:rsidRPr="00CC12B4" w:rsidRDefault="00CC12B4" w:rsidP="00CC12B4">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jc w:val="both"/>
        <w:rPr>
          <w:rFonts w:ascii="Times New Roman" w:hAnsi="Times New Roman" w:cs="Times New Roman"/>
          <w:sz w:val="24"/>
          <w:szCs w:val="24"/>
        </w:rPr>
      </w:pPr>
      <w:r>
        <w:rPr>
          <w:rFonts w:ascii="Times New Roman" w:hAnsi="Times New Roman" w:cs="Times New Roman"/>
          <w:sz w:val="24"/>
          <w:szCs w:val="24"/>
        </w:rPr>
        <w:t>Terapie hrou</w:t>
      </w:r>
    </w:p>
    <w:p w:rsidR="00052619" w:rsidRPr="00CC12B4" w:rsidRDefault="00052619" w:rsidP="00CC12B4">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jc w:val="both"/>
        <w:rPr>
          <w:rFonts w:ascii="Times New Roman" w:hAnsi="Times New Roman" w:cs="Times New Roman"/>
          <w:sz w:val="24"/>
          <w:szCs w:val="24"/>
        </w:rPr>
      </w:pPr>
      <w:r w:rsidRPr="00CC12B4">
        <w:rPr>
          <w:rFonts w:ascii="Times New Roman" w:hAnsi="Times New Roman" w:cs="Times New Roman"/>
          <w:sz w:val="24"/>
          <w:szCs w:val="24"/>
        </w:rPr>
        <w:t>Rozdíl mezi dítětem a dospělým, jak si hraje</w:t>
      </w:r>
      <w:r w:rsidR="00CC12B4">
        <w:rPr>
          <w:rFonts w:ascii="Times New Roman" w:hAnsi="Times New Roman" w:cs="Times New Roman"/>
          <w:sz w:val="24"/>
          <w:szCs w:val="24"/>
        </w:rPr>
        <w:t>?</w:t>
      </w:r>
    </w:p>
    <w:p w:rsidR="00052619" w:rsidRPr="00052619" w:rsidRDefault="00052619" w:rsidP="00CC12B4">
      <w:pPr>
        <w:spacing w:after="0" w:line="240" w:lineRule="auto"/>
        <w:jc w:val="both"/>
        <w:rPr>
          <w:rFonts w:ascii="Times New Roman" w:hAnsi="Times New Roman" w:cs="Times New Roman"/>
          <w:sz w:val="24"/>
          <w:szCs w:val="24"/>
        </w:rPr>
      </w:pPr>
    </w:p>
    <w:sectPr w:rsidR="00052619" w:rsidRPr="000526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D0A91"/>
    <w:multiLevelType w:val="multilevel"/>
    <w:tmpl w:val="2F948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01335F"/>
    <w:multiLevelType w:val="multilevel"/>
    <w:tmpl w:val="256C2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405C76"/>
    <w:multiLevelType w:val="multilevel"/>
    <w:tmpl w:val="D3863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F023A2"/>
    <w:multiLevelType w:val="multilevel"/>
    <w:tmpl w:val="610A1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D94975"/>
    <w:multiLevelType w:val="multilevel"/>
    <w:tmpl w:val="B504E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8D295F"/>
    <w:multiLevelType w:val="multilevel"/>
    <w:tmpl w:val="989AD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B93652"/>
    <w:multiLevelType w:val="multilevel"/>
    <w:tmpl w:val="70525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0D4CEB"/>
    <w:multiLevelType w:val="multilevel"/>
    <w:tmpl w:val="4EF8FF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FA43455"/>
    <w:multiLevelType w:val="multilevel"/>
    <w:tmpl w:val="C39A76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701DC5"/>
    <w:multiLevelType w:val="multilevel"/>
    <w:tmpl w:val="A52AB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5"/>
  </w:num>
  <w:num w:numId="4">
    <w:abstractNumId w:val="1"/>
  </w:num>
  <w:num w:numId="5">
    <w:abstractNumId w:val="3"/>
  </w:num>
  <w:num w:numId="6">
    <w:abstractNumId w:val="7"/>
  </w:num>
  <w:num w:numId="7">
    <w:abstractNumId w:val="2"/>
  </w:num>
  <w:num w:numId="8">
    <w:abstractNumId w:val="6"/>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619"/>
    <w:rsid w:val="00052619"/>
    <w:rsid w:val="005B5381"/>
    <w:rsid w:val="00CC12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5B4D43-A653-4136-9556-0162A2A2E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0526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052619"/>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052619"/>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52619"/>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052619"/>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052619"/>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semiHidden/>
    <w:unhideWhenUsed/>
    <w:rsid w:val="00052619"/>
    <w:rPr>
      <w:color w:val="0000FF"/>
      <w:u w:val="single"/>
    </w:rPr>
  </w:style>
  <w:style w:type="paragraph" w:styleId="Normlnweb">
    <w:name w:val="Normal (Web)"/>
    <w:basedOn w:val="Normln"/>
    <w:uiPriority w:val="99"/>
    <w:semiHidden/>
    <w:unhideWhenUsed/>
    <w:rsid w:val="0005261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lower">
    <w:name w:val="lower"/>
    <w:basedOn w:val="Standardnpsmoodstavce"/>
    <w:rsid w:val="00052619"/>
  </w:style>
  <w:style w:type="character" w:customStyle="1" w:styleId="toctoggle">
    <w:name w:val="toctoggle"/>
    <w:basedOn w:val="Standardnpsmoodstavce"/>
    <w:rsid w:val="00052619"/>
  </w:style>
  <w:style w:type="character" w:customStyle="1" w:styleId="tocnumber">
    <w:name w:val="tocnumber"/>
    <w:basedOn w:val="Standardnpsmoodstavce"/>
    <w:rsid w:val="00052619"/>
  </w:style>
  <w:style w:type="character" w:customStyle="1" w:styleId="toctext">
    <w:name w:val="toctext"/>
    <w:basedOn w:val="Standardnpsmoodstavce"/>
    <w:rsid w:val="00052619"/>
  </w:style>
  <w:style w:type="character" w:customStyle="1" w:styleId="mw-headline">
    <w:name w:val="mw-headline"/>
    <w:basedOn w:val="Standardnpsmoodstavce"/>
    <w:rsid w:val="00052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44505">
      <w:bodyDiv w:val="1"/>
      <w:marLeft w:val="0"/>
      <w:marRight w:val="0"/>
      <w:marTop w:val="0"/>
      <w:marBottom w:val="0"/>
      <w:divBdr>
        <w:top w:val="none" w:sz="0" w:space="0" w:color="auto"/>
        <w:left w:val="none" w:sz="0" w:space="0" w:color="auto"/>
        <w:bottom w:val="none" w:sz="0" w:space="0" w:color="auto"/>
        <w:right w:val="none" w:sz="0" w:space="0" w:color="auto"/>
      </w:divBdr>
      <w:divsChild>
        <w:div w:id="795870632">
          <w:marLeft w:val="0"/>
          <w:marRight w:val="0"/>
          <w:marTop w:val="0"/>
          <w:marBottom w:val="0"/>
          <w:divBdr>
            <w:top w:val="none" w:sz="0" w:space="0" w:color="auto"/>
            <w:left w:val="none" w:sz="0" w:space="0" w:color="auto"/>
            <w:bottom w:val="none" w:sz="0" w:space="0" w:color="auto"/>
            <w:right w:val="none" w:sz="0" w:space="0" w:color="auto"/>
          </w:divBdr>
          <w:divsChild>
            <w:div w:id="1651210159">
              <w:marLeft w:val="0"/>
              <w:marRight w:val="0"/>
              <w:marTop w:val="0"/>
              <w:marBottom w:val="0"/>
              <w:divBdr>
                <w:top w:val="none" w:sz="0" w:space="0" w:color="auto"/>
                <w:left w:val="none" w:sz="0" w:space="0" w:color="auto"/>
                <w:bottom w:val="none" w:sz="0" w:space="0" w:color="auto"/>
                <w:right w:val="none" w:sz="0" w:space="0" w:color="auto"/>
              </w:divBdr>
              <w:divsChild>
                <w:div w:id="1556773035">
                  <w:marLeft w:val="0"/>
                  <w:marRight w:val="0"/>
                  <w:marTop w:val="0"/>
                  <w:marBottom w:val="0"/>
                  <w:divBdr>
                    <w:top w:val="none" w:sz="0" w:space="0" w:color="auto"/>
                    <w:left w:val="none" w:sz="0" w:space="0" w:color="auto"/>
                    <w:bottom w:val="none" w:sz="0" w:space="0" w:color="auto"/>
                    <w:right w:val="none" w:sz="0" w:space="0" w:color="auto"/>
                  </w:divBdr>
                  <w:divsChild>
                    <w:div w:id="315381001">
                      <w:marLeft w:val="0"/>
                      <w:marRight w:val="0"/>
                      <w:marTop w:val="0"/>
                      <w:marBottom w:val="0"/>
                      <w:divBdr>
                        <w:top w:val="none" w:sz="0" w:space="0" w:color="auto"/>
                        <w:left w:val="none" w:sz="0" w:space="0" w:color="auto"/>
                        <w:bottom w:val="none" w:sz="0" w:space="0" w:color="auto"/>
                        <w:right w:val="none" w:sz="0" w:space="0" w:color="auto"/>
                      </w:divBdr>
                    </w:div>
                    <w:div w:id="667097305">
                      <w:marLeft w:val="0"/>
                      <w:marRight w:val="0"/>
                      <w:marTop w:val="0"/>
                      <w:marBottom w:val="0"/>
                      <w:divBdr>
                        <w:top w:val="none" w:sz="0" w:space="0" w:color="auto"/>
                        <w:left w:val="none" w:sz="0" w:space="0" w:color="auto"/>
                        <w:bottom w:val="none" w:sz="0" w:space="0" w:color="auto"/>
                        <w:right w:val="none" w:sz="0" w:space="0" w:color="auto"/>
                      </w:divBdr>
                      <w:divsChild>
                        <w:div w:id="1389643912">
                          <w:marLeft w:val="0"/>
                          <w:marRight w:val="0"/>
                          <w:marTop w:val="0"/>
                          <w:marBottom w:val="0"/>
                          <w:divBdr>
                            <w:top w:val="none" w:sz="0" w:space="0" w:color="auto"/>
                            <w:left w:val="none" w:sz="0" w:space="0" w:color="auto"/>
                            <w:bottom w:val="none" w:sz="0" w:space="0" w:color="auto"/>
                            <w:right w:val="none" w:sz="0" w:space="0" w:color="auto"/>
                          </w:divBdr>
                          <w:divsChild>
                            <w:div w:id="1406494380">
                              <w:marLeft w:val="0"/>
                              <w:marRight w:val="0"/>
                              <w:marTop w:val="0"/>
                              <w:marBottom w:val="0"/>
                              <w:divBdr>
                                <w:top w:val="none" w:sz="0" w:space="0" w:color="auto"/>
                                <w:left w:val="none" w:sz="0" w:space="0" w:color="auto"/>
                                <w:bottom w:val="none" w:sz="0" w:space="0" w:color="auto"/>
                                <w:right w:val="none" w:sz="0" w:space="0" w:color="auto"/>
                              </w:divBdr>
                              <w:divsChild>
                                <w:div w:id="1363944820">
                                  <w:marLeft w:val="0"/>
                                  <w:marRight w:val="0"/>
                                  <w:marTop w:val="0"/>
                                  <w:marBottom w:val="0"/>
                                  <w:divBdr>
                                    <w:top w:val="none" w:sz="0" w:space="0" w:color="auto"/>
                                    <w:left w:val="none" w:sz="0" w:space="0" w:color="auto"/>
                                    <w:bottom w:val="none" w:sz="0" w:space="0" w:color="auto"/>
                                    <w:right w:val="none" w:sz="0" w:space="0" w:color="auto"/>
                                  </w:divBdr>
                                </w:div>
                              </w:divsChild>
                            </w:div>
                            <w:div w:id="131374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argaret_Mahler" TargetMode="External"/><Relationship Id="rId13" Type="http://schemas.openxmlformats.org/officeDocument/2006/relationships/hyperlink" Target="https://wikisofia.cz/wiki/P%C5%99ed%C5%A1koln%C3%AD_obdob%C3%AD" TargetMode="External"/><Relationship Id="rId3" Type="http://schemas.openxmlformats.org/officeDocument/2006/relationships/settings" Target="settings.xml"/><Relationship Id="rId7" Type="http://schemas.openxmlformats.org/officeDocument/2006/relationships/hyperlink" Target="https://wikisofia.cz/wiki/Motivace" TargetMode="External"/><Relationship Id="rId12" Type="http://schemas.openxmlformats.org/officeDocument/2006/relationships/hyperlink" Target="http://www.bapt.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ikisofia.cz/index.php?title=Kuric&amp;action=edit&amp;redlink=1" TargetMode="External"/><Relationship Id="rId11" Type="http://schemas.openxmlformats.org/officeDocument/2006/relationships/hyperlink" Target="https://wikisofia.cz/index.php?title=Identifikace&amp;action=edit&amp;redlink=1" TargetMode="External"/><Relationship Id="rId5" Type="http://schemas.openxmlformats.org/officeDocument/2006/relationships/hyperlink" Target="https://wikisofia.cz/index.php?title=Eisen&amp;action=edit&amp;redlink=1" TargetMode="External"/><Relationship Id="rId15" Type="http://schemas.openxmlformats.org/officeDocument/2006/relationships/theme" Target="theme/theme1.xml"/><Relationship Id="rId10" Type="http://schemas.openxmlformats.org/officeDocument/2006/relationships/hyperlink" Target="https://wikisofia.cz/index.php?title=Asimilace&amp;action=edit&amp;redlink=1" TargetMode="External"/><Relationship Id="rId4" Type="http://schemas.openxmlformats.org/officeDocument/2006/relationships/webSettings" Target="webSettings.xml"/><Relationship Id="rId9" Type="http://schemas.openxmlformats.org/officeDocument/2006/relationships/hyperlink" Target="https://wikisofia.cz/wiki/Jean_Piaget"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1923</Words>
  <Characters>11346</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Denglerova</dc:creator>
  <cp:keywords/>
  <dc:description/>
  <cp:lastModifiedBy>Denglerova</cp:lastModifiedBy>
  <cp:revision>1</cp:revision>
  <dcterms:created xsi:type="dcterms:W3CDTF">2019-05-11T11:37:00Z</dcterms:created>
  <dcterms:modified xsi:type="dcterms:W3CDTF">2019-05-11T11:55:00Z</dcterms:modified>
</cp:coreProperties>
</file>