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EF" w:rsidRDefault="00983C77" w:rsidP="00983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Bobath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koncept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 xml:space="preserve">Základním znakem </w:t>
      </w:r>
      <w:proofErr w:type="spellStart"/>
      <w:r w:rsidRPr="00983C77">
        <w:rPr>
          <w:rFonts w:ascii="Times New Roman" w:hAnsi="Times New Roman" w:cs="Times New Roman"/>
          <w:sz w:val="24"/>
          <w:szCs w:val="24"/>
        </w:rPr>
        <w:t>Bobath</w:t>
      </w:r>
      <w:proofErr w:type="spellEnd"/>
      <w:r w:rsidRPr="00983C77">
        <w:rPr>
          <w:rFonts w:ascii="Times New Roman" w:hAnsi="Times New Roman" w:cs="Times New Roman"/>
          <w:sz w:val="24"/>
          <w:szCs w:val="24"/>
        </w:rPr>
        <w:t xml:space="preserve"> konceptu je práce v týmu. </w:t>
      </w:r>
      <w:r w:rsidR="00677AA3">
        <w:rPr>
          <w:rFonts w:ascii="Times New Roman" w:hAnsi="Times New Roman" w:cs="Times New Roman"/>
          <w:sz w:val="24"/>
          <w:szCs w:val="24"/>
        </w:rPr>
        <w:t xml:space="preserve"> </w:t>
      </w:r>
      <w:r w:rsidRPr="00983C77">
        <w:rPr>
          <w:rFonts w:ascii="Times New Roman" w:hAnsi="Times New Roman" w:cs="Times New Roman"/>
          <w:sz w:val="24"/>
          <w:szCs w:val="24"/>
        </w:rPr>
        <w:t>Ve středu týmu vždy stojí dítě a jeho rodina. Ostatní terapeuti (logoped, fyzioterapeut, ergoterapeut aj.) musí na problémy dítěte pohlížet stejnýma očima</w:t>
      </w:r>
      <w:r w:rsidR="00677AA3">
        <w:rPr>
          <w:rFonts w:ascii="Times New Roman" w:hAnsi="Times New Roman" w:cs="Times New Roman"/>
          <w:sz w:val="24"/>
          <w:szCs w:val="24"/>
        </w:rPr>
        <w:t>.</w:t>
      </w:r>
    </w:p>
    <w:p w:rsidR="00983C77" w:rsidRPr="00983C77" w:rsidRDefault="00983C77" w:rsidP="00983C77">
      <w:pPr>
        <w:textAlignment w:val="baseline"/>
        <w:rPr>
          <w:rFonts w:ascii="Times New Roman" w:hAnsi="Times New Roman" w:cs="Times New Roman"/>
          <w:color w:val="FE8637"/>
          <w:sz w:val="24"/>
          <w:szCs w:val="24"/>
        </w:rPr>
      </w:pPr>
      <w:r w:rsidRPr="00983C7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Jedná se o 24hodinový koncept, který zahrnuje veškerou denní péči o dítě s poruchou centrálního nervového systému: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oblékání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přebalování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hru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vzdělávání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terapii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kompenzační pomůcky</w:t>
      </w:r>
    </w:p>
    <w:p w:rsid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  <w:rPr>
          <w:rFonts w:eastAsiaTheme="minorEastAsia"/>
          <w:color w:val="000000" w:themeColor="text1"/>
          <w:kern w:val="24"/>
        </w:rPr>
      </w:pPr>
      <w:r w:rsidRPr="00983C77">
        <w:rPr>
          <w:rFonts w:eastAsiaTheme="minorEastAsia"/>
          <w:color w:val="000000" w:themeColor="text1"/>
          <w:kern w:val="24"/>
        </w:rPr>
        <w:t xml:space="preserve">   - přizpůsobení domácnosti atd.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b/>
          <w:color w:val="000000" w:themeColor="text1"/>
          <w:kern w:val="24"/>
        </w:rPr>
        <w:t>Inhibice a facilitace: d</w:t>
      </w:r>
      <w:r w:rsidRPr="00983C77">
        <w:rPr>
          <w:b/>
        </w:rPr>
        <w:t>va neoddělitelné principy: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t xml:space="preserve">metoda vede k facilitaci (usnadnění) správných pohybových vzorů 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t xml:space="preserve">inhibici (potlačení, útlum) </w:t>
      </w:r>
      <w:proofErr w:type="spellStart"/>
      <w:r w:rsidRPr="00983C77">
        <w:t>spasticity</w:t>
      </w:r>
      <w:proofErr w:type="spellEnd"/>
    </w:p>
    <w:p w:rsid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t xml:space="preserve">terapie se uskutečňuje v rámci tzv. </w:t>
      </w:r>
      <w:proofErr w:type="spellStart"/>
      <w:r w:rsidRPr="00983C77">
        <w:t>handlingu</w:t>
      </w:r>
      <w:proofErr w:type="spellEnd"/>
      <w:r w:rsidRPr="00983C77">
        <w:t xml:space="preserve"> (způsob cvičení, manipulaci s jedincem)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</w:p>
    <w:p w:rsidR="00983C77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Principy terapie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Předpoklad plasticity mozku a zachovaného potenciálu postižené strany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Terapie symptomatická, nikoli kauzální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 xml:space="preserve">Aktivní, </w:t>
      </w:r>
      <w:proofErr w:type="gramStart"/>
      <w:r w:rsidRPr="00983C77">
        <w:rPr>
          <w:rFonts w:ascii="Times New Roman" w:hAnsi="Times New Roman" w:cs="Times New Roman"/>
          <w:sz w:val="24"/>
          <w:szCs w:val="24"/>
        </w:rPr>
        <w:t>participace  pacienta</w:t>
      </w:r>
      <w:proofErr w:type="gramEnd"/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Týmová práce (24hod. denně)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Základem je kvalitní vyšetření, analýza, krátkodobý a dlouhodobý plán terapie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Uplatnění principů motorického učení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Využití facilitace, inhibice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Zapojení celého těla + percepce, kognice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Nepoužívá se: </w:t>
      </w:r>
      <w:r w:rsidRPr="00983C77">
        <w:rPr>
          <w:rFonts w:ascii="Times New Roman" w:hAnsi="Times New Roman" w:cs="Times New Roman"/>
          <w:sz w:val="24"/>
          <w:szCs w:val="24"/>
        </w:rPr>
        <w:t>odpor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patologické pohybové vzory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reflexy</w:t>
      </w:r>
    </w:p>
    <w:p w:rsidR="00983C77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Bobath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koncept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Manuálními doteky navozujeme automatické pohyby (vzpřimovací, rovnovážné a obranné reakce)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Základním principem je dosažení relaxace pomocí staticko-kinetických reflexů (polohových a pohybových)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lastRenderedPageBreak/>
        <w:t>Polohujeme celé tělo nebo jednotlivé části (hlavu, tělo, končetiny) do RIP</w:t>
      </w:r>
      <w:r w:rsidR="00677AA3">
        <w:rPr>
          <w:rFonts w:ascii="Times New Roman" w:hAnsi="Times New Roman" w:cs="Times New Roman"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RIP jsou zpravidla opačné, než nesprávné polohy postiženého dítěte</w:t>
      </w:r>
    </w:p>
    <w:p w:rsidR="00983C77" w:rsidRPr="00677AA3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BK umožňuje</w:t>
      </w:r>
      <w:r w:rsidR="00677A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83C77">
        <w:rPr>
          <w:rFonts w:ascii="Times New Roman" w:hAnsi="Times New Roman" w:cs="Times New Roman"/>
          <w:sz w:val="24"/>
          <w:szCs w:val="24"/>
        </w:rPr>
        <w:t>rozvoj hybnosti i u osob s těžkým postižením</w:t>
      </w:r>
      <w:r w:rsidR="0067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odstraňuje nebo alespoň snižuje:</w:t>
      </w:r>
      <w:r w:rsidR="00677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C77">
        <w:rPr>
          <w:rFonts w:ascii="Times New Roman" w:hAnsi="Times New Roman" w:cs="Times New Roman"/>
          <w:sz w:val="24"/>
          <w:szCs w:val="24"/>
        </w:rPr>
        <w:t>spasticitu</w:t>
      </w:r>
      <w:proofErr w:type="spellEnd"/>
      <w:r w:rsidR="0067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nepotlačitelné mimovolní pohyby (uvedením do RIP)</w:t>
      </w:r>
      <w:r w:rsidR="00677AA3">
        <w:rPr>
          <w:rFonts w:ascii="Times New Roman" w:hAnsi="Times New Roman" w:cs="Times New Roman"/>
          <w:sz w:val="24"/>
          <w:szCs w:val="24"/>
        </w:rPr>
        <w:t>.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AA3">
        <w:rPr>
          <w:rFonts w:ascii="Times New Roman" w:hAnsi="Times New Roman" w:cs="Times New Roman"/>
          <w:b/>
          <w:sz w:val="24"/>
          <w:szCs w:val="24"/>
        </w:rPr>
        <w:t>RIP v lehu: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677AA3">
        <w:rPr>
          <w:rFonts w:ascii="Times New Roman" w:hAnsi="Times New Roman" w:cs="Times New Roman"/>
          <w:sz w:val="24"/>
          <w:szCs w:val="24"/>
        </w:rPr>
        <w:t>ítě zpočátku reaguje na nezvyklou polohu jistým odporem, po opakování se však uklidní a uvolní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7AA3">
        <w:rPr>
          <w:rFonts w:ascii="Times New Roman" w:hAnsi="Times New Roman" w:cs="Times New Roman"/>
          <w:sz w:val="24"/>
          <w:szCs w:val="24"/>
        </w:rPr>
        <w:t>Jde o vyrovnání bederní a hrudní páteře, natažených ohnutých končetin, vzpřímené držení šíje a hlavy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b/>
          <w:sz w:val="24"/>
          <w:szCs w:val="24"/>
        </w:rPr>
        <w:t>RIP v sedu: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AA3">
        <w:rPr>
          <w:rFonts w:ascii="Times New Roman" w:hAnsi="Times New Roman" w:cs="Times New Roman"/>
          <w:sz w:val="24"/>
          <w:szCs w:val="24"/>
        </w:rPr>
        <w:t>s vyrovnanou</w:t>
      </w:r>
      <w:r>
        <w:rPr>
          <w:rFonts w:ascii="Times New Roman" w:hAnsi="Times New Roman" w:cs="Times New Roman"/>
          <w:sz w:val="24"/>
          <w:szCs w:val="24"/>
        </w:rPr>
        <w:t xml:space="preserve"> páteří krční, hrudní i bederní, hlava je v prodloužení trupu, </w:t>
      </w:r>
      <w:r w:rsidRPr="00677AA3">
        <w:rPr>
          <w:rFonts w:ascii="Times New Roman" w:hAnsi="Times New Roman" w:cs="Times New Roman"/>
          <w:sz w:val="24"/>
          <w:szCs w:val="24"/>
        </w:rPr>
        <w:t>paže v</w:t>
      </w:r>
      <w:r>
        <w:rPr>
          <w:rFonts w:ascii="Times New Roman" w:hAnsi="Times New Roman" w:cs="Times New Roman"/>
          <w:sz w:val="24"/>
          <w:szCs w:val="24"/>
        </w:rPr>
        <w:t xml:space="preserve">e vzpažení, možno opřít o stěnu, </w:t>
      </w:r>
      <w:r w:rsidRPr="00677AA3">
        <w:rPr>
          <w:rFonts w:ascii="Times New Roman" w:hAnsi="Times New Roman" w:cs="Times New Roman"/>
          <w:sz w:val="24"/>
          <w:szCs w:val="24"/>
        </w:rPr>
        <w:t>nohy pokrčeny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b/>
          <w:sz w:val="24"/>
          <w:szCs w:val="24"/>
        </w:rPr>
        <w:t>RIP ve stoji: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AA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pačný úklon šíje, hlavy a trupu, opačné natažení ohnutých paží, </w:t>
      </w:r>
      <w:r w:rsidRPr="00677AA3">
        <w:rPr>
          <w:rFonts w:ascii="Times New Roman" w:hAnsi="Times New Roman" w:cs="Times New Roman"/>
          <w:sz w:val="24"/>
          <w:szCs w:val="24"/>
        </w:rPr>
        <w:t>odtažení zkřížených dolních končetin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AA3">
        <w:rPr>
          <w:rFonts w:ascii="Times New Roman" w:hAnsi="Times New Roman" w:cs="Times New Roman"/>
          <w:b/>
          <w:sz w:val="24"/>
          <w:szCs w:val="24"/>
        </w:rPr>
        <w:t>Zásady: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sz w:val="24"/>
          <w:szCs w:val="24"/>
        </w:rPr>
        <w:t>Vždy se volí taková poloha těla, ve které se dítě udrží bez potíží a bez námahy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sz w:val="24"/>
          <w:szCs w:val="24"/>
        </w:rPr>
        <w:t>Nedovede-li samostatně sedět, začínáme s nácvikem v lehu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sz w:val="24"/>
          <w:szCs w:val="24"/>
        </w:rPr>
        <w:t>Další polohy se nacvičují v pořadí, které odpovídá vývoji hybnosti dítěte</w:t>
      </w:r>
    </w:p>
    <w:p w:rsidR="00677AA3" w:rsidRPr="00677AA3" w:rsidRDefault="00677AA3" w:rsidP="00677AA3">
      <w:pPr>
        <w:jc w:val="both"/>
        <w:rPr>
          <w:rFonts w:ascii="Times New Roman" w:hAnsi="Times New Roman" w:cs="Times New Roman"/>
          <w:sz w:val="24"/>
          <w:szCs w:val="24"/>
        </w:rPr>
      </w:pPr>
      <w:r w:rsidRPr="00677AA3">
        <w:rPr>
          <w:rFonts w:ascii="Times New Roman" w:hAnsi="Times New Roman" w:cs="Times New Roman"/>
          <w:sz w:val="24"/>
          <w:szCs w:val="24"/>
        </w:rPr>
        <w:t>Příslušná RIP musí být asymetrická.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3C77" w:rsidRPr="0098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212F5"/>
    <w:multiLevelType w:val="hybridMultilevel"/>
    <w:tmpl w:val="0FAEFEF0"/>
    <w:lvl w:ilvl="0" w:tplc="F45C06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AF9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A37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474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C49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450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4B3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10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C3A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77"/>
    <w:rsid w:val="005154EF"/>
    <w:rsid w:val="00677AA3"/>
    <w:rsid w:val="0098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3AAE9-70C4-4D26-B5CE-60AE4F4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3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Opatrilova</cp:lastModifiedBy>
  <cp:revision>2</cp:revision>
  <dcterms:created xsi:type="dcterms:W3CDTF">2017-11-02T12:48:00Z</dcterms:created>
  <dcterms:modified xsi:type="dcterms:W3CDTF">2019-03-15T12:18:00Z</dcterms:modified>
</cp:coreProperties>
</file>