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38" w:rsidRPr="00335BF1" w:rsidRDefault="00B83F91">
      <w:pPr>
        <w:rPr>
          <w:sz w:val="32"/>
          <w:szCs w:val="32"/>
        </w:rPr>
      </w:pPr>
      <w:bookmarkStart w:id="0" w:name="_GoBack"/>
      <w:bookmarkEnd w:id="0"/>
      <w:r w:rsidRPr="00335BF1">
        <w:rPr>
          <w:sz w:val="32"/>
          <w:szCs w:val="32"/>
        </w:rPr>
        <w:t>Otázky ke zkoušce</w:t>
      </w:r>
    </w:p>
    <w:p w:rsidR="00335BF1" w:rsidRDefault="00335BF1">
      <w:pPr>
        <w:rPr>
          <w:sz w:val="28"/>
          <w:szCs w:val="28"/>
        </w:rPr>
      </w:pP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Druhy normativních právních aktů</w:t>
      </w: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Platnost a účinnost právní normy</w:t>
      </w:r>
    </w:p>
    <w:p w:rsidR="00B83F91" w:rsidRPr="00335BF1" w:rsidRDefault="00B83F9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Právní vztahy</w:t>
      </w:r>
    </w:p>
    <w:p w:rsidR="00B83F91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Objekty právního vztahu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Společenské normativní systémy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Vyživovací povinnost mezi rozvedenými manžely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Právní vztahy mezi rodiči a dětmi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Náhradní rodinná výchova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Nesezdané soužití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Zánik manželství</w:t>
      </w:r>
    </w:p>
    <w:p w:rsidR="00176320" w:rsidRPr="00335BF1" w:rsidRDefault="00176320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Úmluva o právech dítěte</w:t>
      </w:r>
    </w:p>
    <w:p w:rsid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Kriminalita páchaná na dětech – oznamovací povinnost</w:t>
      </w:r>
    </w:p>
    <w:p w:rsidR="006F220C" w:rsidRPr="00335BF1" w:rsidRDefault="006F220C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Interdisciplinární spolupráce</w:t>
      </w:r>
    </w:p>
    <w:p w:rsidR="00335BF1" w:rsidRP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 xml:space="preserve">Znaky šikany, lobbingu, </w:t>
      </w:r>
      <w:proofErr w:type="spellStart"/>
      <w:r w:rsidRPr="00335BF1">
        <w:rPr>
          <w:sz w:val="32"/>
          <w:szCs w:val="32"/>
        </w:rPr>
        <w:t>bossingu</w:t>
      </w:r>
      <w:proofErr w:type="spellEnd"/>
    </w:p>
    <w:p w:rsidR="00335BF1" w:rsidRDefault="00335BF1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5BF1">
        <w:rPr>
          <w:sz w:val="32"/>
          <w:szCs w:val="32"/>
        </w:rPr>
        <w:t>Nelátkové závislosti a „</w:t>
      </w:r>
      <w:proofErr w:type="spellStart"/>
      <w:r w:rsidRPr="00335BF1">
        <w:rPr>
          <w:sz w:val="32"/>
          <w:szCs w:val="32"/>
        </w:rPr>
        <w:t>new</w:t>
      </w:r>
      <w:proofErr w:type="spellEnd"/>
      <w:r w:rsidRPr="00335BF1">
        <w:rPr>
          <w:sz w:val="32"/>
          <w:szCs w:val="32"/>
        </w:rPr>
        <w:t xml:space="preserve"> </w:t>
      </w:r>
      <w:proofErr w:type="spellStart"/>
      <w:r w:rsidRPr="00335BF1">
        <w:rPr>
          <w:sz w:val="32"/>
          <w:szCs w:val="32"/>
        </w:rPr>
        <w:t>addiction</w:t>
      </w:r>
      <w:proofErr w:type="spellEnd"/>
      <w:r w:rsidRPr="00335BF1">
        <w:rPr>
          <w:sz w:val="32"/>
          <w:szCs w:val="32"/>
        </w:rPr>
        <w:t>“</w:t>
      </w:r>
    </w:p>
    <w:p w:rsidR="008F559F" w:rsidRDefault="008F559F" w:rsidP="00B83F9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Které programy týkající se zdravého životního stylu jsou  </w:t>
      </w:r>
    </w:p>
    <w:p w:rsidR="008F559F" w:rsidRPr="00335BF1" w:rsidRDefault="008F559F" w:rsidP="008F559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         realizovány na školách</w:t>
      </w:r>
    </w:p>
    <w:p w:rsidR="00176320" w:rsidRPr="00335BF1" w:rsidRDefault="00176320" w:rsidP="00176320">
      <w:pPr>
        <w:ind w:left="360"/>
        <w:rPr>
          <w:sz w:val="32"/>
          <w:szCs w:val="32"/>
        </w:rPr>
      </w:pPr>
    </w:p>
    <w:sectPr w:rsidR="00176320" w:rsidRPr="00335BF1" w:rsidSect="0013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055C"/>
    <w:multiLevelType w:val="hybridMultilevel"/>
    <w:tmpl w:val="1F86D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1"/>
    <w:rsid w:val="00052FFD"/>
    <w:rsid w:val="00083848"/>
    <w:rsid w:val="00136738"/>
    <w:rsid w:val="00160BBE"/>
    <w:rsid w:val="00176320"/>
    <w:rsid w:val="00335BF1"/>
    <w:rsid w:val="003B032A"/>
    <w:rsid w:val="006118FC"/>
    <w:rsid w:val="006F220C"/>
    <w:rsid w:val="007227B3"/>
    <w:rsid w:val="007B19E7"/>
    <w:rsid w:val="008F559F"/>
    <w:rsid w:val="009B6A21"/>
    <w:rsid w:val="00B83F91"/>
    <w:rsid w:val="00D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B82C8-BCEF-4B92-BBE3-679AE9B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F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Prochazkova</cp:lastModifiedBy>
  <cp:revision>2</cp:revision>
  <cp:lastPrinted>2016-05-20T07:20:00Z</cp:lastPrinted>
  <dcterms:created xsi:type="dcterms:W3CDTF">2019-04-04T17:34:00Z</dcterms:created>
  <dcterms:modified xsi:type="dcterms:W3CDTF">2019-04-04T17:34:00Z</dcterms:modified>
</cp:coreProperties>
</file>