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8EE" w:rsidRDefault="003A48EE" w:rsidP="00C97996">
      <w:pPr>
        <w:spacing w:after="0" w:line="240" w:lineRule="auto"/>
        <w:jc w:val="center"/>
        <w:rPr>
          <w:b/>
        </w:rPr>
      </w:pPr>
      <w:r>
        <w:rPr>
          <w:b/>
        </w:rPr>
        <w:t xml:space="preserve">Ze0107: </w:t>
      </w:r>
      <w:proofErr w:type="spellStart"/>
      <w:r>
        <w:rPr>
          <w:b/>
        </w:rPr>
        <w:t>Geoinformatika</w:t>
      </w:r>
      <w:proofErr w:type="spellEnd"/>
      <w:r>
        <w:rPr>
          <w:b/>
        </w:rPr>
        <w:t xml:space="preserve"> pro geografy I</w:t>
      </w:r>
    </w:p>
    <w:p w:rsidR="003A48EE" w:rsidRDefault="00D157D7" w:rsidP="00C97996">
      <w:pPr>
        <w:spacing w:after="0" w:line="240" w:lineRule="auto"/>
        <w:jc w:val="center"/>
        <w:rPr>
          <w:b/>
        </w:rPr>
      </w:pPr>
      <w:r>
        <w:rPr>
          <w:b/>
        </w:rPr>
        <w:t>CVIČENÍ 2</w:t>
      </w:r>
    </w:p>
    <w:p w:rsidR="003A48EE" w:rsidRPr="007D4072" w:rsidRDefault="003A48EE" w:rsidP="00C97996">
      <w:pPr>
        <w:spacing w:after="0" w:line="240" w:lineRule="auto"/>
        <w:jc w:val="both"/>
        <w:rPr>
          <w:b/>
        </w:rPr>
      </w:pPr>
    </w:p>
    <w:p w:rsidR="007D4072" w:rsidRDefault="007D4072" w:rsidP="00C97996">
      <w:pPr>
        <w:spacing w:after="0" w:line="240" w:lineRule="auto"/>
        <w:jc w:val="both"/>
      </w:pPr>
    </w:p>
    <w:p w:rsidR="00C54DD6" w:rsidRPr="007D4072" w:rsidRDefault="00C54DD6" w:rsidP="00C97996">
      <w:pPr>
        <w:spacing w:after="0" w:line="240" w:lineRule="auto"/>
        <w:jc w:val="both"/>
        <w:rPr>
          <w:b/>
        </w:rPr>
      </w:pPr>
      <w:r w:rsidRPr="007D4072">
        <w:rPr>
          <w:b/>
        </w:rPr>
        <w:t xml:space="preserve">Úkol 1: </w:t>
      </w:r>
    </w:p>
    <w:p w:rsidR="00D157D7" w:rsidRDefault="00D157D7" w:rsidP="00C97996">
      <w:pPr>
        <w:spacing w:after="0" w:line="240" w:lineRule="auto"/>
        <w:jc w:val="both"/>
      </w:pPr>
      <w:r>
        <w:t>Zvládnout základní nástroje:</w:t>
      </w:r>
    </w:p>
    <w:p w:rsidR="00D157D7" w:rsidRDefault="00D157D7" w:rsidP="00C97996">
      <w:pPr>
        <w:spacing w:after="0" w:line="240" w:lineRule="auto"/>
        <w:ind w:firstLine="708"/>
        <w:jc w:val="both"/>
      </w:pPr>
      <w:r>
        <w:t>•</w:t>
      </w:r>
      <w:r>
        <w:tab/>
        <w:t xml:space="preserve">přiblížit, oddálit, otočit </w:t>
      </w:r>
    </w:p>
    <w:p w:rsidR="00D157D7" w:rsidRDefault="00D157D7" w:rsidP="00C97996">
      <w:pPr>
        <w:spacing w:after="0" w:line="240" w:lineRule="auto"/>
        <w:ind w:firstLine="708"/>
        <w:jc w:val="both"/>
      </w:pPr>
      <w:r>
        <w:t>•</w:t>
      </w:r>
      <w:r>
        <w:tab/>
        <w:t>přelétnout nad vybrané místo</w:t>
      </w:r>
    </w:p>
    <w:p w:rsidR="00D157D7" w:rsidRDefault="00D157D7" w:rsidP="00C97996">
      <w:pPr>
        <w:spacing w:after="0" w:line="240" w:lineRule="auto"/>
        <w:ind w:firstLine="708"/>
        <w:jc w:val="both"/>
      </w:pPr>
      <w:r>
        <w:t>•</w:t>
      </w:r>
      <w:r>
        <w:tab/>
        <w:t>zapínat a vypínat vrstvy a vhodně zobrazovat</w:t>
      </w:r>
    </w:p>
    <w:p w:rsidR="00D157D7" w:rsidRDefault="00D157D7" w:rsidP="00C97996">
      <w:pPr>
        <w:spacing w:after="0" w:line="240" w:lineRule="auto"/>
        <w:ind w:firstLine="708"/>
        <w:jc w:val="both"/>
      </w:pPr>
      <w:r>
        <w:t>•</w:t>
      </w:r>
      <w:r>
        <w:tab/>
        <w:t>vložit místo, přidat značku, cestu</w:t>
      </w:r>
    </w:p>
    <w:p w:rsidR="00D157D7" w:rsidRDefault="00D157D7" w:rsidP="00C97996">
      <w:pPr>
        <w:spacing w:after="0" w:line="240" w:lineRule="auto"/>
        <w:ind w:firstLine="708"/>
        <w:jc w:val="both"/>
      </w:pPr>
      <w:r>
        <w:t>•</w:t>
      </w:r>
      <w:r>
        <w:tab/>
        <w:t xml:space="preserve">přejít do Google </w:t>
      </w:r>
      <w:proofErr w:type="spellStart"/>
      <w:r>
        <w:t>maps</w:t>
      </w:r>
      <w:proofErr w:type="spellEnd"/>
      <w:r>
        <w:t xml:space="preserve"> </w:t>
      </w:r>
    </w:p>
    <w:p w:rsidR="00D157D7" w:rsidRDefault="00D157D7" w:rsidP="00C97996">
      <w:pPr>
        <w:spacing w:after="0" w:line="240" w:lineRule="auto"/>
        <w:ind w:firstLine="708"/>
        <w:jc w:val="both"/>
      </w:pPr>
      <w:r>
        <w:t>•</w:t>
      </w:r>
      <w:r>
        <w:tab/>
        <w:t>změřit vzdálenost</w:t>
      </w:r>
    </w:p>
    <w:p w:rsidR="00D157D7" w:rsidRDefault="00D157D7" w:rsidP="00C97996">
      <w:pPr>
        <w:spacing w:after="0" w:line="240" w:lineRule="auto"/>
        <w:jc w:val="both"/>
        <w:rPr>
          <w:b/>
        </w:rPr>
      </w:pPr>
    </w:p>
    <w:p w:rsidR="00C54DD6" w:rsidRPr="007D4072" w:rsidRDefault="00C54DD6" w:rsidP="00C97996">
      <w:pPr>
        <w:spacing w:after="0" w:line="240" w:lineRule="auto"/>
        <w:jc w:val="both"/>
        <w:rPr>
          <w:b/>
        </w:rPr>
      </w:pPr>
      <w:r w:rsidRPr="007D4072">
        <w:rPr>
          <w:b/>
        </w:rPr>
        <w:t>Úkol 2:</w:t>
      </w:r>
    </w:p>
    <w:p w:rsidR="00D157D7" w:rsidRPr="00D157D7" w:rsidRDefault="00D157D7" w:rsidP="00C97996">
      <w:pPr>
        <w:spacing w:after="0" w:line="240" w:lineRule="auto"/>
        <w:jc w:val="both"/>
      </w:pPr>
      <w:r w:rsidRPr="00D157D7">
        <w:t>Pro dvě vybran</w:t>
      </w:r>
      <w:r>
        <w:t>á místa opište zeměpisné</w:t>
      </w:r>
      <w:r w:rsidRPr="00D157D7">
        <w:t xml:space="preserve"> souřadnice (zem</w:t>
      </w:r>
      <w:r w:rsidR="00C97996">
        <w:t>ěpisná</w:t>
      </w:r>
      <w:r w:rsidRPr="00D157D7">
        <w:t xml:space="preserve"> šířka, délka, nadm</w:t>
      </w:r>
      <w:r w:rsidR="00C97996">
        <w:t>ořská</w:t>
      </w:r>
      <w:r w:rsidRPr="00D157D7">
        <w:t xml:space="preserve"> výška) – využijte pro úkol vložit místo a značku.</w:t>
      </w:r>
    </w:p>
    <w:p w:rsidR="00D157D7" w:rsidRDefault="00D157D7" w:rsidP="00C97996">
      <w:pPr>
        <w:spacing w:after="0" w:line="240" w:lineRule="auto"/>
        <w:jc w:val="both"/>
        <w:rPr>
          <w:rFonts w:ascii="Arial" w:hAnsi="Arial" w:cs="Arial"/>
        </w:rPr>
      </w:pPr>
    </w:p>
    <w:p w:rsidR="00C54DD6" w:rsidRDefault="0049077E" w:rsidP="00C97996">
      <w:pPr>
        <w:spacing w:after="0" w:line="240" w:lineRule="auto"/>
        <w:jc w:val="both"/>
        <w:rPr>
          <w:b/>
        </w:rPr>
      </w:pPr>
      <w:r>
        <w:rPr>
          <w:b/>
        </w:rPr>
        <w:t>Úkol 3:</w:t>
      </w:r>
    </w:p>
    <w:p w:rsidR="00037018" w:rsidRDefault="00D157D7" w:rsidP="00C97996">
      <w:pPr>
        <w:spacing w:after="0" w:line="240" w:lineRule="auto"/>
        <w:jc w:val="both"/>
      </w:pPr>
      <w:r w:rsidRPr="00D157D7">
        <w:t xml:space="preserve">Prohlédněte si </w:t>
      </w:r>
      <w:r>
        <w:t>Mars</w:t>
      </w:r>
      <w:r w:rsidRPr="00D157D7">
        <w:t xml:space="preserve"> a vybrané detailní fotografie. Vložte libovolnou ukázku a popište.</w:t>
      </w:r>
    </w:p>
    <w:p w:rsidR="00D157D7" w:rsidRDefault="00D157D7" w:rsidP="00C97996">
      <w:pPr>
        <w:spacing w:after="0" w:line="240" w:lineRule="auto"/>
        <w:jc w:val="both"/>
      </w:pPr>
    </w:p>
    <w:p w:rsidR="00D157D7" w:rsidRDefault="00D157D7" w:rsidP="00C97996">
      <w:pPr>
        <w:spacing w:after="0" w:line="240" w:lineRule="auto"/>
        <w:jc w:val="both"/>
        <w:rPr>
          <w:b/>
        </w:rPr>
      </w:pPr>
      <w:r>
        <w:rPr>
          <w:b/>
        </w:rPr>
        <w:t>Úkol 4:</w:t>
      </w:r>
    </w:p>
    <w:p w:rsidR="00D157D7" w:rsidRDefault="00D157D7" w:rsidP="00C97996">
      <w:pPr>
        <w:spacing w:after="0" w:line="240" w:lineRule="auto"/>
        <w:jc w:val="both"/>
      </w:pPr>
      <w:r w:rsidRPr="00D157D7">
        <w:t xml:space="preserve">Prohlédněte si Měsíc – vložte zajímavý </w:t>
      </w:r>
      <w:proofErr w:type="spellStart"/>
      <w:r w:rsidRPr="00D157D7">
        <w:t>printscreen</w:t>
      </w:r>
      <w:proofErr w:type="spellEnd"/>
      <w:r w:rsidRPr="00D157D7">
        <w:t xml:space="preserve"> (např. první krok na měsíci) a popište zvolenou ukázku.</w:t>
      </w:r>
    </w:p>
    <w:p w:rsidR="00D157D7" w:rsidRDefault="00D157D7" w:rsidP="00C97996">
      <w:pPr>
        <w:spacing w:after="0" w:line="240" w:lineRule="auto"/>
        <w:jc w:val="both"/>
      </w:pPr>
    </w:p>
    <w:p w:rsidR="000E353B" w:rsidRPr="000E353B" w:rsidRDefault="000E353B" w:rsidP="00C97996">
      <w:pPr>
        <w:spacing w:after="0" w:line="240" w:lineRule="auto"/>
        <w:jc w:val="both"/>
        <w:rPr>
          <w:b/>
        </w:rPr>
      </w:pPr>
      <w:r>
        <w:rPr>
          <w:b/>
        </w:rPr>
        <w:t>Úkol 5:</w:t>
      </w:r>
    </w:p>
    <w:p w:rsidR="00D157D7" w:rsidRDefault="000E353B" w:rsidP="00C97996">
      <w:pPr>
        <w:spacing w:after="0" w:line="240" w:lineRule="auto"/>
        <w:jc w:val="both"/>
      </w:pPr>
      <w:r w:rsidRPr="000E353B">
        <w:t>Vytvořte pracovní list podle vzoru (viz Studijní materiál). Pracovn</w:t>
      </w:r>
      <w:r w:rsidR="00C97996">
        <w:t>í list bude určen pro žáky ZŠ a </w:t>
      </w:r>
      <w:r w:rsidRPr="000E353B">
        <w:t xml:space="preserve">obsahovat minimálně 4 zajímavé a smysluplné úkoly na využití Google </w:t>
      </w:r>
      <w:proofErr w:type="spellStart"/>
      <w:r w:rsidRPr="000E353B">
        <w:t>Earth</w:t>
      </w:r>
      <w:proofErr w:type="spellEnd"/>
      <w:r w:rsidRPr="000E353B">
        <w:t>. Jeden z úkolů se bude týkat časové řady (využijte funk</w:t>
      </w:r>
      <w:r w:rsidR="0099777E">
        <w:t>ci „Zobrazit historické snímky“</w:t>
      </w:r>
      <w:r w:rsidRPr="000E353B">
        <w:t>).</w:t>
      </w:r>
    </w:p>
    <w:p w:rsidR="00037018" w:rsidRDefault="00037018" w:rsidP="00C97996">
      <w:pPr>
        <w:spacing w:after="0" w:line="240" w:lineRule="auto"/>
        <w:jc w:val="both"/>
      </w:pPr>
    </w:p>
    <w:p w:rsidR="00F84D44" w:rsidRDefault="00F84D44" w:rsidP="00F84D44">
      <w:pPr>
        <w:spacing w:after="0" w:line="240" w:lineRule="auto"/>
        <w:jc w:val="both"/>
        <w:rPr>
          <w:b/>
        </w:rPr>
      </w:pPr>
      <w:r w:rsidRPr="00037018">
        <w:rPr>
          <w:b/>
        </w:rPr>
        <w:t xml:space="preserve">Termín odevzdání </w:t>
      </w:r>
      <w:r>
        <w:rPr>
          <w:b/>
        </w:rPr>
        <w:t xml:space="preserve"> je vždy následující cvičení, a to fyzicky na cvičení v tištěné podobě (pak vložit do portfolia) plus nahrát do </w:t>
      </w:r>
      <w:proofErr w:type="spellStart"/>
      <w:r>
        <w:rPr>
          <w:b/>
        </w:rPr>
        <w:t>odevzdávárny</w:t>
      </w:r>
      <w:proofErr w:type="spellEnd"/>
      <w:r w:rsidRPr="00037018">
        <w:rPr>
          <w:b/>
        </w:rPr>
        <w:t>.</w:t>
      </w:r>
    </w:p>
    <w:p w:rsidR="003A48EE" w:rsidRDefault="003A48EE" w:rsidP="00C97996">
      <w:pPr>
        <w:spacing w:after="0" w:line="240" w:lineRule="auto"/>
        <w:jc w:val="both"/>
        <w:rPr>
          <w:b/>
        </w:rPr>
      </w:pPr>
      <w:bookmarkStart w:id="0" w:name="_GoBack"/>
      <w:bookmarkEnd w:id="0"/>
    </w:p>
    <w:p w:rsidR="003A48EE" w:rsidRPr="00037018" w:rsidRDefault="003A48EE" w:rsidP="00C97996">
      <w:pPr>
        <w:spacing w:after="0" w:line="240" w:lineRule="auto"/>
        <w:jc w:val="both"/>
        <w:rPr>
          <w:b/>
        </w:rPr>
      </w:pPr>
      <w:r>
        <w:rPr>
          <w:b/>
        </w:rPr>
        <w:t>V protokolu musí být vaše jméno, ročník a studium.</w:t>
      </w:r>
    </w:p>
    <w:p w:rsidR="00C97996" w:rsidRPr="00037018" w:rsidRDefault="00C97996">
      <w:pPr>
        <w:spacing w:after="0" w:line="240" w:lineRule="auto"/>
        <w:jc w:val="both"/>
        <w:rPr>
          <w:b/>
        </w:rPr>
      </w:pPr>
    </w:p>
    <w:sectPr w:rsidR="00C97996" w:rsidRPr="00037018" w:rsidSect="001D5B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E03EA"/>
    <w:multiLevelType w:val="hybridMultilevel"/>
    <w:tmpl w:val="8A6CE5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86C53"/>
    <w:multiLevelType w:val="hybridMultilevel"/>
    <w:tmpl w:val="183C3F70"/>
    <w:lvl w:ilvl="0" w:tplc="361C5E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9E73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D1274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48E6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44CB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4CCB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DAF3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C2CC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4CC0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206E3B"/>
    <w:multiLevelType w:val="hybridMultilevel"/>
    <w:tmpl w:val="A7BEABFC"/>
    <w:lvl w:ilvl="0" w:tplc="D8F0EEE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BEA9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EEEF88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eastAsiaTheme="minorHAnsi" w:hAnsiTheme="minorHAnsi" w:cstheme="minorBidi"/>
      </w:rPr>
    </w:lvl>
    <w:lvl w:ilvl="3" w:tplc="497EBF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6010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F4BF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681F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801A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2229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D3190A"/>
    <w:multiLevelType w:val="hybridMultilevel"/>
    <w:tmpl w:val="A50AF9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7873A3"/>
    <w:multiLevelType w:val="hybridMultilevel"/>
    <w:tmpl w:val="CC4AA9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3258DE"/>
    <w:multiLevelType w:val="hybridMultilevel"/>
    <w:tmpl w:val="25F81BC6"/>
    <w:lvl w:ilvl="0" w:tplc="EAE2A2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36FA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6801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AC64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AA40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9020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FE99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C4B4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129A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6B70D4E"/>
    <w:multiLevelType w:val="hybridMultilevel"/>
    <w:tmpl w:val="12F0FE48"/>
    <w:lvl w:ilvl="0" w:tplc="92A8B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2C38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B0BD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604F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C2C6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5213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9EC9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A0CC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4ED4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DD6"/>
    <w:rsid w:val="00030BA1"/>
    <w:rsid w:val="00037018"/>
    <w:rsid w:val="000E353B"/>
    <w:rsid w:val="001D5BEF"/>
    <w:rsid w:val="003265E7"/>
    <w:rsid w:val="003A48EE"/>
    <w:rsid w:val="00463DB1"/>
    <w:rsid w:val="0049077E"/>
    <w:rsid w:val="00673691"/>
    <w:rsid w:val="007B23BC"/>
    <w:rsid w:val="007D4072"/>
    <w:rsid w:val="008A2574"/>
    <w:rsid w:val="008D2BE9"/>
    <w:rsid w:val="0099777E"/>
    <w:rsid w:val="00C54DD6"/>
    <w:rsid w:val="00C97996"/>
    <w:rsid w:val="00D157D7"/>
    <w:rsid w:val="00F84D44"/>
    <w:rsid w:val="00FC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284C70-75A2-45D5-8BD8-2F6E0C1E2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D5BE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4DD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54DD6"/>
    <w:rPr>
      <w:color w:val="0000FF" w:themeColor="hyperlink"/>
      <w:u w:val="single"/>
    </w:rPr>
  </w:style>
  <w:style w:type="paragraph" w:customStyle="1" w:styleId="Default">
    <w:name w:val="Default"/>
    <w:rsid w:val="00C54DD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4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551336">
          <w:marLeft w:val="80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521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35836">
          <w:marLeft w:val="144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5023">
          <w:marLeft w:val="144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2701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204">
          <w:marLeft w:val="2074"/>
          <w:marRight w:val="0"/>
          <w:marTop w:val="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1557">
          <w:marLeft w:val="2074"/>
          <w:marRight w:val="0"/>
          <w:marTop w:val="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Hana Svatoňová</cp:lastModifiedBy>
  <cp:revision>2</cp:revision>
  <cp:lastPrinted>2018-03-18T16:21:00Z</cp:lastPrinted>
  <dcterms:created xsi:type="dcterms:W3CDTF">2019-02-20T11:00:00Z</dcterms:created>
  <dcterms:modified xsi:type="dcterms:W3CDTF">2019-02-20T11:00:00Z</dcterms:modified>
</cp:coreProperties>
</file>