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95" w:rsidRPr="00435A95" w:rsidRDefault="00435A95">
      <w:pPr>
        <w:rPr>
          <w:rFonts w:ascii="Helvetica" w:hAnsi="Helvetica" w:cs="Helvetica"/>
          <w:b/>
          <w:sz w:val="21"/>
          <w:szCs w:val="21"/>
          <w:u w:val="single"/>
          <w:shd w:val="clear" w:color="auto" w:fill="FFFFFF"/>
        </w:rPr>
      </w:pPr>
      <w:proofErr w:type="spellStart"/>
      <w:r w:rsidRPr="00435A95">
        <w:rPr>
          <w:rFonts w:ascii="Helvetica" w:hAnsi="Helvetica" w:cs="Helvetica"/>
          <w:b/>
          <w:sz w:val="21"/>
          <w:szCs w:val="21"/>
          <w:u w:val="single"/>
          <w:shd w:val="clear" w:color="auto" w:fill="FFFFFF"/>
        </w:rPr>
        <w:t>Dimensions</w:t>
      </w:r>
      <w:proofErr w:type="spellEnd"/>
      <w:r w:rsidRPr="00435A95">
        <w:rPr>
          <w:rFonts w:ascii="Helvetica" w:hAnsi="Helvetica" w:cs="Helvetica"/>
          <w:b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b/>
          <w:sz w:val="21"/>
          <w:szCs w:val="21"/>
          <w:u w:val="single"/>
          <w:shd w:val="clear" w:color="auto" w:fill="FFFFFF"/>
        </w:rPr>
        <w:t>of</w:t>
      </w:r>
      <w:proofErr w:type="spellEnd"/>
      <w:r w:rsidRPr="00435A95">
        <w:rPr>
          <w:rFonts w:ascii="Helvetica" w:hAnsi="Helvetica" w:cs="Helvetica"/>
          <w:b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b/>
          <w:sz w:val="21"/>
          <w:szCs w:val="21"/>
          <w:u w:val="single"/>
          <w:shd w:val="clear" w:color="auto" w:fill="FFFFFF"/>
        </w:rPr>
        <w:t>National</w:t>
      </w:r>
      <w:proofErr w:type="spellEnd"/>
      <w:r w:rsidRPr="00435A95">
        <w:rPr>
          <w:rFonts w:ascii="Helvetica" w:hAnsi="Helvetica" w:cs="Helvetica"/>
          <w:b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b/>
          <w:sz w:val="21"/>
          <w:szCs w:val="21"/>
          <w:u w:val="single"/>
          <w:shd w:val="clear" w:color="auto" w:fill="FFFFFF"/>
        </w:rPr>
        <w:t>Culture</w:t>
      </w:r>
      <w:proofErr w:type="spellEnd"/>
    </w:p>
    <w:p w:rsidR="00435A95" w:rsidRPr="00435A95" w:rsidRDefault="00435A95">
      <w:pPr>
        <w:rPr>
          <w:rFonts w:ascii="Helvetica" w:hAnsi="Helvetica" w:cs="Helvetica"/>
          <w:i/>
          <w:sz w:val="21"/>
          <w:szCs w:val="21"/>
          <w:shd w:val="clear" w:color="auto" w:fill="FFFFFF"/>
        </w:rPr>
      </w:pPr>
      <w:proofErr w:type="spellStart"/>
      <w:r w:rsidRPr="00435A95">
        <w:rPr>
          <w:rFonts w:ascii="Helvetica" w:hAnsi="Helvetica" w:cs="Helvetica"/>
          <w:i/>
          <w:sz w:val="21"/>
          <w:szCs w:val="21"/>
          <w:shd w:val="clear" w:color="auto" w:fill="FFFFFF"/>
        </w:rPr>
        <w:t>Adapted</w:t>
      </w:r>
      <w:proofErr w:type="spellEnd"/>
      <w:r w:rsidRPr="00435A95">
        <w:rPr>
          <w:rFonts w:ascii="Helvetica" w:hAnsi="Helvetica" w:cs="Helvetica"/>
          <w:i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i/>
          <w:sz w:val="21"/>
          <w:szCs w:val="21"/>
          <w:shd w:val="clear" w:color="auto" w:fill="FFFFFF"/>
        </w:rPr>
        <w:t>from</w:t>
      </w:r>
      <w:proofErr w:type="spellEnd"/>
      <w:r w:rsidRPr="00435A95">
        <w:rPr>
          <w:rFonts w:ascii="Helvetica" w:hAnsi="Helvetica" w:cs="Helvetica"/>
          <w:i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i/>
          <w:sz w:val="21"/>
          <w:szCs w:val="21"/>
          <w:shd w:val="clear" w:color="auto" w:fill="FFFFFF"/>
        </w:rPr>
        <w:t>Geert</w:t>
      </w:r>
      <w:proofErr w:type="spellEnd"/>
      <w:r w:rsidRPr="00435A95">
        <w:rPr>
          <w:rFonts w:ascii="Helvetica" w:hAnsi="Helvetica" w:cs="Helvetica"/>
          <w:i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i/>
          <w:sz w:val="21"/>
          <w:szCs w:val="21"/>
          <w:shd w:val="clear" w:color="auto" w:fill="FFFFFF"/>
        </w:rPr>
        <w:t>Hofstede</w:t>
      </w:r>
      <w:proofErr w:type="spellEnd"/>
      <w:r w:rsidRPr="00435A95">
        <w:rPr>
          <w:rFonts w:ascii="Helvetica" w:hAnsi="Helvetica" w:cs="Helvetica"/>
          <w:i/>
          <w:sz w:val="21"/>
          <w:szCs w:val="21"/>
          <w:shd w:val="clear" w:color="auto" w:fill="FFFFFF"/>
        </w:rPr>
        <w:t xml:space="preserve"> (https://geert-hofstede.com/national-culture.html)</w:t>
      </w:r>
    </w:p>
    <w:p w:rsidR="00280FCB" w:rsidRPr="00435A95" w:rsidRDefault="00435A95">
      <w:pPr>
        <w:rPr>
          <w:rFonts w:ascii="Helvetica" w:hAnsi="Helvetica" w:cs="Helvetica"/>
          <w:sz w:val="21"/>
          <w:szCs w:val="21"/>
          <w:shd w:val="clear" w:color="auto" w:fill="FFFFFF"/>
        </w:rPr>
      </w:pP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Professor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Geert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Hofstede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conducted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one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of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most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comprehensive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studies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of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how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values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in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workplace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are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influenced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by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culture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. He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defines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culture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as “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collective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programming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of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mind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distinguishing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members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of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one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group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or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category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of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people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from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others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”.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six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dimensions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of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national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culture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are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based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on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extensive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research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done by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Professor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Geert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Hofstede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, Gert Jan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Hofstede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, Michael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Minkov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and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their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research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teams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.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If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you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want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to make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academic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research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within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field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of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culture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,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we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advise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you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familiarize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yourself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with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Hofstede’s</w:t>
      </w:r>
      <w:proofErr w:type="spellEnd"/>
      <w:r w:rsidRPr="00435A95">
        <w:rPr>
          <w:rStyle w:val="apple-converted-space"/>
          <w:rFonts w:ascii="Helvetica" w:hAnsi="Helvetica" w:cs="Helvetica"/>
          <w:sz w:val="21"/>
          <w:szCs w:val="21"/>
          <w:shd w:val="clear" w:color="auto" w:fill="FFFFFF"/>
        </w:rPr>
        <w:t> </w:t>
      </w:r>
      <w:proofErr w:type="spellStart"/>
      <w:r w:rsidRPr="00435A95">
        <w:fldChar w:fldCharType="begin"/>
      </w:r>
      <w:r w:rsidRPr="00435A95">
        <w:instrText xml:space="preserve"> HYPERLINK "https://geert-hofstede.com/books.html" </w:instrText>
      </w:r>
      <w:r w:rsidRPr="00435A95">
        <w:fldChar w:fldCharType="separate"/>
      </w:r>
      <w:r w:rsidRPr="00435A95">
        <w:rPr>
          <w:rStyle w:val="Hypertextovodkaz"/>
          <w:rFonts w:ascii="Helvetica" w:hAnsi="Helvetica" w:cs="Helvetica"/>
          <w:color w:val="auto"/>
          <w:sz w:val="21"/>
          <w:szCs w:val="21"/>
          <w:u w:val="none"/>
          <w:bdr w:val="none" w:sz="0" w:space="0" w:color="auto" w:frame="1"/>
          <w:shd w:val="clear" w:color="auto" w:fill="FFFFFF"/>
        </w:rPr>
        <w:t>books</w:t>
      </w:r>
      <w:proofErr w:type="spellEnd"/>
      <w:r w:rsidRPr="00435A95">
        <w:fldChar w:fldCharType="end"/>
      </w:r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:rsidR="00435A95" w:rsidRPr="00435A95" w:rsidRDefault="00435A95">
      <w:pPr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</w:pP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model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of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national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culture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consists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of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six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dimensions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The</w:t>
      </w:r>
      <w:proofErr w:type="spellEnd"/>
      <w:r w:rsidRPr="00435A95">
        <w:rPr>
          <w:rStyle w:val="apple-converted-space"/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 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cultural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dimensions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represent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independent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preferences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for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one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state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of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affairs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over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another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that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distinguish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countries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rather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than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individuals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from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each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other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country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scores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on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dimensions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are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relative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, as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we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are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all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human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and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simultaneously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we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are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all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unique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. In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other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words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culture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can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be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only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used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meaningfully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by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comparison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model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consi</w:t>
      </w:r>
      <w:bookmarkStart w:id="0" w:name="_GoBack"/>
      <w:bookmarkEnd w:id="0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sts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of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following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dimensions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click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on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name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of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dimension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to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>read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FFFFF"/>
        </w:rPr>
        <w:t xml:space="preserve"> more):</w:t>
      </w:r>
    </w:p>
    <w:p w:rsidR="00435A95" w:rsidRPr="00435A95" w:rsidRDefault="00435A95">
      <w:pPr>
        <w:rPr>
          <w:rFonts w:ascii="Helvetica" w:hAnsi="Helvetica" w:cs="Helvetica"/>
          <w:b/>
          <w:sz w:val="21"/>
          <w:szCs w:val="21"/>
          <w:shd w:val="clear" w:color="auto" w:fill="FFFFFF"/>
        </w:rPr>
      </w:pPr>
      <w:proofErr w:type="spellStart"/>
      <w:r w:rsidRPr="00435A95">
        <w:rPr>
          <w:rFonts w:ascii="Helvetica" w:hAnsi="Helvetica" w:cs="Helvetica"/>
          <w:b/>
          <w:sz w:val="21"/>
          <w:szCs w:val="21"/>
          <w:shd w:val="clear" w:color="auto" w:fill="FFFFFF"/>
        </w:rPr>
        <w:t>Power</w:t>
      </w:r>
      <w:proofErr w:type="spellEnd"/>
      <w:r w:rsidRPr="00435A95">
        <w:rPr>
          <w:rFonts w:ascii="Helvetica" w:hAnsi="Helvetica" w:cs="Helvetica"/>
          <w:b/>
          <w:sz w:val="21"/>
          <w:szCs w:val="21"/>
          <w:shd w:val="clear" w:color="auto" w:fill="FFFFFF"/>
        </w:rPr>
        <w:t xml:space="preserve"> Distance Index (PDI)</w:t>
      </w:r>
    </w:p>
    <w:p w:rsidR="00435A95" w:rsidRPr="00435A95" w:rsidRDefault="00435A95">
      <w:pPr>
        <w:rPr>
          <w:rFonts w:ascii="Helvetica" w:hAnsi="Helvetica" w:cs="Helvetica"/>
          <w:sz w:val="21"/>
          <w:szCs w:val="21"/>
          <w:shd w:val="clear" w:color="auto" w:fill="FFFFFF"/>
        </w:rPr>
      </w:pP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This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dimension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expresses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degree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to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which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less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powerful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members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of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a society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accept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and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expect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that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power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is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distributed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unequally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.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fundamental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issue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here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is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how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a society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handles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inequalities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among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people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.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People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in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societies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exhibiting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a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large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degree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of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Power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Distance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accept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a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hierarchical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order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in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which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everybody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has a </w:t>
      </w:r>
      <w:proofErr w:type="gram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place</w:t>
      </w:r>
      <w:proofErr w:type="gram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and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which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needs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no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further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justification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. In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societies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with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low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Power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Distance,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people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strive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to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equalise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distribution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of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power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and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demand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justification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for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inequalities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of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power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:rsidR="00435A95" w:rsidRPr="00435A95" w:rsidRDefault="00435A95">
      <w:pPr>
        <w:rPr>
          <w:rFonts w:ascii="Helvetica" w:hAnsi="Helvetica" w:cs="Helvetica"/>
          <w:b/>
          <w:sz w:val="21"/>
          <w:szCs w:val="21"/>
          <w:shd w:val="clear" w:color="auto" w:fill="FFFFFF"/>
        </w:rPr>
      </w:pPr>
      <w:proofErr w:type="spellStart"/>
      <w:r w:rsidRPr="00435A95">
        <w:rPr>
          <w:rFonts w:ascii="Helvetica" w:hAnsi="Helvetica" w:cs="Helvetica"/>
          <w:b/>
          <w:sz w:val="21"/>
          <w:szCs w:val="21"/>
          <w:shd w:val="clear" w:color="auto" w:fill="FFFFFF"/>
        </w:rPr>
        <w:t>Individualism</w:t>
      </w:r>
      <w:proofErr w:type="spellEnd"/>
      <w:r w:rsidRPr="00435A95">
        <w:rPr>
          <w:rFonts w:ascii="Helvetica" w:hAnsi="Helvetica" w:cs="Helvetica"/>
          <w:b/>
          <w:sz w:val="21"/>
          <w:szCs w:val="21"/>
          <w:shd w:val="clear" w:color="auto" w:fill="FFFFFF"/>
        </w:rPr>
        <w:t xml:space="preserve"> versus </w:t>
      </w:r>
      <w:proofErr w:type="spellStart"/>
      <w:r w:rsidRPr="00435A95">
        <w:rPr>
          <w:rFonts w:ascii="Helvetica" w:hAnsi="Helvetica" w:cs="Helvetica"/>
          <w:b/>
          <w:sz w:val="21"/>
          <w:szCs w:val="21"/>
          <w:shd w:val="clear" w:color="auto" w:fill="FFFFFF"/>
        </w:rPr>
        <w:t>Collectivism</w:t>
      </w:r>
      <w:proofErr w:type="spellEnd"/>
      <w:r w:rsidRPr="00435A95">
        <w:rPr>
          <w:rFonts w:ascii="Helvetica" w:hAnsi="Helvetica" w:cs="Helvetica"/>
          <w:b/>
          <w:sz w:val="21"/>
          <w:szCs w:val="21"/>
          <w:shd w:val="clear" w:color="auto" w:fill="FFFFFF"/>
        </w:rPr>
        <w:t xml:space="preserve"> (IDV)</w:t>
      </w:r>
    </w:p>
    <w:p w:rsidR="00435A95" w:rsidRPr="00435A95" w:rsidRDefault="00435A95">
      <w:pPr>
        <w:rPr>
          <w:rFonts w:ascii="Helvetica" w:hAnsi="Helvetica" w:cs="Helvetica"/>
          <w:sz w:val="21"/>
          <w:szCs w:val="21"/>
          <w:shd w:val="clear" w:color="auto" w:fill="FFFFFF"/>
        </w:rPr>
      </w:pP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high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side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of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this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dimension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,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called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individualism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,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can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be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defined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as a preference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for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a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loosely-knit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social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framework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in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which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individuals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are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expected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to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take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care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of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only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themselves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and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their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immediate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families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.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Its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opposite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,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collectivism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,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represents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a preference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for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a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tightly-knit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framework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in society in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which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individuals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can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expect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their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relatives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or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members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of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a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particular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in-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group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to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look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after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them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in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exchange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for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unquestioning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loyalty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. A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society's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position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on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this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dimension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is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reflected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in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whether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people’s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self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-image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is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defined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in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terms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of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“I”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or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“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we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.”</w:t>
      </w:r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:rsidR="00435A95" w:rsidRPr="00435A95" w:rsidRDefault="00435A95">
      <w:pPr>
        <w:rPr>
          <w:rFonts w:ascii="Helvetica" w:hAnsi="Helvetica" w:cs="Helvetica"/>
          <w:b/>
          <w:sz w:val="21"/>
          <w:szCs w:val="21"/>
          <w:shd w:val="clear" w:color="auto" w:fill="FFFFFF"/>
        </w:rPr>
      </w:pPr>
      <w:proofErr w:type="spellStart"/>
      <w:r w:rsidRPr="00435A95">
        <w:rPr>
          <w:rFonts w:ascii="Helvetica" w:hAnsi="Helvetica" w:cs="Helvetica"/>
          <w:b/>
          <w:sz w:val="21"/>
          <w:szCs w:val="21"/>
          <w:shd w:val="clear" w:color="auto" w:fill="FFFFFF"/>
        </w:rPr>
        <w:t>Masculinity</w:t>
      </w:r>
      <w:proofErr w:type="spellEnd"/>
      <w:r w:rsidRPr="00435A95">
        <w:rPr>
          <w:rFonts w:ascii="Helvetica" w:hAnsi="Helvetica" w:cs="Helvetica"/>
          <w:b/>
          <w:sz w:val="21"/>
          <w:szCs w:val="21"/>
          <w:shd w:val="clear" w:color="auto" w:fill="FFFFFF"/>
        </w:rPr>
        <w:t xml:space="preserve"> versus Feminity (MAS)</w:t>
      </w:r>
    </w:p>
    <w:p w:rsidR="00435A95" w:rsidRPr="00435A95" w:rsidRDefault="00435A95">
      <w:pPr>
        <w:rPr>
          <w:rFonts w:ascii="Helvetica" w:hAnsi="Helvetica" w:cs="Helvetica"/>
          <w:sz w:val="21"/>
          <w:szCs w:val="21"/>
          <w:shd w:val="clear" w:color="auto" w:fill="FFFFFF"/>
        </w:rPr>
      </w:pP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Masculinity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side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of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this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dimension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represents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a preference in society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for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achievement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,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heroism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,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assertiveness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and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material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rewards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for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success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. Society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at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large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is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more</w:t>
      </w:r>
      <w:proofErr w:type="gram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competitive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.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Its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opposite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,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femininity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,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stands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for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a preference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for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cooperation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,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modesty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,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caring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for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weak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and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quality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of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life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. Society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at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large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is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more</w:t>
      </w:r>
      <w:proofErr w:type="gram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consensus-oriented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. In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business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context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Masculinity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versus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Femininity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is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sometimes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also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related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to as "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tough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versus tender"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cultures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:rsidR="00435A95" w:rsidRPr="00435A95" w:rsidRDefault="00435A95">
      <w:pPr>
        <w:rPr>
          <w:rFonts w:ascii="Helvetica" w:hAnsi="Helvetica" w:cs="Helvetica"/>
          <w:b/>
          <w:sz w:val="21"/>
          <w:szCs w:val="21"/>
          <w:shd w:val="clear" w:color="auto" w:fill="FFFFFF"/>
        </w:rPr>
      </w:pPr>
      <w:proofErr w:type="spellStart"/>
      <w:r w:rsidRPr="00435A95">
        <w:rPr>
          <w:rFonts w:ascii="Helvetica" w:hAnsi="Helvetica" w:cs="Helvetica"/>
          <w:b/>
          <w:sz w:val="21"/>
          <w:szCs w:val="21"/>
          <w:shd w:val="clear" w:color="auto" w:fill="FFFFFF"/>
        </w:rPr>
        <w:t>Uncertainty</w:t>
      </w:r>
      <w:proofErr w:type="spellEnd"/>
      <w:r w:rsidRPr="00435A95">
        <w:rPr>
          <w:rFonts w:ascii="Helvetica" w:hAnsi="Helvetica" w:cs="Helvetica"/>
          <w:b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b/>
          <w:sz w:val="21"/>
          <w:szCs w:val="21"/>
          <w:shd w:val="clear" w:color="auto" w:fill="FFFFFF"/>
        </w:rPr>
        <w:t>Avoidance</w:t>
      </w:r>
      <w:proofErr w:type="spellEnd"/>
      <w:r w:rsidRPr="00435A95">
        <w:rPr>
          <w:rFonts w:ascii="Helvetica" w:hAnsi="Helvetica" w:cs="Helvetica"/>
          <w:b/>
          <w:sz w:val="21"/>
          <w:szCs w:val="21"/>
          <w:shd w:val="clear" w:color="auto" w:fill="FFFFFF"/>
        </w:rPr>
        <w:t xml:space="preserve"> Index (UAI)</w:t>
      </w:r>
    </w:p>
    <w:p w:rsidR="00435A95" w:rsidRPr="00435A95" w:rsidRDefault="00435A95">
      <w:pPr>
        <w:rPr>
          <w:rFonts w:ascii="Helvetica" w:hAnsi="Helvetica" w:cs="Helvetica"/>
          <w:sz w:val="21"/>
          <w:szCs w:val="21"/>
          <w:shd w:val="clear" w:color="auto" w:fill="FFFFFF"/>
        </w:rPr>
      </w:pP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Uncertainty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Avoidance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dimension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expresses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degree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to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which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members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of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a society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feel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uncomfortable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with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uncertainty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and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ambiguity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.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fundamental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issue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here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is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how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a society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deals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with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fact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that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future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can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never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be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known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: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should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we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try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to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control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future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or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just let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it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happen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?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Countries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exhibiting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strong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UAI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maintain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rigid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codes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of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belief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and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behaviour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and are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intolerant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of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unorthodox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behaviour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and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ideas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.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Weak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UAI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societies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maintain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a more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relaxed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attitude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in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which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practice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counts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more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than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principles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:rsidR="00435A95" w:rsidRPr="00435A95" w:rsidRDefault="00435A95">
      <w:pPr>
        <w:rPr>
          <w:rFonts w:ascii="Helvetica" w:hAnsi="Helvetica" w:cs="Helvetica"/>
          <w:b/>
          <w:sz w:val="21"/>
          <w:szCs w:val="21"/>
          <w:shd w:val="clear" w:color="auto" w:fill="FFFFFF"/>
        </w:rPr>
      </w:pPr>
      <w:r w:rsidRPr="00435A95">
        <w:rPr>
          <w:rFonts w:ascii="Helvetica" w:hAnsi="Helvetica" w:cs="Helvetica"/>
          <w:b/>
          <w:sz w:val="21"/>
          <w:szCs w:val="21"/>
          <w:shd w:val="clear" w:color="auto" w:fill="FFFFFF"/>
        </w:rPr>
        <w:lastRenderedPageBreak/>
        <w:t xml:space="preserve">Long Term </w:t>
      </w:r>
      <w:proofErr w:type="spellStart"/>
      <w:r w:rsidRPr="00435A95">
        <w:rPr>
          <w:rFonts w:ascii="Helvetica" w:hAnsi="Helvetica" w:cs="Helvetica"/>
          <w:b/>
          <w:sz w:val="21"/>
          <w:szCs w:val="21"/>
          <w:shd w:val="clear" w:color="auto" w:fill="FFFFFF"/>
        </w:rPr>
        <w:t>Orientation</w:t>
      </w:r>
      <w:proofErr w:type="spellEnd"/>
      <w:r w:rsidRPr="00435A95">
        <w:rPr>
          <w:rFonts w:ascii="Helvetica" w:hAnsi="Helvetica" w:cs="Helvetica"/>
          <w:b/>
          <w:sz w:val="21"/>
          <w:szCs w:val="21"/>
          <w:shd w:val="clear" w:color="auto" w:fill="FFFFFF"/>
        </w:rPr>
        <w:t xml:space="preserve"> versus </w:t>
      </w:r>
      <w:proofErr w:type="spellStart"/>
      <w:r w:rsidRPr="00435A95">
        <w:rPr>
          <w:rFonts w:ascii="Helvetica" w:hAnsi="Helvetica" w:cs="Helvetica"/>
          <w:b/>
          <w:sz w:val="21"/>
          <w:szCs w:val="21"/>
          <w:shd w:val="clear" w:color="auto" w:fill="FFFFFF"/>
        </w:rPr>
        <w:t>Short</w:t>
      </w:r>
      <w:proofErr w:type="spellEnd"/>
      <w:r w:rsidRPr="00435A95">
        <w:rPr>
          <w:rFonts w:ascii="Helvetica" w:hAnsi="Helvetica" w:cs="Helvetica"/>
          <w:b/>
          <w:sz w:val="21"/>
          <w:szCs w:val="21"/>
          <w:shd w:val="clear" w:color="auto" w:fill="FFFFFF"/>
        </w:rPr>
        <w:t xml:space="preserve"> Term Normative </w:t>
      </w:r>
      <w:proofErr w:type="spellStart"/>
      <w:r w:rsidRPr="00435A95">
        <w:rPr>
          <w:rFonts w:ascii="Helvetica" w:hAnsi="Helvetica" w:cs="Helvetica"/>
          <w:b/>
          <w:sz w:val="21"/>
          <w:szCs w:val="21"/>
          <w:shd w:val="clear" w:color="auto" w:fill="FFFFFF"/>
        </w:rPr>
        <w:t>Orientation</w:t>
      </w:r>
      <w:proofErr w:type="spellEnd"/>
      <w:r w:rsidRPr="00435A95">
        <w:rPr>
          <w:rFonts w:ascii="Helvetica" w:hAnsi="Helvetica" w:cs="Helvetica"/>
          <w:b/>
          <w:sz w:val="21"/>
          <w:szCs w:val="21"/>
          <w:shd w:val="clear" w:color="auto" w:fill="FFFFFF"/>
        </w:rPr>
        <w:t xml:space="preserve"> (LTO)</w:t>
      </w:r>
    </w:p>
    <w:p w:rsidR="00435A95" w:rsidRPr="00435A95" w:rsidRDefault="00435A95" w:rsidP="00435A95">
      <w:pPr>
        <w:pStyle w:val="Normln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sz w:val="21"/>
          <w:szCs w:val="21"/>
          <w:bdr w:val="none" w:sz="0" w:space="0" w:color="auto" w:frame="1"/>
        </w:rPr>
      </w:pPr>
      <w:proofErr w:type="spellStart"/>
      <w:r w:rsidRPr="00435A95">
        <w:rPr>
          <w:rFonts w:ascii="Helvetica" w:hAnsi="Helvetica" w:cs="Helvetica"/>
          <w:sz w:val="21"/>
          <w:szCs w:val="21"/>
        </w:rPr>
        <w:t>Every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society has to </w:t>
      </w:r>
      <w:proofErr w:type="spellStart"/>
      <w:r w:rsidRPr="00435A95">
        <w:rPr>
          <w:rFonts w:ascii="Helvetica" w:hAnsi="Helvetica" w:cs="Helvetica"/>
          <w:sz w:val="21"/>
          <w:szCs w:val="21"/>
        </w:rPr>
        <w:t>maintain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some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links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with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its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own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past </w:t>
      </w:r>
      <w:proofErr w:type="spellStart"/>
      <w:r w:rsidRPr="00435A95">
        <w:rPr>
          <w:rFonts w:ascii="Helvetica" w:hAnsi="Helvetica" w:cs="Helvetica"/>
          <w:sz w:val="21"/>
          <w:szCs w:val="21"/>
        </w:rPr>
        <w:t>while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dealing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with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challenges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of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present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and </w:t>
      </w:r>
      <w:proofErr w:type="spellStart"/>
      <w:r w:rsidRPr="00435A95">
        <w:rPr>
          <w:rFonts w:ascii="Helvetica" w:hAnsi="Helvetica" w:cs="Helvetica"/>
          <w:sz w:val="21"/>
          <w:szCs w:val="21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future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. </w:t>
      </w:r>
      <w:proofErr w:type="spellStart"/>
      <w:r w:rsidRPr="00435A95">
        <w:rPr>
          <w:rFonts w:ascii="Helvetica" w:hAnsi="Helvetica" w:cs="Helvetica"/>
          <w:sz w:val="21"/>
          <w:szCs w:val="21"/>
        </w:rPr>
        <w:t>Societies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prioritize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these </w:t>
      </w:r>
      <w:proofErr w:type="spellStart"/>
      <w:r w:rsidRPr="00435A95">
        <w:rPr>
          <w:rFonts w:ascii="Helvetica" w:hAnsi="Helvetica" w:cs="Helvetica"/>
          <w:sz w:val="21"/>
          <w:szCs w:val="21"/>
        </w:rPr>
        <w:t>two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existential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goals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differently</w:t>
      </w:r>
      <w:proofErr w:type="spellEnd"/>
      <w:r w:rsidRPr="00435A95">
        <w:rPr>
          <w:rFonts w:ascii="Helvetica" w:hAnsi="Helvetica" w:cs="Helvetica"/>
          <w:sz w:val="21"/>
          <w:szCs w:val="21"/>
        </w:rPr>
        <w:t>.</w:t>
      </w:r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Societies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who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score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low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on </w:t>
      </w:r>
      <w:proofErr w:type="spellStart"/>
      <w:r w:rsidRPr="00435A95">
        <w:rPr>
          <w:rFonts w:ascii="Helvetica" w:hAnsi="Helvetica" w:cs="Helvetica"/>
          <w:sz w:val="21"/>
          <w:szCs w:val="21"/>
        </w:rPr>
        <w:t>this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dimension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, </w:t>
      </w:r>
      <w:proofErr w:type="spellStart"/>
      <w:r w:rsidRPr="00435A95">
        <w:rPr>
          <w:rFonts w:ascii="Helvetica" w:hAnsi="Helvetica" w:cs="Helvetica"/>
          <w:sz w:val="21"/>
          <w:szCs w:val="21"/>
        </w:rPr>
        <w:t>for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example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, </w:t>
      </w:r>
      <w:proofErr w:type="spellStart"/>
      <w:r w:rsidRPr="00435A95">
        <w:rPr>
          <w:rFonts w:ascii="Helvetica" w:hAnsi="Helvetica" w:cs="Helvetica"/>
          <w:sz w:val="21"/>
          <w:szCs w:val="21"/>
        </w:rPr>
        <w:t>prefer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to </w:t>
      </w:r>
      <w:proofErr w:type="spellStart"/>
      <w:r w:rsidRPr="00435A95">
        <w:rPr>
          <w:rFonts w:ascii="Helvetica" w:hAnsi="Helvetica" w:cs="Helvetica"/>
          <w:sz w:val="21"/>
          <w:szCs w:val="21"/>
        </w:rPr>
        <w:t>maintain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time-honoured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traditions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and </w:t>
      </w:r>
      <w:proofErr w:type="spellStart"/>
      <w:r w:rsidRPr="00435A95">
        <w:rPr>
          <w:rFonts w:ascii="Helvetica" w:hAnsi="Helvetica" w:cs="Helvetica"/>
          <w:sz w:val="21"/>
          <w:szCs w:val="21"/>
        </w:rPr>
        <w:t>norms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while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viewing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societal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change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with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suspicion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. </w:t>
      </w:r>
      <w:proofErr w:type="spellStart"/>
      <w:r w:rsidRPr="00435A95">
        <w:rPr>
          <w:rFonts w:ascii="Helvetica" w:hAnsi="Helvetica" w:cs="Helvetica"/>
          <w:sz w:val="21"/>
          <w:szCs w:val="21"/>
        </w:rPr>
        <w:t>Those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with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a </w:t>
      </w:r>
      <w:proofErr w:type="spellStart"/>
      <w:r w:rsidRPr="00435A95">
        <w:rPr>
          <w:rFonts w:ascii="Helvetica" w:hAnsi="Helvetica" w:cs="Helvetica"/>
          <w:sz w:val="21"/>
          <w:szCs w:val="21"/>
        </w:rPr>
        <w:t>culture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which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scores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high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, on </w:t>
      </w:r>
      <w:proofErr w:type="spellStart"/>
      <w:r w:rsidRPr="00435A95">
        <w:rPr>
          <w:rFonts w:ascii="Helvetica" w:hAnsi="Helvetica" w:cs="Helvetica"/>
          <w:sz w:val="21"/>
          <w:szCs w:val="21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other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hand, </w:t>
      </w:r>
      <w:proofErr w:type="spellStart"/>
      <w:r w:rsidRPr="00435A95">
        <w:rPr>
          <w:rFonts w:ascii="Helvetica" w:hAnsi="Helvetica" w:cs="Helvetica"/>
          <w:sz w:val="21"/>
          <w:szCs w:val="21"/>
        </w:rPr>
        <w:t>take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a more </w:t>
      </w:r>
      <w:proofErr w:type="spellStart"/>
      <w:r w:rsidRPr="00435A95">
        <w:rPr>
          <w:rFonts w:ascii="Helvetica" w:hAnsi="Helvetica" w:cs="Helvetica"/>
          <w:sz w:val="21"/>
          <w:szCs w:val="21"/>
        </w:rPr>
        <w:t>pragmatic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approach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: </w:t>
      </w:r>
      <w:proofErr w:type="spellStart"/>
      <w:r w:rsidRPr="00435A95">
        <w:rPr>
          <w:rFonts w:ascii="Helvetica" w:hAnsi="Helvetica" w:cs="Helvetica"/>
          <w:sz w:val="21"/>
          <w:szCs w:val="21"/>
        </w:rPr>
        <w:t>they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encourage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thrift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and </w:t>
      </w:r>
      <w:proofErr w:type="spellStart"/>
      <w:r w:rsidRPr="00435A95">
        <w:rPr>
          <w:rFonts w:ascii="Helvetica" w:hAnsi="Helvetica" w:cs="Helvetica"/>
          <w:sz w:val="21"/>
          <w:szCs w:val="21"/>
        </w:rPr>
        <w:t>efforts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in </w:t>
      </w:r>
      <w:proofErr w:type="spellStart"/>
      <w:r w:rsidRPr="00435A95">
        <w:rPr>
          <w:rFonts w:ascii="Helvetica" w:hAnsi="Helvetica" w:cs="Helvetica"/>
          <w:sz w:val="21"/>
          <w:szCs w:val="21"/>
        </w:rPr>
        <w:t>modern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education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as a </w:t>
      </w:r>
      <w:proofErr w:type="spellStart"/>
      <w:r w:rsidRPr="00435A95">
        <w:rPr>
          <w:rFonts w:ascii="Helvetica" w:hAnsi="Helvetica" w:cs="Helvetica"/>
          <w:sz w:val="21"/>
          <w:szCs w:val="21"/>
        </w:rPr>
        <w:t>way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to </w:t>
      </w:r>
      <w:proofErr w:type="spellStart"/>
      <w:r w:rsidRPr="00435A95">
        <w:rPr>
          <w:rFonts w:ascii="Helvetica" w:hAnsi="Helvetica" w:cs="Helvetica"/>
          <w:sz w:val="21"/>
          <w:szCs w:val="21"/>
        </w:rPr>
        <w:t>prepare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for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future</w:t>
      </w:r>
      <w:proofErr w:type="spellEnd"/>
      <w:r w:rsidRPr="00435A95">
        <w:rPr>
          <w:rFonts w:ascii="Helvetica" w:hAnsi="Helvetica" w:cs="Helvetica"/>
          <w:sz w:val="21"/>
          <w:szCs w:val="21"/>
        </w:rPr>
        <w:t>.</w:t>
      </w:r>
      <w:r w:rsidRPr="00435A95">
        <w:rPr>
          <w:rFonts w:ascii="Helvetica" w:hAnsi="Helvetica" w:cs="Helvetica"/>
          <w:sz w:val="21"/>
          <w:szCs w:val="21"/>
        </w:rPr>
        <w:t xml:space="preserve"> </w:t>
      </w:r>
      <w:r w:rsidRPr="00435A95">
        <w:rPr>
          <w:rFonts w:ascii="Helvetica" w:hAnsi="Helvetica" w:cs="Helvetica"/>
          <w:sz w:val="21"/>
          <w:szCs w:val="21"/>
        </w:rPr>
        <w:t xml:space="preserve">In </w:t>
      </w:r>
      <w:proofErr w:type="spellStart"/>
      <w:r w:rsidRPr="00435A95">
        <w:rPr>
          <w:rFonts w:ascii="Helvetica" w:hAnsi="Helvetica" w:cs="Helvetica"/>
          <w:sz w:val="21"/>
          <w:szCs w:val="21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business </w:t>
      </w:r>
      <w:proofErr w:type="spellStart"/>
      <w:r w:rsidRPr="00435A95">
        <w:rPr>
          <w:rFonts w:ascii="Helvetica" w:hAnsi="Helvetica" w:cs="Helvetica"/>
          <w:sz w:val="21"/>
          <w:szCs w:val="21"/>
        </w:rPr>
        <w:t>context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this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dimension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is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</w:rPr>
        <w:t>related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to as "(</w:t>
      </w:r>
      <w:proofErr w:type="spellStart"/>
      <w:r w:rsidRPr="00435A95">
        <w:rPr>
          <w:rFonts w:ascii="Helvetica" w:hAnsi="Helvetica" w:cs="Helvetica"/>
          <w:sz w:val="21"/>
          <w:szCs w:val="21"/>
        </w:rPr>
        <w:t>short</w:t>
      </w:r>
      <w:proofErr w:type="spellEnd"/>
      <w:r w:rsidRPr="00435A95">
        <w:rPr>
          <w:rFonts w:ascii="Helvetica" w:hAnsi="Helvetica" w:cs="Helvetica"/>
          <w:sz w:val="21"/>
          <w:szCs w:val="21"/>
        </w:rPr>
        <w:t xml:space="preserve"> term) normative versus (long term) </w:t>
      </w:r>
      <w:proofErr w:type="spellStart"/>
      <w:r w:rsidRPr="00435A95">
        <w:rPr>
          <w:rFonts w:ascii="Helvetica" w:hAnsi="Helvetica" w:cs="Helvetica"/>
          <w:sz w:val="21"/>
          <w:szCs w:val="21"/>
        </w:rPr>
        <w:t>pragmatic</w:t>
      </w:r>
      <w:proofErr w:type="spellEnd"/>
      <w:r w:rsidRPr="00435A95">
        <w:rPr>
          <w:rFonts w:ascii="Helvetica" w:hAnsi="Helvetica" w:cs="Helvetica"/>
          <w:sz w:val="21"/>
          <w:szCs w:val="21"/>
        </w:rPr>
        <w:t>" (PRA). </w:t>
      </w:r>
      <w:r w:rsidRPr="00435A95">
        <w:rPr>
          <w:rFonts w:ascii="Helvetica" w:hAnsi="Helvetica" w:cs="Helvetica"/>
          <w:sz w:val="21"/>
          <w:szCs w:val="21"/>
          <w:bdr w:val="none" w:sz="0" w:space="0" w:color="auto" w:frame="1"/>
        </w:rPr>
        <w:t xml:space="preserve">In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</w:rPr>
        <w:t>academic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</w:rPr>
        <w:t>environment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</w:rPr>
        <w:t>the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</w:rPr>
        <w:t xml:space="preserve"> terminology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</w:rPr>
        <w:t>Monumentalism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</w:rPr>
        <w:t xml:space="preserve"> versus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</w:rPr>
        <w:t>Flexhumility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</w:rPr>
        <w:t>is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</w:rPr>
        <w:t>sometimes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</w:rPr>
        <w:t>also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</w:rPr>
        <w:t>used</w:t>
      </w:r>
      <w:proofErr w:type="spellEnd"/>
      <w:r w:rsidRPr="00435A95">
        <w:rPr>
          <w:rFonts w:ascii="Helvetica" w:hAnsi="Helvetica" w:cs="Helvetica"/>
          <w:sz w:val="21"/>
          <w:szCs w:val="21"/>
          <w:bdr w:val="none" w:sz="0" w:space="0" w:color="auto" w:frame="1"/>
        </w:rPr>
        <w:t>.</w:t>
      </w:r>
    </w:p>
    <w:p w:rsidR="00435A95" w:rsidRPr="00435A95" w:rsidRDefault="00435A95" w:rsidP="00435A95">
      <w:pPr>
        <w:pStyle w:val="Normln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b/>
          <w:sz w:val="21"/>
          <w:szCs w:val="21"/>
          <w:bdr w:val="none" w:sz="0" w:space="0" w:color="auto" w:frame="1"/>
        </w:rPr>
      </w:pPr>
      <w:proofErr w:type="spellStart"/>
      <w:r w:rsidRPr="00435A95">
        <w:rPr>
          <w:rFonts w:ascii="Helvetica" w:hAnsi="Helvetica" w:cs="Helvetica"/>
          <w:b/>
          <w:sz w:val="21"/>
          <w:szCs w:val="21"/>
          <w:bdr w:val="none" w:sz="0" w:space="0" w:color="auto" w:frame="1"/>
        </w:rPr>
        <w:t>Indulgence</w:t>
      </w:r>
      <w:proofErr w:type="spellEnd"/>
      <w:r w:rsidRPr="00435A95">
        <w:rPr>
          <w:rFonts w:ascii="Helvetica" w:hAnsi="Helvetica" w:cs="Helvetica"/>
          <w:b/>
          <w:sz w:val="21"/>
          <w:szCs w:val="21"/>
          <w:bdr w:val="none" w:sz="0" w:space="0" w:color="auto" w:frame="1"/>
        </w:rPr>
        <w:t xml:space="preserve"> versus </w:t>
      </w:r>
      <w:proofErr w:type="spellStart"/>
      <w:r w:rsidRPr="00435A95">
        <w:rPr>
          <w:rFonts w:ascii="Helvetica" w:hAnsi="Helvetica" w:cs="Helvetica"/>
          <w:b/>
          <w:sz w:val="21"/>
          <w:szCs w:val="21"/>
          <w:bdr w:val="none" w:sz="0" w:space="0" w:color="auto" w:frame="1"/>
        </w:rPr>
        <w:t>Restraint</w:t>
      </w:r>
      <w:proofErr w:type="spellEnd"/>
      <w:r w:rsidRPr="00435A95">
        <w:rPr>
          <w:rFonts w:ascii="Helvetica" w:hAnsi="Helvetica" w:cs="Helvetica"/>
          <w:b/>
          <w:sz w:val="21"/>
          <w:szCs w:val="21"/>
          <w:bdr w:val="none" w:sz="0" w:space="0" w:color="auto" w:frame="1"/>
        </w:rPr>
        <w:t xml:space="preserve"> (IND)</w:t>
      </w:r>
    </w:p>
    <w:p w:rsidR="00435A95" w:rsidRPr="00435A95" w:rsidRDefault="00435A95" w:rsidP="00435A95">
      <w:pPr>
        <w:pStyle w:val="Normln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sz w:val="21"/>
          <w:szCs w:val="21"/>
          <w:shd w:val="clear" w:color="auto" w:fill="FFFFFF"/>
        </w:rPr>
      </w:pP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Indulgence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stands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for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a society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that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allows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relatively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free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gratification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of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basic and natural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human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drives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related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to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enjoying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life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and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having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fun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.  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Restraint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stands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for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a society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that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suppresses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gratification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of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needs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and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regulates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it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by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means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of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strict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social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norms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:rsidR="00435A95" w:rsidRPr="00435A95" w:rsidRDefault="00435A95" w:rsidP="00435A95">
      <w:pPr>
        <w:pStyle w:val="Normln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sz w:val="21"/>
          <w:szCs w:val="21"/>
          <w:shd w:val="clear" w:color="auto" w:fill="FFFFFF"/>
        </w:rPr>
      </w:pPr>
    </w:p>
    <w:p w:rsidR="00435A95" w:rsidRPr="00435A95" w:rsidRDefault="00435A95" w:rsidP="00435A95">
      <w:pPr>
        <w:pStyle w:val="Normln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sz w:val="21"/>
          <w:szCs w:val="21"/>
          <w:shd w:val="clear" w:color="auto" w:fill="FFFFFF"/>
        </w:rPr>
      </w:pPr>
      <w:proofErr w:type="spellStart"/>
      <w:r w:rsidRPr="00435A95">
        <w:rPr>
          <w:rFonts w:ascii="Helvetica" w:hAnsi="Helvetica" w:cs="Helvetica"/>
          <w:b/>
          <w:sz w:val="21"/>
          <w:szCs w:val="21"/>
          <w:shd w:val="clear" w:color="auto" w:fill="FFFFFF"/>
        </w:rPr>
        <w:t>Cultural</w:t>
      </w:r>
      <w:proofErr w:type="spellEnd"/>
      <w:r w:rsidRPr="00435A95">
        <w:rPr>
          <w:rFonts w:ascii="Helvetica" w:hAnsi="Helvetica" w:cs="Helvetica"/>
          <w:b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b/>
          <w:sz w:val="21"/>
          <w:szCs w:val="21"/>
          <w:shd w:val="clear" w:color="auto" w:fill="FFFFFF"/>
        </w:rPr>
        <w:t>Onion</w:t>
      </w:r>
      <w:proofErr w:type="spellEnd"/>
      <w:r w:rsidRPr="00435A95">
        <w:rPr>
          <w:rFonts w:ascii="Helvetica" w:hAnsi="Helvetica" w:cs="Helvetica"/>
          <w:b/>
          <w:sz w:val="21"/>
          <w:szCs w:val="21"/>
          <w:shd w:val="clear" w:color="auto" w:fill="FFFFFF"/>
        </w:rPr>
        <w:t xml:space="preserve"> </w:t>
      </w:r>
      <w:proofErr w:type="spellStart"/>
      <w:r w:rsidRPr="00435A95">
        <w:rPr>
          <w:rFonts w:ascii="Helvetica" w:hAnsi="Helvetica" w:cs="Helvetica"/>
          <w:b/>
          <w:sz w:val="21"/>
          <w:szCs w:val="21"/>
          <w:shd w:val="clear" w:color="auto" w:fill="FFFFFF"/>
        </w:rPr>
        <w:t>according</w:t>
      </w:r>
      <w:proofErr w:type="spellEnd"/>
      <w:r w:rsidRPr="00435A95">
        <w:rPr>
          <w:rFonts w:ascii="Helvetica" w:hAnsi="Helvetica" w:cs="Helvetica"/>
          <w:b/>
          <w:sz w:val="21"/>
          <w:szCs w:val="21"/>
          <w:shd w:val="clear" w:color="auto" w:fill="FFFFFF"/>
        </w:rPr>
        <w:t xml:space="preserve"> to </w:t>
      </w:r>
      <w:proofErr w:type="spellStart"/>
      <w:r w:rsidRPr="00435A95">
        <w:rPr>
          <w:rFonts w:ascii="Helvetica" w:hAnsi="Helvetica" w:cs="Helvetica"/>
          <w:b/>
          <w:sz w:val="21"/>
          <w:szCs w:val="21"/>
          <w:shd w:val="clear" w:color="auto" w:fill="FFFFFF"/>
        </w:rPr>
        <w:t>Hofstede</w:t>
      </w:r>
      <w:proofErr w:type="spellEnd"/>
      <w:r w:rsidRPr="00435A95">
        <w:rPr>
          <w:rFonts w:ascii="Helvetica" w:hAnsi="Helvetica" w:cs="Helvetica"/>
          <w:sz w:val="21"/>
          <w:szCs w:val="21"/>
          <w:shd w:val="clear" w:color="auto" w:fill="FFFFFF"/>
        </w:rPr>
        <w:t>:</w:t>
      </w:r>
    </w:p>
    <w:p w:rsidR="00435A95" w:rsidRPr="00435A95" w:rsidRDefault="00435A95" w:rsidP="00435A95">
      <w:pPr>
        <w:pStyle w:val="Normln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sz w:val="21"/>
          <w:szCs w:val="21"/>
        </w:rPr>
      </w:pPr>
      <w:r w:rsidRPr="00435A95">
        <w:rPr>
          <w:noProof/>
        </w:rPr>
        <w:drawing>
          <wp:inline distT="0" distB="0" distL="0" distR="0" wp14:anchorId="771EA728" wp14:editId="6DFF94AD">
            <wp:extent cx="5760720" cy="5511463"/>
            <wp:effectExtent l="0" t="0" r="0" b="0"/>
            <wp:docPr id="1" name="Obrázek 1" descr="Výsledek obrázku pro hofstede cultural o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hofstede cultural on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95" w:rsidRPr="00435A95" w:rsidRDefault="00435A95"/>
    <w:sectPr w:rsidR="00435A95" w:rsidRPr="00435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95"/>
    <w:rsid w:val="00435A95"/>
    <w:rsid w:val="00954B09"/>
    <w:rsid w:val="00D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35A95"/>
  </w:style>
  <w:style w:type="character" w:styleId="Hypertextovodkaz">
    <w:name w:val="Hyperlink"/>
    <w:basedOn w:val="Standardnpsmoodstavce"/>
    <w:uiPriority w:val="99"/>
    <w:semiHidden/>
    <w:unhideWhenUsed/>
    <w:rsid w:val="00435A9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3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35A95"/>
  </w:style>
  <w:style w:type="character" w:styleId="Hypertextovodkaz">
    <w:name w:val="Hyperlink"/>
    <w:basedOn w:val="Standardnpsmoodstavce"/>
    <w:uiPriority w:val="99"/>
    <w:semiHidden/>
    <w:unhideWhenUsed/>
    <w:rsid w:val="00435A9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3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667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CJV</cp:lastModifiedBy>
  <cp:revision>1</cp:revision>
  <cp:lastPrinted>2017-04-11T12:55:00Z</cp:lastPrinted>
  <dcterms:created xsi:type="dcterms:W3CDTF">2017-04-11T12:47:00Z</dcterms:created>
  <dcterms:modified xsi:type="dcterms:W3CDTF">2017-04-11T12:56:00Z</dcterms:modified>
</cp:coreProperties>
</file>