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98" w:rsidRDefault="008D00C5" w:rsidP="008D00C5">
      <w:pPr>
        <w:jc w:val="center"/>
        <w:rPr>
          <w:b/>
        </w:rPr>
      </w:pPr>
      <w:r>
        <w:rPr>
          <w:b/>
        </w:rPr>
        <w:t>Jak si Dewey představuje školu v Utopii</w:t>
      </w:r>
    </w:p>
    <w:p w:rsidR="008D00C5" w:rsidRDefault="008D00C5" w:rsidP="008D00C5">
      <w:pPr>
        <w:jc w:val="center"/>
        <w:rPr>
          <w:b/>
        </w:rPr>
      </w:pPr>
    </w:p>
    <w:p w:rsidR="008D00C5" w:rsidRDefault="000A6D9A" w:rsidP="008D00C5">
      <w:r>
        <w:t xml:space="preserve"> </w:t>
      </w:r>
      <w:r>
        <w:tab/>
      </w:r>
      <w:r w:rsidR="008D00C5">
        <w:t xml:space="preserve">V Utopii nám připadne nejvíce utopické, že zde nejsou žádné školy. Vzdělávání probíhá tak, že nic školu nepřipomíná, a pokud je to idea tak extrémní, že si ji ve vztahu ke vzdělávání nedokážeme představit, pak můžeme říct, že </w:t>
      </w:r>
      <w:r w:rsidR="009D0179">
        <w:t>vším</w:t>
      </w:r>
      <w:r w:rsidR="008D00C5">
        <w:t xml:space="preserve">, čím dnes vyjadřujeme školu, </w:t>
      </w:r>
      <w:r w:rsidR="009D0179">
        <w:t xml:space="preserve">proces vzdělávání v Utopii </w:t>
      </w:r>
      <w:r w:rsidR="008D00C5">
        <w:t>vyjádřit</w:t>
      </w:r>
      <w:r w:rsidR="009D0179" w:rsidRPr="009D0179">
        <w:t xml:space="preserve"> </w:t>
      </w:r>
      <w:r w:rsidR="009D0179">
        <w:t>nemůžeme</w:t>
      </w:r>
      <w:r w:rsidR="008D00C5">
        <w:t xml:space="preserve">. A přesto jsou děti </w:t>
      </w:r>
      <w:r w:rsidR="005C034A">
        <w:t>se</w:t>
      </w:r>
      <w:r w:rsidR="00642B2F">
        <w:t>s</w:t>
      </w:r>
      <w:r w:rsidR="005C034A">
        <w:t>kupován</w:t>
      </w:r>
      <w:r w:rsidR="00642B2F">
        <w:t>y</w:t>
      </w:r>
      <w:r w:rsidR="008D00C5">
        <w:t xml:space="preserve"> dohromady </w:t>
      </w:r>
      <w:r w:rsidR="009D0179">
        <w:t xml:space="preserve">se </w:t>
      </w:r>
      <w:r w:rsidR="008D00C5">
        <w:t>staršími a více zkušenými lidmi</w:t>
      </w:r>
      <w:r>
        <w:t>, aby</w:t>
      </w:r>
      <w:r w:rsidR="008D00C5">
        <w:t xml:space="preserve"> </w:t>
      </w:r>
      <w:r>
        <w:t xml:space="preserve">jejich činnost byla směřována </w:t>
      </w:r>
      <w:r w:rsidR="008D00C5">
        <w:t xml:space="preserve">vzájemnou </w:t>
      </w:r>
      <w:r>
        <w:t>spolupra</w:t>
      </w:r>
      <w:r w:rsidR="008D00C5">
        <w:t>cí</w:t>
      </w:r>
      <w:r>
        <w:t>.</w:t>
      </w:r>
    </w:p>
    <w:p w:rsidR="000A6D9A" w:rsidRDefault="000A6D9A" w:rsidP="008D00C5">
      <w:r>
        <w:t>…</w:t>
      </w:r>
    </w:p>
    <w:p w:rsidR="000A6D9A" w:rsidRDefault="000A6D9A" w:rsidP="008D00C5">
      <w:r>
        <w:tab/>
        <w:t xml:space="preserve">A uvnitř těchto zařízení, </w:t>
      </w:r>
      <w:r w:rsidR="00070695">
        <w:t>fyzicky podobných</w:t>
      </w:r>
      <w:r>
        <w:t xml:space="preserve"> našim školám v přírodě</w:t>
      </w:r>
      <w:r>
        <w:rPr>
          <w:rStyle w:val="Znakapoznpodarou"/>
        </w:rPr>
        <w:footnoteReference w:id="1"/>
      </w:r>
      <w:r w:rsidR="00070695">
        <w:t>, nebylo nic, co si běžně spojujeme s našimi současnými školami. Samozřejmě, že zde nejsou žádné mechanick</w:t>
      </w:r>
      <w:r w:rsidR="009D0179">
        <w:t>y seřazené</w:t>
      </w:r>
      <w:r w:rsidR="00070695">
        <w:t xml:space="preserve"> řady lavic připevněných k podlaze. Spíše se tam nacházelo vybavení, které najdeme v dobře </w:t>
      </w:r>
      <w:r w:rsidR="009D0179">
        <w:t>zařízených</w:t>
      </w:r>
      <w:r w:rsidR="00070695">
        <w:t xml:space="preserve"> domácnostech s tím rozdílem, že je tam větší rozmanitost vybavení a žádn</w:t>
      </w:r>
      <w:r w:rsidR="00BE3A46">
        <w:t>ý</w:t>
      </w:r>
      <w:r w:rsidR="00070695">
        <w:t xml:space="preserve"> hala-</w:t>
      </w:r>
      <w:proofErr w:type="spellStart"/>
      <w:r w:rsidR="00BE3A46">
        <w:t>bala</w:t>
      </w:r>
      <w:proofErr w:type="spellEnd"/>
      <w:r w:rsidR="00BE3A46">
        <w:t xml:space="preserve"> nahromaděný nábytek</w:t>
      </w:r>
      <w:r w:rsidR="00070695">
        <w:t>, ale za to více prostoru, než bychom v našich domovech nalezl</w:t>
      </w:r>
      <w:r w:rsidR="00BE3A46">
        <w:t>i</w:t>
      </w:r>
      <w:r w:rsidR="00070695">
        <w:t>.</w:t>
      </w:r>
    </w:p>
    <w:p w:rsidR="00070695" w:rsidRDefault="00070695" w:rsidP="008D00C5">
      <w:r>
        <w:t>…</w:t>
      </w:r>
    </w:p>
    <w:p w:rsidR="00070695" w:rsidRDefault="00070695" w:rsidP="008D00C5">
      <w:r>
        <w:tab/>
      </w:r>
      <w:r w:rsidR="00BE3A46">
        <w:t>Samozřejmě že d</w:t>
      </w:r>
      <w:r>
        <w:t>ospěl</w:t>
      </w:r>
      <w:r w:rsidR="005C034A">
        <w:t>í</w:t>
      </w:r>
      <w:r>
        <w:t>, kteří se nejvíce věnují dětem, musí vyhovovat</w:t>
      </w:r>
      <w:r w:rsidR="00BE3A46">
        <w:t xml:space="preserve"> jistým požadavkům.</w:t>
      </w:r>
      <w:r>
        <w:t xml:space="preserve"> </w:t>
      </w:r>
      <w:r w:rsidR="00BE3A46">
        <w:t>P</w:t>
      </w:r>
      <w:r>
        <w:t>rvní věc, která mě jako návštěvníka udivila</w:t>
      </w:r>
      <w:r w:rsidR="00244F9D">
        <w:t>,</w:t>
      </w:r>
      <w:r>
        <w:t xml:space="preserve"> byla skutečnost, že museli být </w:t>
      </w:r>
      <w:r w:rsidR="00244F9D">
        <w:t xml:space="preserve">sezdaní a, </w:t>
      </w:r>
      <w:r w:rsidR="00BE3A46">
        <w:t>s výjimkou některých</w:t>
      </w:r>
      <w:r w:rsidR="00244F9D">
        <w:t xml:space="preserve">, </w:t>
      </w:r>
      <w:r w:rsidR="005C034A">
        <w:t xml:space="preserve">museli </w:t>
      </w:r>
      <w:r w:rsidR="00BE3A46">
        <w:t xml:space="preserve">být </w:t>
      </w:r>
      <w:r w:rsidR="00BE5DBF">
        <w:t>zároveň rodiči</w:t>
      </w:r>
      <w:r w:rsidR="00244F9D">
        <w:t>. Nesezdan</w:t>
      </w:r>
      <w:r w:rsidR="00BE3A46">
        <w:t>é</w:t>
      </w:r>
      <w:r w:rsidR="00244F9D">
        <w:t xml:space="preserve">, mladší osoby zastávají roli asistentů, a jsou tak zasvěcováni do procesu učení. Navíc starší děti – protože zde neexistují uměle vytvořené třídy – se podílejí na směřování činnosti těch mladších. </w:t>
      </w:r>
    </w:p>
    <w:p w:rsidR="00F0059D" w:rsidRDefault="00244F9D" w:rsidP="008D00C5">
      <w:r>
        <w:tab/>
        <w:t>Jednání těchto starších dětí můžeme použít k ilustraci procesu, jak jsou ti, které bychom nazvali učiteli, vybírán</w:t>
      </w:r>
      <w:r w:rsidR="00BE3A46">
        <w:t>i</w:t>
      </w:r>
      <w:r>
        <w:t xml:space="preserve">. Je to téměř samovolný výběr. Na příklad těm dětem, řekněme ve věku 13 až 18 let, které se rády starají o mladší děti, je </w:t>
      </w:r>
      <w:r w:rsidR="00BE3A46">
        <w:t xml:space="preserve">umožněno </w:t>
      </w:r>
      <w:r>
        <w:t xml:space="preserve">být s nimi v bližším kontaktu. </w:t>
      </w:r>
      <w:r w:rsidR="00BE3A46">
        <w:t>Pracují s mladšími dětmi p</w:t>
      </w:r>
      <w:r>
        <w:t xml:space="preserve">od dohledem </w:t>
      </w:r>
      <w:r w:rsidR="00BE3A46">
        <w:t xml:space="preserve">starších </w:t>
      </w:r>
      <w:r>
        <w:t>a během toho se brzy ukáže, kteří z nich mají vkus, zájem a ty dovednosti, jež jsou potřebné pro práci s mladšími dětmi.</w:t>
      </w:r>
    </w:p>
    <w:p w:rsidR="00F0059D" w:rsidRDefault="00F0059D" w:rsidP="008D00C5">
      <w:r>
        <w:t>…</w:t>
      </w:r>
    </w:p>
    <w:p w:rsidR="00244F9D" w:rsidRDefault="00F0059D" w:rsidP="008D00C5">
      <w:r>
        <w:tab/>
        <w:t>Práce v těchto edukačních skupinách je vedena</w:t>
      </w:r>
      <w:r w:rsidR="00BE3A46">
        <w:t xml:space="preserve"> způsobem</w:t>
      </w:r>
      <w:r>
        <w:t>, jak</w:t>
      </w:r>
      <w:r w:rsidR="00BE3A46">
        <w:t>ým</w:t>
      </w:r>
      <w:r>
        <w:t xml:space="preserve"> byli vyučováni malíři</w:t>
      </w:r>
      <w:r w:rsidR="00244F9D">
        <w:t xml:space="preserve"> </w:t>
      </w:r>
      <w:r>
        <w:t xml:space="preserve">například v Itálii, když bylo malířství na svém vrcholu. Dospělí, kteří vedou tento </w:t>
      </w:r>
      <w:r>
        <w:lastRenderedPageBreak/>
        <w:t xml:space="preserve">proces, dokáží díky předcházejícím zkušenostem a díky způsobu, jakým byli vybráni, kombinovat znalost o dětech se </w:t>
      </w:r>
      <w:r w:rsidR="00BE3A46">
        <w:t xml:space="preserve">svým </w:t>
      </w:r>
      <w:r>
        <w:t xml:space="preserve">speciálním nadáním v jistých směrech. </w:t>
      </w:r>
      <w:r w:rsidR="00BE3A46">
        <w:t xml:space="preserve">Proces se řídí </w:t>
      </w:r>
      <w:r>
        <w:t>jako v </w:t>
      </w:r>
      <w:r w:rsidR="00BE3A46">
        <w:t>oněch</w:t>
      </w:r>
      <w:r>
        <w:t xml:space="preserve"> malířských dílnách</w:t>
      </w:r>
      <w:r w:rsidR="00BE3A46">
        <w:t xml:space="preserve">, kde se </w:t>
      </w:r>
      <w:r>
        <w:t xml:space="preserve">ti mladší </w:t>
      </w:r>
      <w:r w:rsidR="00BE3A46">
        <w:t xml:space="preserve">stávali </w:t>
      </w:r>
      <w:r>
        <w:t>učedníky</w:t>
      </w:r>
      <w:r w:rsidR="00BE3A46">
        <w:t xml:space="preserve">, </w:t>
      </w:r>
      <w:r w:rsidR="005C034A">
        <w:t>kteří</w:t>
      </w:r>
      <w:r>
        <w:t xml:space="preserve"> </w:t>
      </w:r>
      <w:r w:rsidR="00BE3A46">
        <w:t>nejdříve pozor</w:t>
      </w:r>
      <w:r w:rsidR="00BE5DBF">
        <w:t>ovali</w:t>
      </w:r>
      <w:r>
        <w:t xml:space="preserve"> </w:t>
      </w:r>
      <w:r w:rsidR="00BE3A46">
        <w:t xml:space="preserve">ty </w:t>
      </w:r>
      <w:r>
        <w:t>starší</w:t>
      </w:r>
      <w:r w:rsidR="00BE3A46">
        <w:t>, přičemž postupně</w:t>
      </w:r>
      <w:r>
        <w:t xml:space="preserve"> </w:t>
      </w:r>
      <w:r w:rsidR="00BE5DBF">
        <w:t>začínali</w:t>
      </w:r>
      <w:r>
        <w:t xml:space="preserve"> přebírat některé jejich činnosti – </w:t>
      </w:r>
      <w:r w:rsidR="005C034A">
        <w:t>zpočátku</w:t>
      </w:r>
      <w:r>
        <w:t xml:space="preserve"> jednoduché, </w:t>
      </w:r>
      <w:r w:rsidR="00A15A89">
        <w:t>později jak za</w:t>
      </w:r>
      <w:r w:rsidR="00BE5DBF">
        <w:t>čaly</w:t>
      </w:r>
      <w:r w:rsidR="00BE3A46">
        <w:t xml:space="preserve"> jejich </w:t>
      </w:r>
      <w:r>
        <w:t>schopnosti</w:t>
      </w:r>
      <w:r w:rsidR="00BE3A46">
        <w:t xml:space="preserve"> nabývat</w:t>
      </w:r>
      <w:r w:rsidR="005C034A">
        <w:t>,</w:t>
      </w:r>
      <w:r w:rsidR="00BE3A46">
        <w:t xml:space="preserve"> i činnosti </w:t>
      </w:r>
      <w:r>
        <w:t>stále komplexnější</w:t>
      </w:r>
      <w:r w:rsidR="00BE3A46">
        <w:t>. S</w:t>
      </w:r>
      <w:r w:rsidR="00070016">
        <w:t>tejně</w:t>
      </w:r>
      <w:r w:rsidR="00BE3A46">
        <w:t xml:space="preserve"> </w:t>
      </w:r>
      <w:r w:rsidR="00070016">
        <w:t xml:space="preserve">tak </w:t>
      </w:r>
      <w:r w:rsidR="005C034A">
        <w:t>i v </w:t>
      </w:r>
      <w:proofErr w:type="spellStart"/>
      <w:r w:rsidR="005C034A">
        <w:t>utopiánských</w:t>
      </w:r>
      <w:proofErr w:type="spellEnd"/>
      <w:r w:rsidR="005C034A">
        <w:t xml:space="preserve"> edukačních centrech </w:t>
      </w:r>
      <w:r w:rsidR="00070016">
        <w:t>během řízených aktivit se ti starší</w:t>
      </w:r>
      <w:r w:rsidR="00BE3A46">
        <w:t xml:space="preserve"> z celé skupiny </w:t>
      </w:r>
      <w:r w:rsidR="00070016">
        <w:t xml:space="preserve">zpočátku věnují práci, ke které jsou kompetentní </w:t>
      </w:r>
      <w:r w:rsidR="00864423">
        <w:t>(</w:t>
      </w:r>
      <w:r w:rsidR="00070016">
        <w:t>malování</w:t>
      </w:r>
      <w:r w:rsidR="00864423">
        <w:t>,</w:t>
      </w:r>
      <w:r w:rsidR="00070016">
        <w:t xml:space="preserve"> hudb</w:t>
      </w:r>
      <w:r w:rsidR="005C034A">
        <w:t>ě</w:t>
      </w:r>
      <w:r w:rsidR="00864423">
        <w:t>,</w:t>
      </w:r>
      <w:r w:rsidR="00070016">
        <w:t xml:space="preserve"> vědeck</w:t>
      </w:r>
      <w:r w:rsidR="005C034A">
        <w:t>ému</w:t>
      </w:r>
      <w:r w:rsidR="00070016">
        <w:t xml:space="preserve"> výzkum</w:t>
      </w:r>
      <w:r w:rsidR="005C034A">
        <w:t>u</w:t>
      </w:r>
      <w:r w:rsidR="00864423">
        <w:t xml:space="preserve">, </w:t>
      </w:r>
      <w:r w:rsidR="00070016">
        <w:t>pozorování přírody nebo určité</w:t>
      </w:r>
      <w:r w:rsidR="005C034A">
        <w:t>mu</w:t>
      </w:r>
      <w:r w:rsidR="00070016">
        <w:t xml:space="preserve"> </w:t>
      </w:r>
      <w:r w:rsidR="00BE3A46">
        <w:t>ekonomické</w:t>
      </w:r>
      <w:r w:rsidR="005C034A">
        <w:t>mu</w:t>
      </w:r>
      <w:r w:rsidR="00BE3A46">
        <w:t xml:space="preserve"> jednání</w:t>
      </w:r>
      <w:r w:rsidR="00864423">
        <w:t xml:space="preserve">), </w:t>
      </w:r>
      <w:r w:rsidR="00BE3A46">
        <w:t>m</w:t>
      </w:r>
      <w:r w:rsidR="00070016">
        <w:t>ladší</w:t>
      </w:r>
      <w:r w:rsidR="00BE3A46">
        <w:t xml:space="preserve"> </w:t>
      </w:r>
      <w:r w:rsidR="00070016">
        <w:t>děti je pozorují, naslouchají jim, aby poté převzal</w:t>
      </w:r>
      <w:r w:rsidR="005C034A">
        <w:t>y</w:t>
      </w:r>
      <w:r w:rsidR="00070016">
        <w:t xml:space="preserve"> jednoduš</w:t>
      </w:r>
      <w:r w:rsidR="00864423">
        <w:t>š</w:t>
      </w:r>
      <w:r w:rsidR="00070016">
        <w:t xml:space="preserve">í partie činnosti. Nejdříve v malém </w:t>
      </w:r>
      <w:r w:rsidR="00864423">
        <w:t>měřítku, ale</w:t>
      </w:r>
      <w:r w:rsidR="00BE3A46">
        <w:t xml:space="preserve"> </w:t>
      </w:r>
      <w:r w:rsidR="00070016">
        <w:t xml:space="preserve">jakmile se </w:t>
      </w:r>
      <w:r w:rsidR="00864423">
        <w:t xml:space="preserve">jejich schopnosti </w:t>
      </w:r>
      <w:r w:rsidR="00070016">
        <w:t>rozvinou, přijímají více a více zodpovědnosti za spol</w:t>
      </w:r>
      <w:r w:rsidR="00864423">
        <w:t xml:space="preserve">ečnou </w:t>
      </w:r>
      <w:r w:rsidR="00070016">
        <w:t>práci.</w:t>
      </w:r>
    </w:p>
    <w:p w:rsidR="00070016" w:rsidRDefault="00070016" w:rsidP="008D00C5">
      <w:r>
        <w:tab/>
        <w:t>Přirozeně jsem se zajímal</w:t>
      </w:r>
      <w:r w:rsidR="001B620E">
        <w:t>, co je účelem těchto činností</w:t>
      </w:r>
      <w:r w:rsidR="00864423">
        <w:t>,</w:t>
      </w:r>
      <w:r w:rsidR="001B620E">
        <w:t xml:space="preserve"> nebo, jak dnes říkáme, jaké j</w:t>
      </w:r>
      <w:r w:rsidR="00864423">
        <w:t>sou</w:t>
      </w:r>
      <w:r w:rsidR="001B620E">
        <w:t xml:space="preserve"> jejich cíle. Tomu však vůbec nerozuměli, neboť </w:t>
      </w:r>
      <w:r w:rsidR="005C034A">
        <w:t xml:space="preserve">v jejich koncepci </w:t>
      </w:r>
      <w:r w:rsidR="001B620E">
        <w:t>pojetí školy, učitel</w:t>
      </w:r>
      <w:r w:rsidR="00864423">
        <w:t>ů,</w:t>
      </w:r>
      <w:r w:rsidR="001B620E">
        <w:t xml:space="preserve"> žáků a vyučovacích </w:t>
      </w:r>
      <w:r w:rsidR="005C034A">
        <w:t>hodin</w:t>
      </w:r>
      <w:r w:rsidR="001B620E">
        <w:t xml:space="preserve"> zcela chybělo. A tak když jsem se </w:t>
      </w:r>
      <w:r w:rsidR="00864423">
        <w:t xml:space="preserve">ptal </w:t>
      </w:r>
      <w:r w:rsidR="001B620E">
        <w:t xml:space="preserve">na speciální cíle aktivit, které probíhají v jejich edukačních centrech, moji </w:t>
      </w:r>
      <w:proofErr w:type="spellStart"/>
      <w:r w:rsidR="001B620E">
        <w:t>utopiánští</w:t>
      </w:r>
      <w:proofErr w:type="spellEnd"/>
      <w:r w:rsidR="001B620E">
        <w:t xml:space="preserve"> přátelé se domnívali, že se jich ptám na to, proč by vůbec děti měli být naživu</w:t>
      </w:r>
      <w:r w:rsidR="00864423">
        <w:t>.</w:t>
      </w:r>
      <w:r w:rsidR="001B620E">
        <w:t xml:space="preserve"> </w:t>
      </w:r>
      <w:r w:rsidR="00864423">
        <w:t xml:space="preserve">Z toho důvodu nebrali </w:t>
      </w:r>
      <w:r w:rsidR="001B620E">
        <w:t>moje otázky vážně.</w:t>
      </w:r>
    </w:p>
    <w:p w:rsidR="00FF2FEA" w:rsidRDefault="001B620E" w:rsidP="008D00C5">
      <w:r>
        <w:tab/>
        <w:t>Když jsem je konečně přiměl k tomu, aby p</w:t>
      </w:r>
      <w:r w:rsidR="00FF2FEA">
        <w:t>orozuměli, co jsem měl na mysli, byla moje otázka odsunuta s poznámkou, že když už dětí žijí a rostou, „</w:t>
      </w:r>
      <w:r w:rsidR="00C15F34">
        <w:t xml:space="preserve">pak se </w:t>
      </w:r>
      <w:r w:rsidR="00FF2FEA">
        <w:t>samozřejmě se snažíme, aby jejich životy stály za to</w:t>
      </w:r>
      <w:r w:rsidR="00BE5DBF">
        <w:t xml:space="preserve"> žít</w:t>
      </w:r>
      <w:r w:rsidR="00FF2FEA">
        <w:t xml:space="preserve">, samozřejmě se snažíme, aby skutečně rostly a rozvíjely se“. Ale idea nějakého jiného cíle, než je proces rozvoje života, se jim stále zdála nesmyslná. </w:t>
      </w:r>
      <w:r w:rsidR="00864423">
        <w:t>Zkrátka p</w:t>
      </w:r>
      <w:r w:rsidR="00FF2FEA">
        <w:t>ředstava speciálního cíle, kterého by měly děti dosáhnout, jim byla zcela cizí.</w:t>
      </w:r>
    </w:p>
    <w:p w:rsidR="001B620E" w:rsidRDefault="00FF2FEA" w:rsidP="008D00C5">
      <w:r>
        <w:tab/>
        <w:t xml:space="preserve">Přesto jsem pozorováním objevil, že </w:t>
      </w:r>
      <w:r w:rsidR="00864423">
        <w:t>vše</w:t>
      </w:r>
      <w:r>
        <w:t xml:space="preserve">, co bychom považovaly za základní </w:t>
      </w:r>
      <w:r w:rsidR="00181A78">
        <w:t>cíle, j</w:t>
      </w:r>
      <w:r w:rsidR="00864423">
        <w:t>e</w:t>
      </w:r>
      <w:r w:rsidR="00181A78">
        <w:t xml:space="preserve"> hluboce zakořeněn</w:t>
      </w:r>
      <w:r w:rsidR="00864423">
        <w:t>o</w:t>
      </w:r>
      <w:r w:rsidR="00181A78">
        <w:t xml:space="preserve"> v samotném fungování </w:t>
      </w:r>
      <w:r w:rsidR="00864423">
        <w:t>vlastních</w:t>
      </w:r>
      <w:r w:rsidR="00181A78">
        <w:t xml:space="preserve"> aktivit. My </w:t>
      </w:r>
      <w:r w:rsidR="00C15F34">
        <w:t>bychom to formulovaly takto: C</w:t>
      </w:r>
      <w:r w:rsidR="00181A78">
        <w:t xml:space="preserve">ílem je odhalit nadání, tužby, schopnosti a slabší stránky každého </w:t>
      </w:r>
      <w:r w:rsidR="00FD177E">
        <w:t>dítěte</w:t>
      </w:r>
      <w:r w:rsidR="00181A78">
        <w:t>, a poté rozvíjet jejich možnosti do postojů</w:t>
      </w:r>
      <w:r w:rsidR="006A27AC">
        <w:t>. Ty vznikají tříděním a posilováním</w:t>
      </w:r>
      <w:r w:rsidR="00181A78">
        <w:t xml:space="preserve"> jejich pozitivní</w:t>
      </w:r>
      <w:r w:rsidR="006A27AC">
        <w:t>ch sil</w:t>
      </w:r>
      <w:r w:rsidR="00181A78">
        <w:t xml:space="preserve"> tak, že </w:t>
      </w:r>
      <w:r w:rsidR="00864423">
        <w:t xml:space="preserve">tyto síly </w:t>
      </w:r>
      <w:r w:rsidR="00181A78">
        <w:t xml:space="preserve">nebudou zakrývat jejich slabé stránky, ale přemostí je. </w:t>
      </w:r>
    </w:p>
    <w:p w:rsidR="00181A78" w:rsidRDefault="00181A78" w:rsidP="008D00C5">
      <w:r>
        <w:tab/>
        <w:t>S</w:t>
      </w:r>
      <w:r w:rsidR="00C15F34">
        <w:t> myšlenkou na naše</w:t>
      </w:r>
      <w:r>
        <w:t xml:space="preserve"> </w:t>
      </w:r>
      <w:r w:rsidR="00C15F34">
        <w:t>školy jsem se</w:t>
      </w:r>
      <w:r w:rsidR="00FD177E">
        <w:t xml:space="preserve"> otázal, jak se</w:t>
      </w:r>
      <w:r w:rsidR="00C15F34">
        <w:t xml:space="preserve"> oni</w:t>
      </w:r>
      <w:r w:rsidR="00FD177E">
        <w:t xml:space="preserve"> mohou </w:t>
      </w:r>
      <w:r w:rsidR="005C034A">
        <w:t xml:space="preserve">ujistit </w:t>
      </w:r>
      <w:r w:rsidR="00FD177E">
        <w:t>pomocí metod</w:t>
      </w:r>
      <w:r w:rsidR="00C15F34">
        <w:t>, které používají</w:t>
      </w:r>
      <w:r w:rsidR="005C034A">
        <w:t>,</w:t>
      </w:r>
      <w:r w:rsidR="00FD177E">
        <w:t xml:space="preserve"> že se žáci a studenti skutečně něco naučili. Jak </w:t>
      </w:r>
      <w:r w:rsidR="00C15F34">
        <w:t xml:space="preserve">vlastně </w:t>
      </w:r>
      <w:r w:rsidR="00FD177E">
        <w:t xml:space="preserve">zjistí, že </w:t>
      </w:r>
      <w:r w:rsidR="00C15F34">
        <w:t xml:space="preserve">žáci a studenti </w:t>
      </w:r>
      <w:r w:rsidR="00FD177E">
        <w:t>ovlád</w:t>
      </w:r>
      <w:r w:rsidR="00C15F34">
        <w:t>li</w:t>
      </w:r>
      <w:r w:rsidR="00FD177E">
        <w:t xml:space="preserve"> probíranou látku</w:t>
      </w:r>
      <w:r w:rsidR="00864423">
        <w:t xml:space="preserve"> –</w:t>
      </w:r>
      <w:r w:rsidR="00FD177E">
        <w:t xml:space="preserve"> zeměpis</w:t>
      </w:r>
      <w:r w:rsidR="00864423">
        <w:t xml:space="preserve"> </w:t>
      </w:r>
      <w:r w:rsidR="00FD177E">
        <w:t>nebo aritmetiku či dějepis</w:t>
      </w:r>
      <w:r w:rsidR="00864423">
        <w:t xml:space="preserve"> –</w:t>
      </w:r>
      <w:r w:rsidR="00FD177E">
        <w:t xml:space="preserve"> a</w:t>
      </w:r>
      <w:r w:rsidR="00864423">
        <w:t xml:space="preserve"> </w:t>
      </w:r>
      <w:r w:rsidR="00FD177E">
        <w:t>jak si mohou být jisti, že se skutečně naučili číst, psát a počítat. A zde jsem opět narazil na zeď nepochopení. Odpověděli otázkou, zda v období, ze kterého jsem přišel navštívit Utopii</w:t>
      </w:r>
      <w:r w:rsidR="0013304D">
        <w:t xml:space="preserve">, je </w:t>
      </w:r>
      <w:r w:rsidR="0013304D">
        <w:lastRenderedPageBreak/>
        <w:t>možné, aby dítě, které je po fyziologické stránce normální mohlo vyrůstat bez toho, aby se naučilo věci, které se naučit potřebuje. Pro ně bylo samozřejm</w:t>
      </w:r>
      <w:r w:rsidR="00864423">
        <w:t>é</w:t>
      </w:r>
      <w:r w:rsidR="0013304D">
        <w:t xml:space="preserve">, že to není možné pro žádné z dětí </w:t>
      </w:r>
      <w:r w:rsidR="00C15F34">
        <w:t xml:space="preserve">– </w:t>
      </w:r>
      <w:r w:rsidR="0013304D">
        <w:t>s</w:t>
      </w:r>
      <w:r w:rsidR="00C15F34">
        <w:t xml:space="preserve"> tou </w:t>
      </w:r>
      <w:r w:rsidR="0013304D">
        <w:t xml:space="preserve">výjimkou, </w:t>
      </w:r>
      <w:r w:rsidR="00C15F34">
        <w:t xml:space="preserve">že by </w:t>
      </w:r>
      <w:r w:rsidR="0013304D">
        <w:t>se narod</w:t>
      </w:r>
      <w:r w:rsidR="00C15F34">
        <w:t>ilo</w:t>
      </w:r>
      <w:r w:rsidR="0013304D">
        <w:t xml:space="preserve"> </w:t>
      </w:r>
      <w:r w:rsidR="00864423">
        <w:t>s mentálním</w:t>
      </w:r>
      <w:r w:rsidR="0013304D">
        <w:t xml:space="preserve"> postižení</w:t>
      </w:r>
      <w:r w:rsidR="00864423">
        <w:t>m</w:t>
      </w:r>
      <w:r w:rsidR="0013304D">
        <w:t>.</w:t>
      </w:r>
    </w:p>
    <w:p w:rsidR="000A6D9A" w:rsidRDefault="0013304D" w:rsidP="008D00C5">
      <w:r>
        <w:t>…</w:t>
      </w:r>
    </w:p>
    <w:p w:rsidR="0013304D" w:rsidRDefault="0013304D" w:rsidP="008D00C5">
      <w:r>
        <w:tab/>
        <w:t>Bylo to během těchto debat, kdy jsem se naučil oceňovat, jak celý koncept osvojování a ukládání věcí a poznatků byl kompletně nahrazen konceptem utváření postojů</w:t>
      </w:r>
      <w:r w:rsidR="00864423">
        <w:t xml:space="preserve">. </w:t>
      </w:r>
      <w:r w:rsidR="00C15F34">
        <w:t>Postoje byly utvářeny tím</w:t>
      </w:r>
      <w:r>
        <w:t xml:space="preserve">, že </w:t>
      </w:r>
      <w:r w:rsidR="00C15F34">
        <w:t xml:space="preserve">byly tvarovány přání </w:t>
      </w:r>
      <w:r w:rsidR="00864423">
        <w:t xml:space="preserve">dětí </w:t>
      </w:r>
      <w:r>
        <w:t xml:space="preserve">a </w:t>
      </w:r>
      <w:r w:rsidR="00C15F34">
        <w:t xml:space="preserve">byly rozvíjeny </w:t>
      </w:r>
      <w:r>
        <w:t>potřeby</w:t>
      </w:r>
      <w:r w:rsidR="00864423">
        <w:t xml:space="preserve">, které jsou významné pro jejich </w:t>
      </w:r>
      <w:r w:rsidR="00C15F34">
        <w:t>život</w:t>
      </w:r>
      <w:r w:rsidR="00864423">
        <w:t>.</w:t>
      </w:r>
    </w:p>
    <w:p w:rsidR="00A33CD4" w:rsidRDefault="0013304D" w:rsidP="00A33CD4">
      <w:r>
        <w:tab/>
      </w:r>
      <w:r w:rsidR="00A33CD4">
        <w:t>Lidé z Utopie byli přesvědčeni, že vzorec, který je typický pro naši společnost založenou na ekonomii, ovlivňuje naše obecné způsoby myšlení. Jelikož jsou pro nás ideály osobního vlastnictví a jeho nabývání (často nevědomě) velice dominantní, uchvátily natolik myšlení našich pedagogů, že idea osobního vlastnictví a jeho držení zcela určuje vzdělávací systém.</w:t>
      </w:r>
    </w:p>
    <w:p w:rsidR="00A33CD4" w:rsidRDefault="00A33CD4" w:rsidP="00A33CD4">
      <w:r>
        <w:tab/>
        <w:t xml:space="preserve">Poukazovali nejen na to, že v našich školách používáme kompetitivní metody, které nacházejí své odůvodnění v ideji soupeření, že používáme odměny a tresty, soubory přezkušování a systém žebříčků, ale také tvrdili, že všechny tyto věci jsou pouze vedlejším produktem společnosti založené na vlastnictví a že způsob měření a přezkušování, zda je někdo úspěšný či nikoli, odpovídá logice takového založení. </w:t>
      </w:r>
    </w:p>
    <w:p w:rsidR="000C05BE" w:rsidRDefault="00A33CD4" w:rsidP="00A33CD4">
      <w:r>
        <w:tab/>
        <w:t>A tak se stalo, že veškeré přemýšlení považujeme za pouhou metodu, jak si něco osvojit, byť by to byla nepoužitelná a nicneříkající fakta, a pokládáme dosažené vzdělání za nabyté soukromé vlastnictví</w:t>
      </w:r>
      <w:r>
        <w:t>. P</w:t>
      </w:r>
      <w:r>
        <w:t xml:space="preserve">odle jejich názoru </w:t>
      </w:r>
      <w:r>
        <w:t>umožnila s</w:t>
      </w:r>
      <w:r w:rsidR="00987A07">
        <w:t xml:space="preserve">ociální změna, která </w:t>
      </w:r>
      <w:r>
        <w:t>v Utopii</w:t>
      </w:r>
      <w:r w:rsidR="00987A07">
        <w:t xml:space="preserve"> nastala </w:t>
      </w:r>
      <w:r>
        <w:t>tehdy, když opustili</w:t>
      </w:r>
      <w:r w:rsidR="00987A07">
        <w:t xml:space="preserve"> </w:t>
      </w:r>
      <w:r>
        <w:t xml:space="preserve">představu </w:t>
      </w:r>
      <w:r w:rsidR="00987A07">
        <w:t xml:space="preserve">společnosti založené na vlastnictví, </w:t>
      </w:r>
      <w:bookmarkStart w:id="0" w:name="_GoBack"/>
      <w:bookmarkEnd w:id="0"/>
      <w:r w:rsidR="00987A07">
        <w:t>celkovou proměnu od důrazu na učení (v našem slova smyslu) k utváření postojů.</w:t>
      </w:r>
    </w:p>
    <w:p w:rsidR="00987A07" w:rsidRDefault="00987A07" w:rsidP="008D00C5">
      <w:r>
        <w:tab/>
        <w:t xml:space="preserve">Tvrdili, že velké osvobození vzdělávání </w:t>
      </w:r>
      <w:r w:rsidR="00367CB7">
        <w:t xml:space="preserve">pro ně </w:t>
      </w:r>
      <w:r>
        <w:t>nast</w:t>
      </w:r>
      <w:r w:rsidR="00367CB7">
        <w:t>a</w:t>
      </w:r>
      <w:r>
        <w:t>lo</w:t>
      </w:r>
      <w:r w:rsidR="00367CB7">
        <w:t xml:space="preserve">, když byl koncept nabývání věcí zvnějšku hozen přes palubu a když začali zjišťovat, co každý jedinec má v sobě od samého počátku, a poté se </w:t>
      </w:r>
      <w:r w:rsidR="00E62A5A">
        <w:t>tázali</w:t>
      </w:r>
      <w:r w:rsidR="00367CB7">
        <w:t xml:space="preserve">, jaké </w:t>
      </w:r>
      <w:r w:rsidR="00E62A5A">
        <w:t>jsou ty</w:t>
      </w:r>
      <w:r w:rsidR="00367CB7">
        <w:t xml:space="preserve"> podmínky okolního prostředí a jaké </w:t>
      </w:r>
      <w:r w:rsidR="00E62A5A">
        <w:t xml:space="preserve">ty </w:t>
      </w:r>
      <w:r w:rsidR="00367CB7">
        <w:t>druhy činností, v nichž by pozitivní možnosti každého dítěte mohly fungovat co nejefektivněji.</w:t>
      </w:r>
    </w:p>
    <w:p w:rsidR="000130E0" w:rsidRDefault="00367CB7" w:rsidP="008D00C5">
      <w:r>
        <w:tab/>
        <w:t xml:space="preserve">Byli přesvědčení, že jakmile nadřadili utváření a činnost nad osvojování si něčeho, přestala existovat nějaká </w:t>
      </w:r>
      <w:r w:rsidR="00E62A5A">
        <w:t>aktivita</w:t>
      </w:r>
      <w:r>
        <w:t xml:space="preserve"> bez potěšení. Představovali si, že vzdělávání v minulých časech bylo takové, že považovalo radost za </w:t>
      </w:r>
      <w:r w:rsidR="000130E0">
        <w:t xml:space="preserve">něco, co má být </w:t>
      </w:r>
      <w:r w:rsidR="00A84FAC">
        <w:t xml:space="preserve">neustále </w:t>
      </w:r>
      <w:r w:rsidR="000130E0">
        <w:t xml:space="preserve">odkládáno, představovali si, že </w:t>
      </w:r>
      <w:r w:rsidR="00E62A5A">
        <w:t xml:space="preserve">mottem takových škol bylo: </w:t>
      </w:r>
      <w:r w:rsidR="000130E0">
        <w:t xml:space="preserve">člověk </w:t>
      </w:r>
      <w:r w:rsidR="006A27AC">
        <w:t xml:space="preserve">ještě </w:t>
      </w:r>
      <w:r w:rsidR="000130E0">
        <w:t xml:space="preserve">není, ale teprve bude požehnán. </w:t>
      </w:r>
      <w:r w:rsidR="00E62A5A">
        <w:t>Oni však</w:t>
      </w:r>
      <w:r w:rsidR="000130E0">
        <w:t xml:space="preserve"> měli za to, že jediné vzdělávání, které skutečně objevuje a uvolňuje sílu, je to, které tuto sílu činí bezprostřední a naplňuje ji radostí. </w:t>
      </w:r>
    </w:p>
    <w:p w:rsidR="00367CB7" w:rsidRDefault="000130E0" w:rsidP="008D00C5">
      <w:r>
        <w:lastRenderedPageBreak/>
        <w:tab/>
      </w:r>
      <w:r w:rsidR="00E62A5A">
        <w:t xml:space="preserve">Jelikož </w:t>
      </w:r>
      <w:r w:rsidR="00A84FAC">
        <w:t xml:space="preserve">i </w:t>
      </w:r>
      <w:r w:rsidR="00E62A5A">
        <w:t xml:space="preserve">formování postojů bylo tím, co </w:t>
      </w:r>
      <w:r w:rsidR="006A27AC">
        <w:t xml:space="preserve">také našim </w:t>
      </w:r>
      <w:r w:rsidR="00E62A5A">
        <w:t xml:space="preserve">žákům pomáhalo osvojovat si informace, pochopitelně </w:t>
      </w:r>
      <w:r>
        <w:t xml:space="preserve">jsem se tázal, které postoje považují </w:t>
      </w:r>
      <w:r w:rsidR="00E62A5A">
        <w:t>za nejvíce hodny toho, aby byly utvářeny</w:t>
      </w:r>
      <w:r w:rsidR="00B70C5C">
        <w:t>. Měli docela problémy s tím, aby vytvářeli pořadí postojů ve vztahu k jejich důležitosti, protože byl</w:t>
      </w:r>
      <w:r w:rsidR="00A84FAC">
        <w:t>i</w:t>
      </w:r>
      <w:r w:rsidR="00B70C5C">
        <w:t xml:space="preserve"> zcela pohlceni představou všestranného rozvoje žáků. Ale na základě pozorování bych řekl, že by </w:t>
      </w:r>
      <w:r w:rsidR="00A84FAC">
        <w:t>vybrali</w:t>
      </w:r>
      <w:r w:rsidR="00B70C5C">
        <w:t xml:space="preserve"> </w:t>
      </w:r>
      <w:r w:rsidR="00A84FAC">
        <w:t>postoj</w:t>
      </w:r>
      <w:r w:rsidR="00B70C5C">
        <w:t>, kter</w:t>
      </w:r>
      <w:r w:rsidR="006A27AC">
        <w:t>ý</w:t>
      </w:r>
      <w:r w:rsidR="00B70C5C">
        <w:t xml:space="preserve"> by </w:t>
      </w:r>
      <w:r w:rsidR="00A84FAC">
        <w:t>posiloval</w:t>
      </w:r>
      <w:r w:rsidR="00B70C5C">
        <w:t xml:space="preserve"> žáky, </w:t>
      </w:r>
      <w:r w:rsidR="00A84FAC">
        <w:t xml:space="preserve">i kdyby to byl postoj </w:t>
      </w:r>
      <w:r w:rsidR="00B70C5C">
        <w:t xml:space="preserve">nejjednodušší, </w:t>
      </w:r>
      <w:r w:rsidR="005B40D9">
        <w:t xml:space="preserve">a možná právě takový postoj by upřednostnili před </w:t>
      </w:r>
      <w:r w:rsidR="00B70C5C">
        <w:t>ostatní</w:t>
      </w:r>
      <w:r w:rsidR="005B40D9">
        <w:t>mi</w:t>
      </w:r>
      <w:r w:rsidR="00B70C5C">
        <w:t>.</w:t>
      </w:r>
    </w:p>
    <w:p w:rsidR="00B70C5C" w:rsidRDefault="00B70C5C" w:rsidP="008D00C5">
      <w:r>
        <w:tab/>
      </w:r>
      <w:r w:rsidR="00A84FAC">
        <w:t>Tento p</w:t>
      </w:r>
      <w:r w:rsidR="00E62A5A">
        <w:t>ostoj</w:t>
      </w:r>
      <w:r w:rsidR="00A84FAC">
        <w:t xml:space="preserve"> by</w:t>
      </w:r>
      <w:r w:rsidR="00E62A5A">
        <w:t xml:space="preserve"> </w:t>
      </w:r>
      <w:r w:rsidR="008F18C3">
        <w:t xml:space="preserve">směřoval k pozitivní síle, samozřejmě </w:t>
      </w:r>
      <w:r w:rsidR="00A84FAC">
        <w:t xml:space="preserve">by </w:t>
      </w:r>
      <w:r w:rsidR="008F18C3">
        <w:t xml:space="preserve">zahrnoval osvobození od strachu, od zahanbení, od omezení, od </w:t>
      </w:r>
      <w:proofErr w:type="spellStart"/>
      <w:r w:rsidR="008F18C3">
        <w:t>sebepřezkoumávání</w:t>
      </w:r>
      <w:proofErr w:type="spellEnd"/>
      <w:r w:rsidR="008F18C3">
        <w:t xml:space="preserve">, eliminoval </w:t>
      </w:r>
      <w:r w:rsidR="00A84FAC">
        <w:t xml:space="preserve">by </w:t>
      </w:r>
      <w:r w:rsidR="008F18C3">
        <w:t xml:space="preserve">podmínky, které vedou k pocitům selhání a neschopnosti. Zřejmě </w:t>
      </w:r>
      <w:r w:rsidR="00A84FAC">
        <w:t xml:space="preserve">by </w:t>
      </w:r>
      <w:r w:rsidR="008F18C3">
        <w:t xml:space="preserve">vedl k rozvoji sebedůvěry, schopnosti poprat se s těžkostmi, ke skutečnému nadšení vyhledávat problémy, místo aby se jich dotyčný obával a utíkal před nimi. Zahrnoval </w:t>
      </w:r>
      <w:r w:rsidR="00A84FAC">
        <w:t xml:space="preserve">by </w:t>
      </w:r>
      <w:r w:rsidR="008F18C3">
        <w:t xml:space="preserve">v sobě </w:t>
      </w:r>
      <w:r w:rsidR="00E62A5A">
        <w:t xml:space="preserve">skutečně vášnivou víru v lidské možnosti. Obsahoval </w:t>
      </w:r>
      <w:r w:rsidR="00A84FAC">
        <w:t xml:space="preserve">by </w:t>
      </w:r>
      <w:r w:rsidR="00E62A5A">
        <w:t>důvěru v to, že možnosti okolního prostředí podpoří hodnotné aktivity za podmínky, že k tomuto okolí se přistupuje a zachází se s ním náležitým způsobem.</w:t>
      </w:r>
    </w:p>
    <w:p w:rsidR="00987A07" w:rsidRDefault="00987A07" w:rsidP="008D00C5">
      <w:r>
        <w:tab/>
      </w:r>
    </w:p>
    <w:p w:rsidR="00987A07" w:rsidRDefault="00987A07" w:rsidP="008D00C5">
      <w:r>
        <w:tab/>
      </w:r>
    </w:p>
    <w:p w:rsidR="00987A07" w:rsidRDefault="00987A07" w:rsidP="008D00C5">
      <w:r>
        <w:tab/>
      </w:r>
    </w:p>
    <w:p w:rsidR="00864423" w:rsidRDefault="00864423" w:rsidP="008D00C5">
      <w:r>
        <w:tab/>
      </w:r>
    </w:p>
    <w:p w:rsidR="009D0179" w:rsidRDefault="009D0179" w:rsidP="008D00C5"/>
    <w:p w:rsidR="009D0179" w:rsidRDefault="009D0179" w:rsidP="008D00C5"/>
    <w:p w:rsidR="009D0179" w:rsidRPr="008D00C5" w:rsidRDefault="009D0179" w:rsidP="008D00C5"/>
    <w:p w:rsidR="008D00C5" w:rsidRPr="008D00C5" w:rsidRDefault="008D00C5"/>
    <w:sectPr w:rsidR="008D00C5" w:rsidRPr="008D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68" w:rsidRDefault="00E33368" w:rsidP="000A6D9A">
      <w:pPr>
        <w:spacing w:line="240" w:lineRule="auto"/>
      </w:pPr>
      <w:r>
        <w:separator/>
      </w:r>
    </w:p>
  </w:endnote>
  <w:endnote w:type="continuationSeparator" w:id="0">
    <w:p w:rsidR="00E33368" w:rsidRDefault="00E33368" w:rsidP="000A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68" w:rsidRDefault="00E33368" w:rsidP="000A6D9A">
      <w:pPr>
        <w:spacing w:line="240" w:lineRule="auto"/>
      </w:pPr>
      <w:r>
        <w:separator/>
      </w:r>
    </w:p>
  </w:footnote>
  <w:footnote w:type="continuationSeparator" w:id="0">
    <w:p w:rsidR="00E33368" w:rsidRDefault="00E33368" w:rsidP="000A6D9A">
      <w:pPr>
        <w:spacing w:line="240" w:lineRule="auto"/>
      </w:pPr>
      <w:r>
        <w:continuationSeparator/>
      </w:r>
    </w:p>
  </w:footnote>
  <w:footnote w:id="1">
    <w:p w:rsidR="000A6D9A" w:rsidRPr="000A6D9A" w:rsidRDefault="000A6D9A">
      <w:pPr>
        <w:pStyle w:val="Textpoznpodarou"/>
      </w:pPr>
      <w:r>
        <w:rPr>
          <w:rStyle w:val="Znakapoznpodarou"/>
        </w:rPr>
        <w:footnoteRef/>
      </w:r>
      <w:r>
        <w:t xml:space="preserve"> V originále </w:t>
      </w:r>
      <w:r>
        <w:rPr>
          <w:i/>
        </w:rPr>
        <w:t>ope</w:t>
      </w:r>
      <w:r w:rsidR="005C034A">
        <w:rPr>
          <w:i/>
        </w:rPr>
        <w:t>n</w:t>
      </w:r>
      <w:r>
        <w:rPr>
          <w:i/>
        </w:rPr>
        <w:t xml:space="preserve">-air </w:t>
      </w:r>
      <w:proofErr w:type="spellStart"/>
      <w:r>
        <w:rPr>
          <w:i/>
        </w:rPr>
        <w:t>school</w:t>
      </w:r>
      <w:proofErr w:type="spellEnd"/>
      <w:r>
        <w:t>. Tyto školy byly umístěny často v přírodě a byly designované jinak než běžné školy</w:t>
      </w:r>
      <w:r w:rsidR="00070695">
        <w:t>, charakteristické byly velké prostory s možností otevření do volné krajiny</w:t>
      </w:r>
      <w:r>
        <w:t xml:space="preserve">. </w:t>
      </w:r>
      <w:r w:rsidR="00070695">
        <w:t>V těchto zařízeních byli vyučováni děti ohrožené či již nemocné tuberkulózou.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C5"/>
    <w:rsid w:val="000130E0"/>
    <w:rsid w:val="00070016"/>
    <w:rsid w:val="00070695"/>
    <w:rsid w:val="00092103"/>
    <w:rsid w:val="000A6D9A"/>
    <w:rsid w:val="000C05BE"/>
    <w:rsid w:val="0013304D"/>
    <w:rsid w:val="00180DCD"/>
    <w:rsid w:val="00181A78"/>
    <w:rsid w:val="001B620E"/>
    <w:rsid w:val="00212493"/>
    <w:rsid w:val="00244F9D"/>
    <w:rsid w:val="0034542D"/>
    <w:rsid w:val="00367CB7"/>
    <w:rsid w:val="00500AAB"/>
    <w:rsid w:val="00516598"/>
    <w:rsid w:val="005B35C5"/>
    <w:rsid w:val="005B40D9"/>
    <w:rsid w:val="005C034A"/>
    <w:rsid w:val="005E1F39"/>
    <w:rsid w:val="005E7698"/>
    <w:rsid w:val="00642B2F"/>
    <w:rsid w:val="00697168"/>
    <w:rsid w:val="006A27AC"/>
    <w:rsid w:val="00864423"/>
    <w:rsid w:val="008D00C5"/>
    <w:rsid w:val="008F18C3"/>
    <w:rsid w:val="00987A07"/>
    <w:rsid w:val="009D0179"/>
    <w:rsid w:val="009E1121"/>
    <w:rsid w:val="00A15A89"/>
    <w:rsid w:val="00A33CD4"/>
    <w:rsid w:val="00A84FAC"/>
    <w:rsid w:val="00B70C5C"/>
    <w:rsid w:val="00BE3A46"/>
    <w:rsid w:val="00BE5DBF"/>
    <w:rsid w:val="00C15F34"/>
    <w:rsid w:val="00D84F7B"/>
    <w:rsid w:val="00E33368"/>
    <w:rsid w:val="00E62A5A"/>
    <w:rsid w:val="00F0059D"/>
    <w:rsid w:val="00F57E36"/>
    <w:rsid w:val="00FD177E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FC0E-2ACB-487E-8A94-C87486F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AAB"/>
    <w:pPr>
      <w:tabs>
        <w:tab w:val="left" w:pos="709"/>
      </w:tabs>
      <w:suppressAutoHyphens/>
      <w:spacing w:after="0" w:line="360" w:lineRule="auto"/>
      <w:jc w:val="both"/>
    </w:pPr>
    <w:rPr>
      <w:rFonts w:ascii="Cambria" w:hAnsi="Cambria" w:cs="Courier New"/>
      <w:bCs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qFormat/>
    <w:rsid w:val="00212493"/>
    <w:pPr>
      <w:widowControl w:val="0"/>
      <w:suppressLineNumbers/>
      <w:shd w:val="clear" w:color="auto" w:fill="FFFFFF"/>
      <w:tabs>
        <w:tab w:val="clear" w:pos="709"/>
        <w:tab w:val="left" w:pos="622"/>
        <w:tab w:val="left" w:pos="1080"/>
      </w:tabs>
      <w:spacing w:line="240" w:lineRule="auto"/>
      <w:ind w:left="284" w:hanging="284"/>
    </w:pPr>
    <w:rPr>
      <w:rFonts w:eastAsia="SimSun" w:cs="Mangal"/>
      <w:bCs w:val="0"/>
      <w:color w:val="00000A"/>
      <w:kern w:val="1"/>
      <w:sz w:val="20"/>
      <w:lang w:eastAsia="cs-CZ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212493"/>
    <w:rPr>
      <w:rFonts w:ascii="Cambria" w:eastAsia="SimSun" w:hAnsi="Cambria" w:cs="Mangal"/>
      <w:color w:val="00000A"/>
      <w:kern w:val="1"/>
      <w:sz w:val="20"/>
      <w:szCs w:val="20"/>
      <w:shd w:val="clear" w:color="auto" w:fill="FFFFFF"/>
      <w:lang w:eastAsia="cs-CZ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0A6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44E0-1459-4AF3-B7C6-017DE69D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dcterms:created xsi:type="dcterms:W3CDTF">2016-12-11T08:29:00Z</dcterms:created>
  <dcterms:modified xsi:type="dcterms:W3CDTF">2017-08-01T21:35:00Z</dcterms:modified>
</cp:coreProperties>
</file>