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0EAD" w:rsidRPr="00C44A40" w:rsidRDefault="009B0EAD" w:rsidP="00F40C51">
      <w:pPr>
        <w:pStyle w:val="Prosttext"/>
        <w:shd w:val="clear" w:color="auto" w:fill="FFFF00"/>
        <w:jc w:val="center"/>
        <w:rPr>
          <w:rFonts w:ascii="Times New Roman" w:hAnsi="Times New Roman" w:cs="Times New Roman"/>
          <w:b/>
          <w:color w:val="0000FF"/>
          <w:sz w:val="22"/>
          <w:szCs w:val="22"/>
        </w:rPr>
      </w:pPr>
      <w:r w:rsidRPr="00C44A40">
        <w:rPr>
          <w:rFonts w:ascii="Times New Roman" w:hAnsi="Times New Roman" w:cs="Times New Roman"/>
          <w:b/>
          <w:color w:val="0000FF"/>
          <w:sz w:val="22"/>
          <w:szCs w:val="22"/>
        </w:rPr>
        <w:t>Zákon č. 561/2004 Sb., o předškolním, základním, středním, vyšším odborném a jiném vzdělávání (školský zákon)</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40C51">
      <w:pPr>
        <w:pStyle w:val="Prosttext"/>
        <w:shd w:val="clear" w:color="auto" w:fill="FFFF00"/>
        <w:rPr>
          <w:rFonts w:ascii="Times New Roman" w:hAnsi="Times New Roman" w:cs="Times New Roman"/>
          <w:b/>
          <w:color w:val="0000FF"/>
          <w:sz w:val="22"/>
          <w:szCs w:val="22"/>
        </w:rPr>
      </w:pPr>
      <w:r w:rsidRPr="00C44A40">
        <w:rPr>
          <w:rFonts w:ascii="Times New Roman" w:hAnsi="Times New Roman" w:cs="Times New Roman"/>
          <w:b/>
          <w:color w:val="0000FF"/>
          <w:sz w:val="22"/>
          <w:szCs w:val="22"/>
        </w:rPr>
        <w:t xml:space="preserve">Ve znění zákona č. </w:t>
      </w:r>
      <w:r w:rsidR="00173505">
        <w:rPr>
          <w:rFonts w:ascii="Times New Roman" w:hAnsi="Times New Roman" w:cs="Times New Roman"/>
          <w:b/>
          <w:color w:val="0000FF"/>
          <w:sz w:val="22"/>
          <w:szCs w:val="22"/>
        </w:rPr>
        <w:t>101</w:t>
      </w:r>
      <w:r w:rsidRPr="00C44A40">
        <w:rPr>
          <w:rFonts w:ascii="Times New Roman" w:hAnsi="Times New Roman" w:cs="Times New Roman"/>
          <w:b/>
          <w:color w:val="0000FF"/>
          <w:sz w:val="22"/>
          <w:szCs w:val="22"/>
        </w:rPr>
        <w:t>/201</w:t>
      </w:r>
      <w:r w:rsidR="00173505">
        <w:rPr>
          <w:rFonts w:ascii="Times New Roman" w:hAnsi="Times New Roman" w:cs="Times New Roman"/>
          <w:b/>
          <w:color w:val="0000FF"/>
          <w:sz w:val="22"/>
          <w:szCs w:val="22"/>
        </w:rPr>
        <w:t>7</w:t>
      </w:r>
      <w:r w:rsidRPr="00C44A40">
        <w:rPr>
          <w:rFonts w:ascii="Times New Roman" w:hAnsi="Times New Roman" w:cs="Times New Roman"/>
          <w:b/>
          <w:color w:val="0000FF"/>
          <w:sz w:val="22"/>
          <w:szCs w:val="22"/>
        </w:rPr>
        <w:t xml:space="preserve"> Sb., s účinností ke dni </w:t>
      </w:r>
      <w:r w:rsidR="00A97C16" w:rsidRPr="00C44A40">
        <w:rPr>
          <w:rFonts w:ascii="Times New Roman" w:hAnsi="Times New Roman" w:cs="Times New Roman"/>
          <w:b/>
          <w:color w:val="0000FF"/>
          <w:sz w:val="22"/>
          <w:szCs w:val="22"/>
        </w:rPr>
        <w:t>1</w:t>
      </w:r>
      <w:r w:rsidRPr="00C44A40">
        <w:rPr>
          <w:rFonts w:ascii="Times New Roman" w:hAnsi="Times New Roman" w:cs="Times New Roman"/>
          <w:b/>
          <w:color w:val="0000FF"/>
          <w:sz w:val="22"/>
          <w:szCs w:val="22"/>
        </w:rPr>
        <w:t>.</w:t>
      </w:r>
      <w:r w:rsidR="00F161D9" w:rsidRPr="00C44A40">
        <w:rPr>
          <w:rFonts w:ascii="Times New Roman" w:hAnsi="Times New Roman" w:cs="Times New Roman"/>
          <w:b/>
          <w:color w:val="0000FF"/>
          <w:sz w:val="22"/>
          <w:szCs w:val="22"/>
        </w:rPr>
        <w:t xml:space="preserve"> </w:t>
      </w:r>
      <w:r w:rsidR="00173505">
        <w:rPr>
          <w:rFonts w:ascii="Times New Roman" w:hAnsi="Times New Roman" w:cs="Times New Roman"/>
          <w:b/>
          <w:color w:val="0000FF"/>
          <w:sz w:val="22"/>
          <w:szCs w:val="22"/>
        </w:rPr>
        <w:t>9</w:t>
      </w:r>
      <w:r w:rsidR="00112074" w:rsidRPr="00C44A40">
        <w:rPr>
          <w:rFonts w:ascii="Times New Roman" w:hAnsi="Times New Roman" w:cs="Times New Roman"/>
          <w:b/>
          <w:color w:val="0000FF"/>
          <w:sz w:val="22"/>
          <w:szCs w:val="22"/>
        </w:rPr>
        <w:t>.</w:t>
      </w:r>
      <w:r w:rsidR="00B5314C" w:rsidRPr="00C44A40">
        <w:rPr>
          <w:rFonts w:ascii="Times New Roman" w:hAnsi="Times New Roman" w:cs="Times New Roman"/>
          <w:b/>
          <w:color w:val="0000FF"/>
          <w:sz w:val="22"/>
          <w:szCs w:val="22"/>
        </w:rPr>
        <w:t xml:space="preserve"> </w:t>
      </w:r>
      <w:r w:rsidR="00112074" w:rsidRPr="00C44A40">
        <w:rPr>
          <w:rFonts w:ascii="Times New Roman" w:hAnsi="Times New Roman" w:cs="Times New Roman"/>
          <w:b/>
          <w:color w:val="0000FF"/>
          <w:sz w:val="22"/>
          <w:szCs w:val="22"/>
        </w:rPr>
        <w:t>20</w:t>
      </w:r>
      <w:r w:rsidR="00173505">
        <w:rPr>
          <w:rFonts w:ascii="Times New Roman" w:hAnsi="Times New Roman" w:cs="Times New Roman"/>
          <w:b/>
          <w:color w:val="0000FF"/>
          <w:sz w:val="22"/>
          <w:szCs w:val="22"/>
        </w:rPr>
        <w:t>20</w:t>
      </w:r>
    </w:p>
    <w:p w:rsidR="00C44A40" w:rsidRPr="00C44A40" w:rsidRDefault="00C44A40" w:rsidP="006C0576">
      <w:pPr>
        <w:rPr>
          <w:color w:val="0000FF"/>
          <w:sz w:val="22"/>
          <w:szCs w:val="22"/>
        </w:rPr>
      </w:pPr>
    </w:p>
    <w:p w:rsidR="0058727A" w:rsidRPr="00C44A40" w:rsidRDefault="0058727A" w:rsidP="0058727A">
      <w:pPr>
        <w:pStyle w:val="Prosttext"/>
        <w:rPr>
          <w:rFonts w:ascii="Times New Roman" w:hAnsi="Times New Roman" w:cs="Times New Roman"/>
          <w:strike/>
          <w:color w:val="FF0000"/>
          <w:sz w:val="22"/>
          <w:szCs w:val="22"/>
        </w:rPr>
      </w:pPr>
    </w:p>
    <w:p w:rsidR="004778DF" w:rsidRPr="00C44A40" w:rsidRDefault="004778DF"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Parlament se usnesl na tomto zákoně České republiky: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ČÁST PRVNÍ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OBECNÁ USTANOVENÍ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Předmět úpravy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Tento zákon upravuje předškolní, základní, střední, vyšší odborné a některé jiné vzdělávání ve školách a školských zařízeních, stanoví podmínky, za nichž se vzdělávání a výchova (dále jen "vzdělávání") uskutečňuje, vymezuje práva a povinnosti fyzických a právnických osob při vzdělávání a stanoví působnost orgánů vykonávajících státní správu a samosprávu ve školství.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2</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Zásady a cíle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Vzdělávání je založeno na zásadách</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rovného přístupu každého státního občana České republiky nebo jiného členského státu Evropské unie ke vzdělávání bez jakékoli diskriminace z důvodu rasy, barvy pleti, pohlaví, jazyka, víry a náboženství, národnosti, etnického nebo sociálního původu, majetku, rodu a zdravotního stavu nebo jiného postavení občana,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zohledňování vzdělávacích potřeb jednotlivce,</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vzájemné úcty, respektu, názorové snášenlivosti, solidarity a důstojnosti všech účastníků vzdělávání,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bezplatného základního a středního vzdělávání státních občanů České republiky nebo jiného členského státu Evropské unie ve školách, které zřizuje stát, kraj, obec nebo svazek obcí,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e) svobodného šíření poznatků, které vyplývají z výsledků soudobého stavu poznání světa a jsou v souladu s obecnými cíli vzdělávání,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f) zdokonalování procesu vzdělávání na základě výsledků dosažených ve vědě, výzkumu a vývoji a co nejširšího uplatňování účinných moderních pedagogických přístupů a metod,</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g) hodnocení výsledků vzdělávání vzhledem k dosahování cílů vzdělávání stanovených tímto zákonem a vzdělávacími programy,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h) možnosti každého vzdělávat se po dobu celého života při vědomí spoluodpovědnosti za své vzdělávání.</w:t>
      </w:r>
    </w:p>
    <w:p w:rsidR="00054E05" w:rsidRPr="00C44A40" w:rsidRDefault="00054E05"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Obecnými cíli vzdělávání jsou zejména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rozvoj osobnosti člověka, který bude vybaven poznávacími a sociálními způsobilostmi, mravními a duchovními hodnotami pro osobní a občanský život, výkon povolání nebo pracovní činnosti, získávání informací a učení se v průběhu celého života,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získání všeobecného vzdělání nebo všeobecného a odborného vzdělání,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pochopení a uplatňování zásad demokracie a právního státu, základních lidských práv a svobod spolu s odpovědností a smyslem pro sociální soudržnost,</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pochopení a uplatňování principu rovnosti žen a mužů ve společnosti,</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e) utváření vědomí národní a státní příslušnosti a respektu k etnické, národnostní, kulturní, jazykové a náboženské identitě každého,</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lastRenderedPageBreak/>
        <w:t>f) poznání světových a evropských kulturních hodnot a tradic, pochopení a osvojení zásad a pravidel vycházejících z evropské integrace jako základu pro soužití v národním a mezinárodním měřítku,</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g) získání a uplatňování znalostí o životním prostředí a jeho ochraně vycházející ze zásad trvale udržitelného rozvoje a o bezpečnosti a ochraně zdraví.</w:t>
      </w:r>
    </w:p>
    <w:p w:rsidR="00054E05" w:rsidRPr="00C44A40" w:rsidRDefault="00054E05"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Vzdělávání poskytované podle tohoto zákona je veřejnou službou.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Vzdělávací programy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3</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Systém vzdělávacích programů</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Ministerstvo školství, mládeže a tělovýchovy (dále jen "ministerstvo") zpracovává Národní program vzdělávání, projednává jej s vybranými odborníky z vědy a praxe, s příslušnými ústředními odborovými orgány, příslušnými organizacemi zaměstnavatelů s celostátní působností a s kraji a předkládá jej vládě k projednání. Vládá předkládá Národní program vzdělávání Poslanecké sněmovně a Senátu Parlamentu ke schválení. Národní program vzdělávání rozpracovává cíle vzdělávání stanovené tímto zákonem a vymezuje hlavní oblasti vzdělávání, obsahy vzdělávání a prostředky, které jsou nezbytné k dosahování těchto cílů. Národní program vzdělávání ministerstvo zveřejňuje vždy způsobem umožňujícím dálkový přístup.</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Pro každý obor vzdělání v základním a středním vzdělávání a pro předškolní, základní umělecké a jazykové vzdělávání se vydávají rámcové vzdělávací programy. Rámcové vzdělávací programy vymezují povinný obsah, rozsah a podmínky vzdělávání; jsou závazné pro tvorbu školních vzdělávacích programů, hodnocení výsledků vzdělávání dětí a žáků, tvorbu a posuzování učebnic a učebních textů a dále závazným základem pro stanovení výše finančních prostředků přidělovaných podle § 160 až 162.</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Vzdělávání v jednotlivé škole a školském zařízení se uskutečňuje podle školních vzdělávacích programů.</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Vyšší odborné vzdělávání v každém oboru vzdělání v jednotlivé vyšší odborné škole se uskutečňuje podle vzdělávacího programu akreditovaného podle § 104 až 106.</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Soustavu oborů vzdělání v základním, středním a vyšším odborném vzdělávání a podmínky zdravotní způsobilosti uchazeče ke vzdělávání stanoví vláda nařízením po projednání s příslušnými ústředními odborovými orgány, příslušnými organizacemi zaměstnavatelů s celostátní působností a kraji.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4</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Rámcové vzdělávací programy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Rámcové vzdělávací programy stanoví zejména konkrétní cíle, formy, délku a povinný obsah vzdělávání, a to všeobecného a odborného podle zaměření daného oboru vzdělání, jeho organizační uspořádání, profesní profil, podmínky průběhu a ukončování vzdělávání a zásady pro tvorbu školních vzdělávacích programů, jakož i podmínky pro vzdělávání žáků se speciálními vzdělávacími potřebami a nezbytné materiální, personální a organizační podmínky a podmínky bezpečnosti a ochrany zdraví. Podmínky ochrany zdraví pro uskutečňování vzdělávání stanoví ministerstvo v dohodě s Ministerstvem zdravotnictví.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Rámcové vzdělávací programy musí odpovídat nejnovějším poznatkům:</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vědních disciplín, jejichž základy a praktické využití má vzdělávání zprostředkovat, 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lastRenderedPageBreak/>
        <w:t>b) pedagogiky a psychologie o účinných metodách a organizačním uspořádání vzdělávání přiměřeně věku a rozvoji vzdělávaného.</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Podle těchto hledisek budou rámcové vzdělávací programy také upravovány. Tvorbu a oponenturu rámcových vzdělávacích programů zajišťují příslušná ministerstva prostřednictvím odborníků vědy a praxe, včetně pedagogiky a psychologie.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Rámcové vzdělávací programy vydává ministerstvo po projednání s příslušnými ministerstvy. Rámcové vzdělávací programy pro zdravotnické obory vydává ministerstvo po projednání s Ministerstvem zdravotnictví. Rámcové vzdělávací programy zaměřené na přípravu k výkonu regulovaného povolání vydává ministerstvo po projednání s příslušným uznávacím orgánem1). Rámcové vzdělávací programy pro obory vzdělání ve školách v působnosti Ministerstva obrany, Ministerstva vnitra a Ministerstva spravedlnosti vydávají tato ministerstva po projednání s ministerstvem. Rámcové vzdělávací programy pro odborné vzdělávání projednají ministerstva před jejich vydáním s příslušnými ústředními odborovými orgány, příslušnými organizacemi zaměstnavatelů s celostátní působností a kraji.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Rámcové vzdělávací programy je možné v závažných případech měnit, a to s účinností nejdříve od začátku následujícího školního roku, pokud nejde o změny vyplývající z platných právních předpisů. V takovém případě ministerstvo, které rámcový vzdělávací program vydalo, zveřejní změnu s dostatečným časovým předstihem.</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Rámcové vzdělávací programy a jejich změny zveřejňují ministerstva, která je vydala, vždy způsobem umožňujícím dálkový přístup.</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5</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Školní vzdělávací programy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Školní vzdělávací program pro vzdělávání, pro nějž je podle § 3 odst. 2 vydán rámcový vzdělávací program, musí být v souladu s tímto rámcovým vzdělávacím programem; obsah vzdělávání může být ve školním vzdělávacím programu uspořádán do předmětů nebo jiných ucelených částí učiva (například modulů).</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podmínek pro vzdělávání žáků se speciálními vzdělávacími potřebami, označení dokladu o ukončeném vzdělání, pokud bude tento doklad vydáván. Dále stanoví popis materiálních, personálních a ekonomických podmínek a podmínek bezpečnosti práce a ochrany zdraví, za nichž se vzdělávání v konkrétní škole nebo školském zařízení uskutečňuje.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Školní vzdělávací program vydává ředitel školy nebo školského zařízení. Školní vzdělávací program ředitel školy nebo školského zařízení zveřejní na přístupném místě ve škole nebo školském zařízení; do školního vzdělávacího programu může každý nahlížet a pořizovat si z něj opisy a výpisy, anebo za cenu v místě obvyklou může obdržet jeho kopii. Poskytování informací podle zákona o svobodném přístupu k informacím tím není dotčeno.</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6</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Vzdělávací program pro vyšší odborné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Vzdělávací program pro vyšší odborné vzdělávání stanoví zejména konkrétní cíle, formy, délku a obsah vzdělávání a jeho organizační uspořádání, profil absolventa vzdělávacího programu, vyučovací jazyk, podmínky průběhu a ukončování vzdělávání, jakož i podmínky pro vzdělávání studentů se speciálními vzdělávacími potřebami a podmínky materiální, personální a organizační, podmínky bezpečnosti práce a ochrany zdraví a podmínky zdravotní způsobilosti uchazeče ke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Vzdělávací program akreditovaný podle § 104 až 106 ředitel školy zveřejní na přístupném místě ve škole; do vzdělávacího programu může každý nahlížet a pořizovat si z něj opisy a výpisy, anebo za cenu v místě obvyklou může obdržet jeho kopii. Poskytování informací podle zákona o svobodném přístupu k informacím tím není dotčeno.</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Vzdělávací program akreditovaný podle § 104 až 106 je závazný pro hodnocení vyšší odborné školy a výsledků vzdělávání studentů a dále podkladem pro stanovení výše finančních prostředků přidělovaných podle § 160 až 162.</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Vzdělávací soustava, školy a školská zařízení a jejich</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právní postavení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7</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Vzdělávací soustava, školy a školská zařízení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Vzdělávací soustavu tvoří školy a školská zařízení podle tohoto zákona.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Škola uskutečňuje vzdělávání podle vzdělávacích programů uvedených v § 3.</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Druhy škol jsou mateřská škola, základní škola, střední škola (gymnázium, střední odborná škola a střední odborné učiliště), konzervatoř, vyšší odborná škola, základní umělecká škola a jazyková škola s právem státní jazykové zkoušky. Ministerstvo stanoví prováděcím právním předpisem typy škol podle jejich zaměření pro účely jejich označování.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Školské zařízení poskytuje služby a vzdělávání, které doplňují nebo podporují vzdělávání ve školách nebo s ním přímo souvisejí, nebo zajišťuje ústavní a ochrannou výchovu anebo preventivně výchovnou péči1a) (dále jen "školské služby"). Školské zařízení uskutečňuje vzdělávání podle školního vzdělávacího programu uvedeného v § 5 odst. 2.</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Druhy školských zařízení jsou zařízení pro další vzdělávání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 a školská zařízení pro preventivně výchovnou péči. Členění školských zařízení pro výkon ústavní výchovy nebo ochranné výchovy a školských zařízení pro preventivně výchovnou péči stanoví zvláštní právní předpis</w:t>
      </w:r>
      <w:r w:rsidRPr="00C44A40">
        <w:rPr>
          <w:rFonts w:ascii="Times New Roman" w:hAnsi="Times New Roman" w:cs="Times New Roman"/>
          <w:sz w:val="22"/>
          <w:szCs w:val="22"/>
          <w:vertAlign w:val="superscript"/>
        </w:rPr>
        <w:t>1a)</w:t>
      </w:r>
      <w:r w:rsidRPr="00C44A40">
        <w:rPr>
          <w:rFonts w:ascii="Times New Roman" w:hAnsi="Times New Roman" w:cs="Times New Roman"/>
          <w:sz w:val="22"/>
          <w:szCs w:val="22"/>
        </w:rPr>
        <w:t>.</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Podmínkou výkonu činnosti školy nebo školského zařízení je zápis do školského rejstříku.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(7) Ve školách a školských zařízeních zajišťují vzdělávání pedagogičtí pracovníci.</w:t>
      </w:r>
      <w:r w:rsidRPr="00C44A40">
        <w:rPr>
          <w:rFonts w:ascii="Times New Roman" w:hAnsi="Times New Roman" w:cs="Times New Roman"/>
          <w:sz w:val="22"/>
          <w:szCs w:val="22"/>
          <w:vertAlign w:val="superscript"/>
        </w:rPr>
        <w:t>2)</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8</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Právní postavení škol a školských zařízení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Kraj, obec a dobrovolný svazek obcí, jehož předmětem činnosti jsou úkoly v oblasti školství (dále jen "svazek obcí"), zřizuje školy a školská zařízení jako školské právnické osoby nebo příspěvkové organizace podle zvláštního právního předpisu.</w:t>
      </w:r>
      <w:r w:rsidRPr="00C44A40">
        <w:rPr>
          <w:rFonts w:ascii="Times New Roman" w:hAnsi="Times New Roman" w:cs="Times New Roman"/>
          <w:sz w:val="22"/>
          <w:szCs w:val="22"/>
          <w:vertAlign w:val="superscript"/>
        </w:rPr>
        <w:t>3)</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Ministerstvo zřizuje školy a školská zařízení jako školské právnické osoby nebo státní příspěvkové organizace podle zvláštního právního předpisu4) a § 169.</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Ministerstvo obrany, Ministerstvo vnitra, Ministerstvo spravedlnosti a Ministerstvo práce a sociálních věcí zřizuje školy a školská zařízení jako organizační složky státu</w:t>
      </w:r>
      <w:r w:rsidRPr="00C44A40">
        <w:rPr>
          <w:rFonts w:ascii="Times New Roman" w:hAnsi="Times New Roman" w:cs="Times New Roman"/>
          <w:sz w:val="22"/>
          <w:szCs w:val="22"/>
          <w:vertAlign w:val="superscript"/>
        </w:rPr>
        <w:t>5)</w:t>
      </w:r>
      <w:r w:rsidRPr="00C44A40">
        <w:rPr>
          <w:rFonts w:ascii="Times New Roman" w:hAnsi="Times New Roman" w:cs="Times New Roman"/>
          <w:sz w:val="22"/>
          <w:szCs w:val="22"/>
        </w:rPr>
        <w:t xml:space="preserve"> nebo jako jejich součásti.</w:t>
      </w:r>
      <w:r w:rsidR="00054E05" w:rsidRPr="00C44A40">
        <w:rPr>
          <w:rFonts w:ascii="Times New Roman" w:hAnsi="Times New Roman" w:cs="Times New Roman"/>
          <w:sz w:val="22"/>
          <w:szCs w:val="22"/>
        </w:rPr>
        <w:t xml:space="preserve"> Ministerstva a ostatní organizační složky státu mohou zřizovat mateřské školy a zařízení školního stravování jim sloužící, a to jako státní příspěvkové organizace podle zvláštního právního předpisu</w:t>
      </w:r>
      <w:r w:rsidR="00054E05" w:rsidRPr="00C44A40">
        <w:rPr>
          <w:rFonts w:ascii="Times New Roman" w:hAnsi="Times New Roman" w:cs="Times New Roman"/>
          <w:sz w:val="22"/>
          <w:szCs w:val="22"/>
          <w:vertAlign w:val="superscript"/>
        </w:rPr>
        <w:t>4)</w:t>
      </w:r>
      <w:r w:rsidR="00054E05" w:rsidRPr="00C44A40">
        <w:rPr>
          <w:rFonts w:ascii="Times New Roman" w:hAnsi="Times New Roman" w:cs="Times New Roman"/>
          <w:sz w:val="22"/>
          <w:szCs w:val="22"/>
        </w:rPr>
        <w:t xml:space="preserve">; § 169 odst. 5 až </w:t>
      </w:r>
      <w:r w:rsidR="00EF0CEC" w:rsidRPr="00C44A40">
        <w:rPr>
          <w:rFonts w:ascii="Times New Roman" w:hAnsi="Times New Roman" w:cs="Times New Roman"/>
          <w:color w:val="0000FF"/>
          <w:sz w:val="22"/>
          <w:szCs w:val="22"/>
        </w:rPr>
        <w:t>10</w:t>
      </w:r>
      <w:r w:rsidR="00054E05" w:rsidRPr="00C44A40">
        <w:rPr>
          <w:rFonts w:ascii="Times New Roman" w:hAnsi="Times New Roman" w:cs="Times New Roman"/>
          <w:sz w:val="22"/>
          <w:szCs w:val="22"/>
        </w:rPr>
        <w:t xml:space="preserve"> se použije obdobně.</w:t>
      </w:r>
      <w:r w:rsidR="00054E05" w:rsidRPr="00C44A40">
        <w:rPr>
          <w:rFonts w:ascii="Times New Roman" w:hAnsi="Times New Roman" w:cs="Times New Roman"/>
          <w:sz w:val="22"/>
          <w:szCs w:val="22"/>
        </w:rPr>
        <w:br/>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Ministerstvo zahraničních věcí zřizuje školy při diplomatické misi nebo konzulárním úřadu České republiky jako součást těchto úřadů.</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(5) Ministerstva </w:t>
      </w:r>
      <w:r w:rsidR="000941FE" w:rsidRPr="00C44A40">
        <w:rPr>
          <w:rFonts w:ascii="Times New Roman" w:hAnsi="Times New Roman" w:cs="Times New Roman"/>
          <w:sz w:val="22"/>
          <w:szCs w:val="22"/>
        </w:rPr>
        <w:t xml:space="preserve">a ostatní organizační složky státu </w:t>
      </w:r>
      <w:r w:rsidRPr="00C44A40">
        <w:rPr>
          <w:rFonts w:ascii="Times New Roman" w:hAnsi="Times New Roman" w:cs="Times New Roman"/>
          <w:sz w:val="22"/>
          <w:szCs w:val="22"/>
        </w:rPr>
        <w:t>plní funkci zřizovatelů škol a školských zařízení jménem státu.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Registrované církve a náboženské společnosti, kterým bylo přiznáno oprávnění k výkonu zvláštního práva zř</w:t>
      </w:r>
      <w:r w:rsidR="000941FE" w:rsidRPr="00C44A40">
        <w:rPr>
          <w:rFonts w:ascii="Times New Roman" w:hAnsi="Times New Roman" w:cs="Times New Roman"/>
          <w:sz w:val="22"/>
          <w:szCs w:val="22"/>
        </w:rPr>
        <w:t>izovat církevní školy</w:t>
      </w:r>
      <w:r w:rsidR="000941FE" w:rsidRPr="00C44A40">
        <w:rPr>
          <w:rFonts w:ascii="Times New Roman" w:hAnsi="Times New Roman" w:cs="Times New Roman"/>
          <w:sz w:val="22"/>
          <w:szCs w:val="22"/>
          <w:vertAlign w:val="superscript"/>
        </w:rPr>
        <w:t>6</w:t>
      </w:r>
      <w:r w:rsidRPr="00C44A40">
        <w:rPr>
          <w:rFonts w:ascii="Times New Roman" w:hAnsi="Times New Roman" w:cs="Times New Roman"/>
          <w:sz w:val="22"/>
          <w:szCs w:val="22"/>
          <w:vertAlign w:val="superscript"/>
        </w:rPr>
        <w:t>)</w:t>
      </w:r>
      <w:r w:rsidRPr="00C44A40">
        <w:rPr>
          <w:rFonts w:ascii="Times New Roman" w:hAnsi="Times New Roman" w:cs="Times New Roman"/>
          <w:sz w:val="22"/>
          <w:szCs w:val="22"/>
        </w:rPr>
        <w:t xml:space="preserve"> ostatní právnické osoby nebo fyzické osoby zřizují školy a školská zařízení jako školské právnické osoby nebo jako právnické osoby podle zvláštních právních předpisů,</w:t>
      </w:r>
      <w:r w:rsidRPr="00C44A40">
        <w:rPr>
          <w:rFonts w:ascii="Times New Roman" w:hAnsi="Times New Roman" w:cs="Times New Roman"/>
          <w:sz w:val="22"/>
          <w:szCs w:val="22"/>
          <w:vertAlign w:val="superscript"/>
        </w:rPr>
        <w:t>7)</w:t>
      </w:r>
      <w:r w:rsidRPr="00C44A40">
        <w:rPr>
          <w:rFonts w:ascii="Times New Roman" w:hAnsi="Times New Roman" w:cs="Times New Roman"/>
          <w:sz w:val="22"/>
          <w:szCs w:val="22"/>
        </w:rPr>
        <w:t xml:space="preserve"> jejichž předmětem činnosti je poskytování vzdělávání nebo školských služeb podle tohoto zákona</w:t>
      </w:r>
      <w:r w:rsidR="000941FE" w:rsidRPr="00C44A40">
        <w:rPr>
          <w:rFonts w:ascii="Times New Roman" w:hAnsi="Times New Roman" w:cs="Times New Roman"/>
          <w:sz w:val="22"/>
          <w:szCs w:val="22"/>
        </w:rPr>
        <w:t>, a to i v případě, že převažujícím předmětem činnosti takové právnické osoby je podnikání podle zvláštních právních předpisů. Školu nebo školské zařízení může podle věty první zřídit také několik právnických nebo fyzických osob společně.</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(7) Právnická osoba a organizační složka státu nebo její součást může vykonávat činnost školy nebo školského zařízení, školy a školského zařízení, nebo i více škol nebo školských zařízení.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8a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Název právnické osoby a organizační složky státu</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nebo její součásti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Název právnické osoby a organizační složky státu nebo její součásti, vykonávající činnost podle § 8 odst. 7, musí obsahovat vždy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a)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označení příslušného druhu nebo typu školy, kromě mateřské školy uvedené v § 34 odst. 8, pokud vykonává činnost školy,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b)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označení příslušného typu školského zařízení pro výkon ústavní výchovy nebo ochranné výchovy nebo školského zařízení pro preventivně výchovnou péči, pokud vykonává činnost tohoto školského zařízení,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c)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označení příslušného druhu nebo typu školského zařízení, které není uvedeno v písmeni b), pokud vykonává činnost pouze tohoto školského zařízení.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Název právnické osoby a organizační složky státu nebo její součásti, vykonávající činnost podle odstavce 1 písm. a) a b), může dále obsahovat označení všech druhů nebo typů školských zařízení, pokud vykonává činnost těchto školských zařízení.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Součástí názvu může být upřesňující přívlastek, popřípadě čestný název, je-li ministerstvem udělen.</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Dlouhodobé záměry a výroční zprávy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9</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Dlouhodobé záměry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Ministerstvo zpracovává dlouhodobý záměr vzdělávání a rozvoje vzdělávací soustavy České republiky, projednává jeho návrh s příslušnými ústředními odborovými orgány, příslušnými organizacemi zaměstnavatelů s celostátní působností a s kraji, předkládá jej vládě ke schválení a zveřejňuje jej způsobem umožňujícím dálkový přístup. Vláda předkládá dlouhodobý záměr vzdělávání a rozvoje vzdělávací soustavy České republiky Poslanecké sněmovně a Senátu Parlamentu k projednání.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Krajský úřad zpracovává v souladu s dlouhodobým záměrem vzdělávání a rozvoje vzdělávací soustavy České republiky dlouhodobý záměr vzdělávání a rozvoje vzdělávací soustavy v kraji a předkládá jej ministerstvu k vyjádření. Část dlouhodobého záměru vzdělávání a rozvoje vzdělávací soustavy v kraji, týkající se vzdělávání ve školách a školských zařízeních zřizovaných krajem, předkládá rada kraje zastupitelstvu kraje ke schválení. Dlouhodobý záměr vzdělávání a rozvoje vzdělávací soustavy v kraji je vždy zveřejňován způsobem umožňujícím dálkový přístup.</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Dlouhodobý záměr podle odstavce 2 obsahuje analýzu vzdělávací soustavy v kraji a stanovuje na základě předpokládaného demografického vývoje, vývoje na trhu práce a záměrů dalšího rozvoje kraje zejména cíle a úkoly pro jednotlivé oblasti vzdělávání, strukturu vzdělávací nabídky, především strukturu oborů vzdělání, druhů, popřípadě typů škol a školských zařízení a jejich kapacitu a návrh na financování vzdělávání a školských služeb v kraji.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Dlouhodobé záměry se vyhodnocují a zpracovávají jednou za 4 roky postupem uvedeným v odstavcích 1 a 2.</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10</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Výroční zprávy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Ministerstvo zpracovává každoročně výroční zprávu o stavu a rozvoji vzdělávací soustavy České republiky, předkládá ji vládě a zveřejňuje vždy způsobem umožňujícím dálkový přístup.</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Krajský úřad zpracovává každoročně výroční zprávu o stavu a rozvoji vzdělávací soustavy v kraji, předkládá ji zastupitelstvu kraje a ministerstvu a zveřejňuje vždy způsobem umožňujícím dálkový přístup.</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Ředitel základní, střední a vyšší odborné školy zpracovává každoročně výroční zprávu o činnosti školy za školní rok, zasílá ji zřizovateli a zveřejňuje vždy na přístupném místě ve škole. Do výroční zprávy může každý nahlížet a pořizovat si z ní opisy a výpisy, anebo za cenu v místě obvyklou může obdržet její kopii. Poskytování informací podle zákona o svobodném přístupu k informacím tím není dotčeno.</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11</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Ministerstvo stanoví prováděcím právním předpisem rámcovou strukturu, obsah a postup zpracování dlouhodobých záměrů a výročních zpráv podle § 10 odst. 2 a 3 a termíny jejich předkládání a zveřejňování.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Hodnocení škol, školských zařízení a vzdělávací soustavy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12</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Hodnocení školy se uskutečňuje jako vlastní hodnocení školy a hodnocení Českou školní inspekcí.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Vlastní hodnocení školy je východiskem pro zpracování výroční zprávy o činnosti školy.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Hodnocení vzdělávání ve školských zařízeních provádí Česká školní inspekce.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Hodnocení vzdělávací soustavy v kraji provádí krajský úřad ve zprávě o stavu a rozvoji vzdělávací soustavy v kraji. Hodnocení vzdělávací soustavy České republiky provádí ministerstvo ve zprávě o stavu a rozvoji vzdělávací soustavy České republiky a Česká školní inspekce ve své výroční zprávě.</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Hodnocení školy a školského zařízení může provádět také jejich zřizovatel podle kritérií, která předem zveřejní.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Vyučovací jazyk a vzdělávání příslušníků národnostních menšin</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13</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Vyučovací jazyk</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Vyučovacím jazykem je jazyk český.</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Příslušníkům národnostních menšin8) se zajišťuje právo na vzdělávání v jazyce národnostní menšiny, a to za podmínek stanovených v § 14.</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Ministerstvo může povolit vyučování některých předmětů v cizím jazyce.</w:t>
      </w:r>
    </w:p>
    <w:p w:rsidR="009B0EAD" w:rsidRPr="00C44A40" w:rsidRDefault="009B0EAD" w:rsidP="00F161D9">
      <w:pPr>
        <w:pStyle w:val="Prosttext"/>
        <w:rPr>
          <w:rFonts w:ascii="Times New Roman" w:hAnsi="Times New Roman" w:cs="Times New Roman"/>
          <w:sz w:val="22"/>
          <w:szCs w:val="22"/>
        </w:rPr>
      </w:pPr>
    </w:p>
    <w:p w:rsidR="0012038D" w:rsidRPr="00C44A40" w:rsidRDefault="0012038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V oborech středního vzdělání s maturitní zkouškou, v nichž se podle rámcového vzdělávacího programu povinně vyučují některé předměty v cizím jazyce, jsou vyučovacími jazyky český jazyk a příslušný cizí jazyk.</w:t>
      </w:r>
    </w:p>
    <w:p w:rsidR="0012038D" w:rsidRPr="00C44A40" w:rsidRDefault="0012038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w:t>
      </w:r>
      <w:r w:rsidR="0012038D" w:rsidRPr="00C44A40">
        <w:rPr>
          <w:rFonts w:ascii="Times New Roman" w:hAnsi="Times New Roman" w:cs="Times New Roman"/>
          <w:sz w:val="22"/>
          <w:szCs w:val="22"/>
        </w:rPr>
        <w:t>5</w:t>
      </w:r>
      <w:r w:rsidRPr="00C44A40">
        <w:rPr>
          <w:rFonts w:ascii="Times New Roman" w:hAnsi="Times New Roman" w:cs="Times New Roman"/>
          <w:sz w:val="22"/>
          <w:szCs w:val="22"/>
        </w:rPr>
        <w:t>) Ve vyšších odborných školách může být vyučovacím jazykem cizí jazyk.</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14</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Vzdělávání příslušníků národnostních menšin</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Obec, kraj, popřípadě ministerstvo zajišťuje pro příslušníky národnostních menšin vzdělávání v jazyce národnostní menšiny v mateřských, základních a středních školách, a to v obcích, v nichž byl v souladu se zvláštním právním předpisem9) zřízen výbor pro národnostní menšiny, pokud jsou splněny podmínky stanovené tímto zákonem.</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Třídu příslušného ročníku mateřské školy lze zřídit, pokud se ke vzdělávání v jazyce národnostní menšiny přihlásí nejméně 8 dětí s příslušností k národnostní menšině, třídu základní školy lze zřídit, pokud se ke vzdělávání v jazyce národnostní menšiny přihlásí nejméně 10 žáků s příslušností k národnostní menšině; mateřskou školu nebo základní školu s jazykem národnostní menšiny lze zřídit za předpokladu, že všechny třídy budou v průměru naplněny nejméně 12 dětmi nebo žáky s příslušností k národnostní menšině v jedné třídě.</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Třídu příslušného ročníku střední školy lze zřídit, pokud se ke vzdělávání v jazyce národnostní menšiny přihlásí nejméně 12 žáků s příslušností k národnostní menšině; střední školu s jazykem národnostní menšiny lze zřídit za předpokladu, že všechny třídy budou v průměru naplněny nejméně 15 žáky s příslušností k národnostní menšině.</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Při organizaci vzdělávání v jazyce národnostní menšiny přihlížejí obce, kraje, popřípadě ministerstvo k dostupnosti tohoto vzdělávání. Vzdělávání v jazyce národnostní menšiny může zajistit i svazek obcí, popřípadě se na způsobu zajištění, včetně financování, mohou dohodnout obce mezi sebou, popřípadě obec s krajem.</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Nejsou-li splněny podmínky uvedené v odstavcích 2 a 3, může ředitel školy se souhlasem zřizovatele stanovit ve školním vzdělávacím programu předměty nebo jejich části, v nichž se vzdělávání uskutečňuje dvojjazyčně, a to jak v českém jazyce, tak v jazyce národnostní menšiny.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Ve školách se vzděláváním v jazyce národnostní menšiny se vydávají vysvědčení, výuční listy, diplomy o absolutoriu dvojjazyčně, a to v jazyce českém a v jazyce národnostní menšiny.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Vyučování náboženství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15</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Ve školách lze v souladu se zásadami a cíli vzdělávání podle § 2 vyučovat náboženství. Náboženství mohou vyučovat registrované církve nebo náboženské společnosti, kterým bylo přiznáno zvláštní právo vyučovat náboženství ve státních školách,</w:t>
      </w:r>
      <w:r w:rsidRPr="00C44A40">
        <w:rPr>
          <w:rFonts w:ascii="Times New Roman" w:hAnsi="Times New Roman" w:cs="Times New Roman"/>
          <w:sz w:val="22"/>
          <w:szCs w:val="22"/>
          <w:vertAlign w:val="superscript"/>
        </w:rPr>
        <w:t>10)</w:t>
      </w:r>
      <w:r w:rsidRPr="00C44A40">
        <w:rPr>
          <w:rFonts w:ascii="Times New Roman" w:hAnsi="Times New Roman" w:cs="Times New Roman"/>
          <w:sz w:val="22"/>
          <w:szCs w:val="22"/>
        </w:rPr>
        <w:t xml:space="preserve"> a to i společně na základě jejich písemné dohody.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V základních a středních školách zřizovaných státem, krajem, obcí nebo svazkem obcí se vyučuje náboženství jako nepovinný předmět, pokud se k předmětu náboženství uskutečňovanému danou církví nebo náboženskou společností přihlásí ve školním roce alespoň 7 žáků školy. K vyučování náboženství lze spojovat žáky z několika ročníků jedné školy nebo více škol, nejvýše však do počtu 30 žáků ve třídě. Spojovat žáky z více škol k vyučování náboženství lze na základě smlouvy mezi příslušnými školami, která upraví rovněž úhradu nákladů spojených s tímto vyučováním.</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Vyučovat náboženství může v</w:t>
      </w:r>
      <w:r w:rsidR="0012038D" w:rsidRPr="00C44A40">
        <w:rPr>
          <w:rFonts w:ascii="Times New Roman" w:hAnsi="Times New Roman" w:cs="Times New Roman"/>
          <w:sz w:val="22"/>
          <w:szCs w:val="22"/>
        </w:rPr>
        <w:t xml:space="preserve"> základním </w:t>
      </w:r>
      <w:r w:rsidRPr="00C44A40">
        <w:rPr>
          <w:rFonts w:ascii="Times New Roman" w:hAnsi="Times New Roman" w:cs="Times New Roman"/>
          <w:sz w:val="22"/>
          <w:szCs w:val="22"/>
        </w:rPr>
        <w:t>pracovněprávním vztahu k právnické osobě, která vykonává činnost dané školy, pověřený zástupce církve nebo náboženské společnosti, který splňuje předpoklady pro výkon činnosti pedagogického pracovníka podle zvláštního právního předpisu.</w:t>
      </w:r>
      <w:r w:rsidRPr="00C44A40">
        <w:rPr>
          <w:rFonts w:ascii="Times New Roman" w:hAnsi="Times New Roman" w:cs="Times New Roman"/>
          <w:sz w:val="22"/>
          <w:szCs w:val="22"/>
          <w:vertAlign w:val="superscript"/>
        </w:rPr>
        <w:t>2)</w:t>
      </w:r>
      <w:r w:rsidRPr="00C44A40">
        <w:rPr>
          <w:rFonts w:ascii="Times New Roman" w:hAnsi="Times New Roman" w:cs="Times New Roman"/>
          <w:sz w:val="22"/>
          <w:szCs w:val="22"/>
        </w:rPr>
        <w:t xml:space="preserve"> Pověření vydává statutární orgán církve nebo náboženské společnosti, v případě římskokatolické církve statutární orgán příslušného biskupství.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Vzdělávání dětí, žáků a studentů se speciálními vzdělávacími</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potřebami a dětí, žáků a studentů nadaných</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16</w:t>
      </w:r>
    </w:p>
    <w:p w:rsidR="009B0EAD" w:rsidRPr="00C44A40" w:rsidRDefault="009B0EAD" w:rsidP="00F161D9">
      <w:pPr>
        <w:pStyle w:val="Prosttext"/>
        <w:rPr>
          <w:rFonts w:ascii="Times New Roman" w:hAnsi="Times New Roman" w:cs="Times New Roman"/>
          <w:sz w:val="22"/>
          <w:szCs w:val="22"/>
        </w:rPr>
      </w:pPr>
    </w:p>
    <w:p w:rsidR="0012038D" w:rsidRPr="00C44A40" w:rsidRDefault="0012038D" w:rsidP="00E565D5">
      <w:pPr>
        <w:rPr>
          <w:sz w:val="22"/>
          <w:szCs w:val="22"/>
        </w:rPr>
      </w:pPr>
      <w:r w:rsidRPr="00C44A40">
        <w:rPr>
          <w:b/>
          <w:bCs/>
          <w:sz w:val="22"/>
          <w:szCs w:val="22"/>
        </w:rPr>
        <w:t>Podpora vzdělávání dětí, žáků a studentů</w:t>
      </w:r>
      <w:r w:rsidR="00E565D5" w:rsidRPr="00C44A40">
        <w:rPr>
          <w:b/>
          <w:bCs/>
          <w:sz w:val="22"/>
          <w:szCs w:val="22"/>
        </w:rPr>
        <w:t xml:space="preserve"> </w:t>
      </w:r>
      <w:r w:rsidRPr="00C44A40">
        <w:rPr>
          <w:b/>
          <w:bCs/>
          <w:sz w:val="22"/>
          <w:szCs w:val="22"/>
        </w:rPr>
        <w:t>se speciálními vzdělávacími potřebami</w:t>
      </w:r>
    </w:p>
    <w:p w:rsidR="0012038D" w:rsidRPr="00C44A40" w:rsidRDefault="0012038D" w:rsidP="0012038D">
      <w:pPr>
        <w:rPr>
          <w:sz w:val="22"/>
          <w:szCs w:val="22"/>
        </w:rPr>
      </w:pPr>
      <w:r w:rsidRPr="00C44A40">
        <w:rPr>
          <w:sz w:val="22"/>
          <w:szCs w:val="22"/>
        </w:rPr>
        <w:br/>
        <w:t>(1) 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r w:rsidRPr="00C44A40">
        <w:rPr>
          <w:sz w:val="22"/>
          <w:szCs w:val="22"/>
        </w:rPr>
        <w:br/>
      </w:r>
      <w:r w:rsidRPr="00C44A40">
        <w:rPr>
          <w:sz w:val="22"/>
          <w:szCs w:val="22"/>
        </w:rPr>
        <w:br/>
        <w:t>(2) Podpůrná opatření spočívají v</w:t>
      </w:r>
      <w:r w:rsidRPr="00C44A40">
        <w:rPr>
          <w:sz w:val="22"/>
          <w:szCs w:val="22"/>
        </w:rPr>
        <w:br/>
      </w:r>
      <w:r w:rsidRPr="00C44A40">
        <w:rPr>
          <w:sz w:val="22"/>
          <w:szCs w:val="22"/>
        </w:rPr>
        <w:br/>
        <w:t>a) poradenské pomoci školy a školského poradenského zařízení,</w:t>
      </w:r>
    </w:p>
    <w:p w:rsidR="0012038D" w:rsidRPr="00C44A40" w:rsidRDefault="0012038D" w:rsidP="0012038D">
      <w:pPr>
        <w:rPr>
          <w:sz w:val="22"/>
          <w:szCs w:val="22"/>
        </w:rPr>
      </w:pPr>
      <w:r w:rsidRPr="00C44A40">
        <w:rPr>
          <w:sz w:val="22"/>
          <w:szCs w:val="22"/>
        </w:rPr>
        <w:t>b) úpravě organizace, obsahu, hodnocení, forem a metod vzdělávání a školských služeb, včetně zabezpečení výuky předmětů speciálně pedagogické péče a včetně prodloužení délky středního nebo vyššího odborného vzdělávání až o dva roky,</w:t>
      </w:r>
    </w:p>
    <w:p w:rsidR="0012038D" w:rsidRPr="00C44A40" w:rsidRDefault="0012038D" w:rsidP="0012038D">
      <w:pPr>
        <w:rPr>
          <w:sz w:val="22"/>
          <w:szCs w:val="22"/>
        </w:rPr>
      </w:pPr>
      <w:r w:rsidRPr="00C44A40">
        <w:rPr>
          <w:sz w:val="22"/>
          <w:szCs w:val="22"/>
        </w:rPr>
        <w:t>c) úpravě podmínek přijímání ke vzdělávání a ukončování vzdělávání,</w:t>
      </w:r>
    </w:p>
    <w:p w:rsidR="0012038D" w:rsidRPr="00C44A40" w:rsidRDefault="0012038D" w:rsidP="0012038D">
      <w:pPr>
        <w:rPr>
          <w:sz w:val="22"/>
          <w:szCs w:val="22"/>
        </w:rPr>
      </w:pPr>
      <w:r w:rsidRPr="00C44A40">
        <w:rPr>
          <w:sz w:val="22"/>
          <w:szCs w:val="22"/>
        </w:rPr>
        <w:t>d) použití kompenzačních pomůcek, speciálních učebnic a speciálních učebních pomůcek, využívání komunikačních systémů neslyšících a hluchoslepých osob</w:t>
      </w:r>
      <w:r w:rsidRPr="00C44A40">
        <w:rPr>
          <w:sz w:val="22"/>
          <w:szCs w:val="22"/>
          <w:vertAlign w:val="superscript"/>
        </w:rPr>
        <w:t>11a)</w:t>
      </w:r>
      <w:r w:rsidRPr="00C44A40">
        <w:rPr>
          <w:sz w:val="22"/>
          <w:szCs w:val="22"/>
        </w:rPr>
        <w:t>, Braillova písma a podpůrných nebo náhradních komunikačních systémů,</w:t>
      </w:r>
    </w:p>
    <w:p w:rsidR="0012038D" w:rsidRPr="00C44A40" w:rsidRDefault="0012038D" w:rsidP="0012038D">
      <w:pPr>
        <w:rPr>
          <w:sz w:val="22"/>
          <w:szCs w:val="22"/>
        </w:rPr>
      </w:pPr>
      <w:r w:rsidRPr="00C44A40">
        <w:rPr>
          <w:sz w:val="22"/>
          <w:szCs w:val="22"/>
        </w:rPr>
        <w:t>e) úpravě očekávaných výstupů vzdělávání v mezích stanovených rámcovými vzdělávacími programy a akreditovanými vzdělávacími programy,</w:t>
      </w:r>
    </w:p>
    <w:p w:rsidR="0012038D" w:rsidRPr="00C44A40" w:rsidRDefault="0012038D" w:rsidP="0012038D">
      <w:pPr>
        <w:rPr>
          <w:sz w:val="22"/>
          <w:szCs w:val="22"/>
        </w:rPr>
      </w:pPr>
      <w:r w:rsidRPr="00C44A40">
        <w:rPr>
          <w:sz w:val="22"/>
          <w:szCs w:val="22"/>
        </w:rPr>
        <w:t>f) vzdělávání podle individuálního vzdělávacího plánu,</w:t>
      </w:r>
    </w:p>
    <w:p w:rsidR="0012038D" w:rsidRPr="00C44A40" w:rsidRDefault="0012038D" w:rsidP="0012038D">
      <w:pPr>
        <w:rPr>
          <w:sz w:val="22"/>
          <w:szCs w:val="22"/>
        </w:rPr>
      </w:pPr>
      <w:r w:rsidRPr="00C44A40">
        <w:rPr>
          <w:sz w:val="22"/>
          <w:szCs w:val="22"/>
        </w:rPr>
        <w:t>g) využití asistenta pedagoga,</w:t>
      </w:r>
    </w:p>
    <w:p w:rsidR="0012038D" w:rsidRPr="00C44A40" w:rsidRDefault="0012038D" w:rsidP="0012038D">
      <w:pPr>
        <w:rPr>
          <w:sz w:val="22"/>
          <w:szCs w:val="22"/>
        </w:rPr>
      </w:pPr>
      <w:r w:rsidRPr="00C44A40">
        <w:rPr>
          <w:sz w:val="22"/>
          <w:szCs w:val="22"/>
        </w:rPr>
        <w:t>h) 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w:t>
      </w:r>
    </w:p>
    <w:p w:rsidR="0012038D" w:rsidRPr="00C44A40" w:rsidRDefault="0012038D" w:rsidP="0012038D">
      <w:pPr>
        <w:rPr>
          <w:sz w:val="22"/>
          <w:szCs w:val="22"/>
        </w:rPr>
      </w:pPr>
      <w:r w:rsidRPr="00C44A40">
        <w:rPr>
          <w:sz w:val="22"/>
          <w:szCs w:val="22"/>
        </w:rPr>
        <w:t>i) poskytování vzdělávání nebo školských služeb v prostorách stavebně nebo technicky upravených.</w:t>
      </w:r>
    </w:p>
    <w:p w:rsidR="0012038D" w:rsidRPr="00C44A40" w:rsidRDefault="0012038D" w:rsidP="0012038D">
      <w:pPr>
        <w:pStyle w:val="Prosttext"/>
        <w:rPr>
          <w:rFonts w:ascii="Times New Roman" w:hAnsi="Times New Roman" w:cs="Times New Roman"/>
          <w:sz w:val="22"/>
          <w:szCs w:val="22"/>
        </w:rPr>
      </w:pPr>
    </w:p>
    <w:p w:rsidR="006B1E72" w:rsidRPr="00C44A40" w:rsidRDefault="0012038D" w:rsidP="0012038D">
      <w:pPr>
        <w:pStyle w:val="Prosttext"/>
        <w:rPr>
          <w:rFonts w:ascii="Times New Roman" w:hAnsi="Times New Roman" w:cs="Times New Roman"/>
          <w:sz w:val="22"/>
          <w:szCs w:val="22"/>
        </w:rPr>
      </w:pPr>
      <w:r w:rsidRPr="00C44A40">
        <w:rPr>
          <w:rFonts w:ascii="Times New Roman" w:hAnsi="Times New Roman" w:cs="Times New Roman"/>
          <w:sz w:val="22"/>
          <w:szCs w:val="22"/>
        </w:rPr>
        <w:t>(3) Podpůrná opatření podle odstavce 2 se člení do pěti stupňů podle organizační, pedagogické a finanční náročnosti. Podpůrná opatření různých druhů nebo stupňů lze kombinovat. Podpůrná opatření vyššího stupně lze použít, shledá-li školské poradenské zařízení, že vzhledem k povaze speciálních vzdělávacích potřeb dítěte, žáka nebo studenta nebo k průběhu a výsledkům poskytování dosavadních podpůrných opatření by podpůrná opatření nižšího stupně nepostačovala k naplňování vzdělávacích možností dítěte, žáka nebo studenta a k uplatnění jeho práva na vzdělávání. Začlenění podpůrných opatření do jednotlivých stupňů stanoví prováděcí právní předpis.</w:t>
      </w:r>
      <w:r w:rsidRPr="00C44A40">
        <w:rPr>
          <w:rFonts w:ascii="Times New Roman" w:hAnsi="Times New Roman" w:cs="Times New Roman"/>
          <w:sz w:val="22"/>
          <w:szCs w:val="22"/>
        </w:rPr>
        <w:br/>
      </w:r>
      <w:r w:rsidRPr="00C44A40">
        <w:rPr>
          <w:rFonts w:ascii="Times New Roman" w:hAnsi="Times New Roman" w:cs="Times New Roman"/>
          <w:sz w:val="22"/>
          <w:szCs w:val="22"/>
        </w:rPr>
        <w:br/>
        <w:t>(4) Podpůrná opatření prvního stupně uplatňuje škola nebo školské zařízení i bez doporučení školského poradenského zařízení. Podpůrná opatření druhého až pátého stupně lze uplatnit pouze s doporučením školského poradenského zařízení. Škola nebo školské zařízení může místo doporučeného podpůrného opatření přijmout po projednání s příslušným školským poradenským zařízením a s předchozím písemným informovaným souhlasem zletilého žáka, studenta nebo zákonného zástupce dítěte nebo žáka jiné podpůrné opatření stejného stupně, pokud to neodporuje zájmu dítěte, žáka nebo studenta.</w:t>
      </w:r>
      <w:r w:rsidRPr="00C44A40">
        <w:rPr>
          <w:rFonts w:ascii="Times New Roman" w:hAnsi="Times New Roman" w:cs="Times New Roman"/>
          <w:sz w:val="22"/>
          <w:szCs w:val="22"/>
        </w:rPr>
        <w:br/>
      </w:r>
      <w:r w:rsidRPr="00C44A40">
        <w:rPr>
          <w:rFonts w:ascii="Times New Roman" w:hAnsi="Times New Roman" w:cs="Times New Roman"/>
          <w:sz w:val="22"/>
          <w:szCs w:val="22"/>
        </w:rPr>
        <w:br/>
        <w:t>(5) Podmínkou poskytování podpůrného opatření druhého až pátého stupně školou nebo školským zařízením je vždy předchozí písemný informovaný souhlas zletilého žáka, studenta nebo zákonného zástupce dítěte nebo žáka.</w:t>
      </w:r>
      <w:r w:rsidRPr="00C44A40">
        <w:rPr>
          <w:rFonts w:ascii="Times New Roman" w:hAnsi="Times New Roman" w:cs="Times New Roman"/>
          <w:sz w:val="22"/>
          <w:szCs w:val="22"/>
        </w:rPr>
        <w:br/>
      </w:r>
      <w:r w:rsidRPr="00C44A40">
        <w:rPr>
          <w:rFonts w:ascii="Times New Roman" w:hAnsi="Times New Roman" w:cs="Times New Roman"/>
          <w:sz w:val="22"/>
          <w:szCs w:val="22"/>
        </w:rPr>
        <w:br/>
        <w:t>(6) Podpůrné opatření druhého až pátého stupně přestane škola nebo školské zařízení po projednání se zletilým žákem, studentem nebo zákonným zástupcem dítěte nebo žáka poskytovat, pokud z doporučení školského poradenského zařízení vyplývá, že podpůrné opatření již není nezbytné.</w:t>
      </w:r>
      <w:r w:rsidRPr="00C44A40">
        <w:rPr>
          <w:rFonts w:ascii="Times New Roman" w:hAnsi="Times New Roman" w:cs="Times New Roman"/>
          <w:sz w:val="22"/>
          <w:szCs w:val="22"/>
        </w:rPr>
        <w:br/>
      </w:r>
      <w:r w:rsidRPr="00C44A40">
        <w:rPr>
          <w:rFonts w:ascii="Times New Roman" w:hAnsi="Times New Roman" w:cs="Times New Roman"/>
          <w:sz w:val="22"/>
          <w:szCs w:val="22"/>
        </w:rPr>
        <w:br/>
        <w:t>(7) Podpůrná opatření při vzdělávání dítěte, žáka a studenta, který nemůže vnímat řeč sluchem, se volí tak, aby bylo zajištěno vzdělávání v komunikačním systému neslyšících a hluchoslepých osob, který odpovídá potřebám dítěte, žáka nebo studenta. Žákům a studentům vzdělávaným v českém znakovém jazyce se souběžně poskytuje vzdělávání také v psaném českém jazyce, přičemž znalost českého jazyka si tito žáci a studenti osvojují metodami používanými při výuce českého jazyka jako cizího jazyka. Využívá-li škola nebo školské zařízení tlumočníka českého znakového jazyka, zajistí, aby jeho činnost vykonávala osoba, která prokáže vzdělání, nebo praxi a vzdělání, jimiž získala znalost českého znakového jazyka na úrovni rodilého mluvčího a tlumočnické dovednosti na úrovni umožňující plnohodnotné vzdělávání dítěte, žáka nebo studenta.</w:t>
      </w:r>
      <w:r w:rsidRPr="00C44A40">
        <w:rPr>
          <w:rFonts w:ascii="Times New Roman" w:hAnsi="Times New Roman" w:cs="Times New Roman"/>
          <w:sz w:val="22"/>
          <w:szCs w:val="22"/>
        </w:rPr>
        <w:br/>
      </w:r>
      <w:r w:rsidRPr="00C44A40">
        <w:rPr>
          <w:rFonts w:ascii="Times New Roman" w:hAnsi="Times New Roman" w:cs="Times New Roman"/>
          <w:sz w:val="22"/>
          <w:szCs w:val="22"/>
        </w:rPr>
        <w:br/>
        <w:t>(8) Podpůrná opatření při vzdělávání dítěte, žáka a studenta, který při komunikaci využívá prostředků alternativní nebo augmentativní komunikace, se volí tak, aby bylo zajištěno vzdělávání v komunikačním systému, který odpovídá potřebám dítěte, žáka nebo studenta.</w:t>
      </w:r>
      <w:r w:rsidRPr="00C44A40">
        <w:rPr>
          <w:rFonts w:ascii="Times New Roman" w:hAnsi="Times New Roman" w:cs="Times New Roman"/>
          <w:sz w:val="22"/>
          <w:szCs w:val="22"/>
        </w:rPr>
        <w:br/>
      </w:r>
      <w:r w:rsidRPr="00C44A40">
        <w:rPr>
          <w:rFonts w:ascii="Times New Roman" w:hAnsi="Times New Roman" w:cs="Times New Roman"/>
          <w:sz w:val="22"/>
          <w:szCs w:val="22"/>
        </w:rPr>
        <w:br/>
        <w:t>(9)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 Zařadit do takové třídy, studijní skupiny nebo oddělení nebo přijmout do takové školy lze pouze dítě, žáka nebo studenta uvedené ve větě první, shledá-li školské poradenské zařízení, že vzhledem k povaze speciálních vzdělávacích potřeb dítěte, žáka nebo studenta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zletilého žáka nebo studenta nebo zákonného zástupce dítěte nebo žáka, doporučení školského poradenského zařízení a soulad tohoto postupu se zájmem dítěte, žáka nebo studenta.</w:t>
      </w:r>
      <w:r w:rsidRPr="00C44A40">
        <w:rPr>
          <w:rFonts w:ascii="Times New Roman" w:hAnsi="Times New Roman" w:cs="Times New Roman"/>
          <w:sz w:val="22"/>
          <w:szCs w:val="22"/>
        </w:rPr>
        <w:br/>
      </w:r>
      <w:r w:rsidRPr="00C44A40">
        <w:rPr>
          <w:rFonts w:ascii="Times New Roman" w:hAnsi="Times New Roman" w:cs="Times New Roman"/>
          <w:sz w:val="22"/>
          <w:szCs w:val="22"/>
        </w:rPr>
        <w:br/>
        <w:t>(10) Ke zřízení třídy, oddělení nebo studijní skupiny podle odstavce 9 je v případě škol zřizovaných ministerstvem nebo registrovanými církvemi nebo náboženskými společnostmi, kterým bylo přiznáno oprávnění k výkonu zvláštního práva zřizovat církevní školy, nezbytný souhlas ministerstva, v případě ostatních škol souhlas krajského úřadu.</w:t>
      </w:r>
      <w:r w:rsidRPr="00C44A40">
        <w:rPr>
          <w:rFonts w:ascii="Times New Roman" w:hAnsi="Times New Roman" w:cs="Times New Roman"/>
          <w:sz w:val="22"/>
          <w:szCs w:val="22"/>
        </w:rPr>
        <w:br/>
      </w:r>
      <w:r w:rsidRPr="00C44A40">
        <w:rPr>
          <w:rFonts w:ascii="Times New Roman" w:hAnsi="Times New Roman" w:cs="Times New Roman"/>
          <w:sz w:val="22"/>
          <w:szCs w:val="22"/>
        </w:rPr>
        <w:br/>
      </w:r>
    </w:p>
    <w:p w:rsidR="0078334A" w:rsidRPr="00C44A40" w:rsidRDefault="0078334A" w:rsidP="0078334A">
      <w:pPr>
        <w:jc w:val="center"/>
        <w:rPr>
          <w:sz w:val="22"/>
          <w:szCs w:val="22"/>
        </w:rPr>
      </w:pPr>
      <w:r w:rsidRPr="00C44A40">
        <w:rPr>
          <w:sz w:val="22"/>
          <w:szCs w:val="22"/>
        </w:rPr>
        <w:t>§ 16a</w:t>
      </w:r>
    </w:p>
    <w:p w:rsidR="0078334A" w:rsidRPr="00C44A40" w:rsidRDefault="0078334A" w:rsidP="0078334A">
      <w:pPr>
        <w:rPr>
          <w:sz w:val="22"/>
          <w:szCs w:val="22"/>
        </w:rPr>
      </w:pPr>
    </w:p>
    <w:p w:rsidR="0078334A" w:rsidRPr="00C44A40" w:rsidRDefault="0078334A" w:rsidP="0078334A">
      <w:pPr>
        <w:jc w:val="center"/>
        <w:rPr>
          <w:sz w:val="22"/>
          <w:szCs w:val="22"/>
        </w:rPr>
      </w:pPr>
      <w:r w:rsidRPr="00C44A40">
        <w:rPr>
          <w:b/>
          <w:bCs/>
          <w:sz w:val="22"/>
          <w:szCs w:val="22"/>
        </w:rPr>
        <w:t>Poradenská pomoc školského poradenského zařízení</w:t>
      </w:r>
    </w:p>
    <w:p w:rsidR="0078334A" w:rsidRPr="00C44A40" w:rsidRDefault="0078334A" w:rsidP="0078334A">
      <w:pPr>
        <w:spacing w:after="240"/>
        <w:rPr>
          <w:sz w:val="22"/>
          <w:szCs w:val="22"/>
        </w:rPr>
      </w:pPr>
      <w:r w:rsidRPr="00C44A40">
        <w:rPr>
          <w:sz w:val="22"/>
          <w:szCs w:val="22"/>
        </w:rPr>
        <w:br/>
        <w:t>(1) Školské poradenské zařízení poskytne poradenskou pomoc dítěti, žákovi, studentovi nebo zákonnému zástupci dítěte nebo žáka na základě jeho žádosti nebo na základě rozhodnutí orgánu veřejné moci podle jiného právního předpisu.</w:t>
      </w:r>
      <w:r w:rsidRPr="00C44A40">
        <w:rPr>
          <w:sz w:val="22"/>
          <w:szCs w:val="22"/>
        </w:rPr>
        <w:br/>
      </w:r>
      <w:r w:rsidRPr="00C44A40">
        <w:rPr>
          <w:sz w:val="22"/>
          <w:szCs w:val="22"/>
        </w:rPr>
        <w:br/>
        <w:t>(2) Vyžaduje-li to zájem dítěte nebo nezletilého žáka, doporučí škola nebo školské zařízení jeho zákonnému zástupci, aby vyhledal pomoc školského poradenského zařízení. Škola nebo školské zařízení spolupracuje před přiznáním podpůrného opatření dítěti, žákovi nebo studentovi zejména se školským poradenským zařízením, se zřizovatelem, lékařem a orgánem sociálně-právní ochrany dětí.</w:t>
      </w:r>
      <w:r w:rsidRPr="00C44A40">
        <w:rPr>
          <w:sz w:val="22"/>
          <w:szCs w:val="22"/>
        </w:rPr>
        <w:br/>
      </w:r>
      <w:r w:rsidRPr="00C44A40">
        <w:rPr>
          <w:sz w:val="22"/>
          <w:szCs w:val="22"/>
        </w:rPr>
        <w:br/>
        <w:t>(3)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použití při vzdělávání.</w:t>
      </w:r>
      <w:r w:rsidRPr="00C44A40">
        <w:rPr>
          <w:sz w:val="22"/>
          <w:szCs w:val="22"/>
        </w:rPr>
        <w:br/>
      </w:r>
      <w:r w:rsidRPr="00C44A40">
        <w:rPr>
          <w:sz w:val="22"/>
          <w:szCs w:val="22"/>
        </w:rPr>
        <w:br/>
        <w:t>(4) Školské poradenské zařízení poskytuje zprávu a doporučení tomu, komu je poskytována poradenská pomoc; škole nebo školskému zařízení, v němž se dítě, žák nebo student vzdělává, poskytuje pouze doporučení. Školské poradenské zařízení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w:t>
      </w:r>
      <w:r w:rsidRPr="00C44A40">
        <w:rPr>
          <w:sz w:val="22"/>
          <w:szCs w:val="22"/>
        </w:rPr>
        <w:br/>
      </w:r>
      <w:r w:rsidRPr="00C44A40">
        <w:rPr>
          <w:sz w:val="22"/>
          <w:szCs w:val="22"/>
        </w:rPr>
        <w:br/>
        <w:t>(5) Pokud má zletilý žák, student nebo zákonný zástupce dítěte nebo žáka pochybnosti o tom, že škola nebo školské zařízení postupuje v souladu s doporučením školského poradenského zařízení, může řediteli školy nebo školského zařízení navrhnout, aby s ním případ projednal za účasti pověřeného zaměstnance příslušného školského poradenského zařízení, a ředitel je povinen jednání bez zbytečného odkladu svolat.</w:t>
      </w:r>
      <w:r w:rsidRPr="00C44A40">
        <w:rPr>
          <w:sz w:val="22"/>
          <w:szCs w:val="22"/>
        </w:rPr>
        <w:br/>
      </w:r>
      <w:r w:rsidRPr="00C44A40">
        <w:rPr>
          <w:sz w:val="22"/>
          <w:szCs w:val="22"/>
        </w:rPr>
        <w:br/>
        <w:t xml:space="preserve">(6) Projednáním podle odstavce 5 není dotčeno právo zletilého žáka, studenta nebo zákonného zástupce dítěte nebo žáka podat podnět České školní inspekci podle § 174 </w:t>
      </w:r>
      <w:r w:rsidR="00B5314C" w:rsidRPr="00C44A40">
        <w:rPr>
          <w:sz w:val="22"/>
          <w:szCs w:val="22"/>
        </w:rPr>
        <w:t>odst. 6.</w:t>
      </w:r>
      <w:r w:rsidRPr="00C44A40">
        <w:rPr>
          <w:sz w:val="22"/>
          <w:szCs w:val="22"/>
        </w:rPr>
        <w:br/>
      </w:r>
    </w:p>
    <w:p w:rsidR="0078334A" w:rsidRPr="00C44A40" w:rsidRDefault="0078334A" w:rsidP="0078334A">
      <w:pPr>
        <w:jc w:val="center"/>
        <w:rPr>
          <w:sz w:val="22"/>
          <w:szCs w:val="22"/>
        </w:rPr>
      </w:pPr>
      <w:r w:rsidRPr="00C44A40">
        <w:rPr>
          <w:sz w:val="22"/>
          <w:szCs w:val="22"/>
        </w:rPr>
        <w:t>§ 16b</w:t>
      </w:r>
    </w:p>
    <w:p w:rsidR="0078334A" w:rsidRPr="00C44A40" w:rsidRDefault="0078334A" w:rsidP="0078334A">
      <w:pPr>
        <w:rPr>
          <w:sz w:val="22"/>
          <w:szCs w:val="22"/>
        </w:rPr>
      </w:pPr>
    </w:p>
    <w:p w:rsidR="0078334A" w:rsidRPr="00C44A40" w:rsidRDefault="0078334A" w:rsidP="0078334A">
      <w:pPr>
        <w:jc w:val="center"/>
        <w:rPr>
          <w:sz w:val="22"/>
          <w:szCs w:val="22"/>
        </w:rPr>
      </w:pPr>
      <w:r w:rsidRPr="00C44A40">
        <w:rPr>
          <w:b/>
          <w:bCs/>
          <w:sz w:val="22"/>
          <w:szCs w:val="22"/>
        </w:rPr>
        <w:t>Revize</w:t>
      </w:r>
    </w:p>
    <w:p w:rsidR="006B1E72" w:rsidRPr="00C44A40" w:rsidRDefault="0078334A" w:rsidP="0078334A">
      <w:pPr>
        <w:pStyle w:val="Prosttext"/>
        <w:rPr>
          <w:rFonts w:ascii="Times New Roman" w:hAnsi="Times New Roman" w:cs="Times New Roman"/>
          <w:sz w:val="22"/>
          <w:szCs w:val="22"/>
        </w:rPr>
      </w:pPr>
      <w:r w:rsidRPr="00C44A40">
        <w:rPr>
          <w:rFonts w:ascii="Times New Roman" w:hAnsi="Times New Roman" w:cs="Times New Roman"/>
          <w:sz w:val="22"/>
          <w:szCs w:val="22"/>
        </w:rPr>
        <w:br/>
        <w:t>(1) Dítě, žák, student nebo zákonný zástupce může do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 a Česká školní inspekce.</w:t>
      </w:r>
      <w:r w:rsidRPr="00C44A40">
        <w:rPr>
          <w:rFonts w:ascii="Times New Roman" w:hAnsi="Times New Roman" w:cs="Times New Roman"/>
          <w:sz w:val="22"/>
          <w:szCs w:val="22"/>
        </w:rPr>
        <w:br/>
      </w:r>
      <w:r w:rsidRPr="00C44A40">
        <w:rPr>
          <w:rFonts w:ascii="Times New Roman" w:hAnsi="Times New Roman" w:cs="Times New Roman"/>
          <w:sz w:val="22"/>
          <w:szCs w:val="22"/>
        </w:rPr>
        <w:br/>
        <w:t>(2) Právnická osoba podle odstavce 1 posoudí žádost o revizi a zprávu nebo doporučení, a je-li to nezbytné k naplnění účelu revize, prověří se souhlasem zletilého žáka nebo studenta nebo zákonného zástupce dítěte nebo žáka vzdělávací potřeby a možnosti dítěte, žáka nebo studenta. Právnická osoba podle odstavce 1 zajistí, aby prověřování bylo prováděno v místě sídla školského poradenského zařízení, které vydalo zprávu nebo doporučení. Toto školské poradenské zařízení je povinno poskytnout součinnost při prověřování vzdělávacích potřeb a možností podle věty první.</w:t>
      </w:r>
      <w:r w:rsidRPr="00C44A40">
        <w:rPr>
          <w:rFonts w:ascii="Times New Roman" w:hAnsi="Times New Roman" w:cs="Times New Roman"/>
          <w:sz w:val="22"/>
          <w:szCs w:val="22"/>
        </w:rPr>
        <w:br/>
      </w:r>
      <w:r w:rsidRPr="00C44A40">
        <w:rPr>
          <w:rFonts w:ascii="Times New Roman" w:hAnsi="Times New Roman" w:cs="Times New Roman"/>
          <w:sz w:val="22"/>
          <w:szCs w:val="22"/>
        </w:rPr>
        <w:br/>
        <w:t>(3)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dítěti, žáku, studentovi nebo zákonnému zástupci, příslušnému školskému poradenskému zařízení, a s vyloučením údajů, které jsou pouze obsahem zprávy podle § 16a odst. 3, také škole nebo školskému zařízení. V případě, že orgán sociálně-právní ochrany dětí žádal školské poradenské zařízení podle § 16a odst. 4 o poskytnutí doporučení, zašle školské poradenské zařízení tomuto orgánu také revizní zprávu v rozsahu týkajícím se poskytnutého doporučení.</w:t>
      </w:r>
      <w:r w:rsidRPr="00C44A40">
        <w:rPr>
          <w:rFonts w:ascii="Times New Roman" w:hAnsi="Times New Roman" w:cs="Times New Roman"/>
          <w:sz w:val="22"/>
          <w:szCs w:val="22"/>
        </w:rPr>
        <w:br/>
      </w:r>
      <w:r w:rsidRPr="00C44A40">
        <w:rPr>
          <w:rFonts w:ascii="Times New Roman" w:hAnsi="Times New Roman" w:cs="Times New Roman"/>
          <w:sz w:val="22"/>
          <w:szCs w:val="22"/>
        </w:rPr>
        <w:br/>
        <w:t>(4) Do vydání revizní zprávy, která nahrazuje revidovanou zprávu nebo doporučení, se postupuje podle původního doporučení a zprávy vydaných školským poradensk</w:t>
      </w:r>
      <w:r w:rsidR="004319E7" w:rsidRPr="00C44A40">
        <w:rPr>
          <w:rFonts w:ascii="Times New Roman" w:hAnsi="Times New Roman" w:cs="Times New Roman"/>
          <w:sz w:val="22"/>
          <w:szCs w:val="22"/>
        </w:rPr>
        <w:t>ým zařízením.</w:t>
      </w:r>
      <w:r w:rsidRPr="00C44A40">
        <w:rPr>
          <w:rFonts w:ascii="Times New Roman" w:hAnsi="Times New Roman" w:cs="Times New Roman"/>
          <w:sz w:val="22"/>
          <w:szCs w:val="22"/>
        </w:rPr>
        <w:br/>
      </w:r>
      <w:r w:rsidRPr="00C44A40">
        <w:rPr>
          <w:rFonts w:ascii="Times New Roman" w:hAnsi="Times New Roman" w:cs="Times New Roman"/>
          <w:sz w:val="22"/>
          <w:szCs w:val="22"/>
        </w:rPr>
        <w:br/>
      </w:r>
    </w:p>
    <w:p w:rsidR="006B1E72" w:rsidRPr="00C44A40" w:rsidRDefault="006B1E72" w:rsidP="0012038D">
      <w:pPr>
        <w:pStyle w:val="Prosttext"/>
        <w:rPr>
          <w:rFonts w:ascii="Times New Roman" w:hAnsi="Times New Roman" w:cs="Times New Roman"/>
          <w:sz w:val="22"/>
          <w:szCs w:val="22"/>
        </w:rPr>
      </w:pPr>
    </w:p>
    <w:p w:rsidR="006B1E72" w:rsidRPr="00C44A40" w:rsidRDefault="006B1E72" w:rsidP="0012038D">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17</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Vzdělávání nadaných dětí, žáků a studentů</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Školy a školská zařízení vytvářejí podmínky pro rozvoj nadání dětí, žáků a studentů.</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K rozvoji nadání dětí, žáků a studentů lze uskutečňovat rozšířenou výuku některých předmětů nebo skupin předmětů. Třídám se sportovním zaměřením nebo žákům a studentům vykonávajícím sportovní přípravu může ředitel školy odlišně upravit organizaci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(3) Ředitel školy může mimořádně nadaného nezletilého žáka na žádost </w:t>
      </w:r>
      <w:r w:rsidR="004319E7" w:rsidRPr="00C44A40">
        <w:rPr>
          <w:rFonts w:ascii="Times New Roman" w:hAnsi="Times New Roman" w:cs="Times New Roman"/>
          <w:sz w:val="22"/>
          <w:szCs w:val="22"/>
        </w:rPr>
        <w:t xml:space="preserve">zákonného zástupce, </w:t>
      </w:r>
      <w:r w:rsidRPr="00C44A40">
        <w:rPr>
          <w:rFonts w:ascii="Times New Roman" w:hAnsi="Times New Roman" w:cs="Times New Roman"/>
          <w:sz w:val="22"/>
          <w:szCs w:val="22"/>
        </w:rPr>
        <w:t>a mimořádně nadaného zletilého žáka nebo studenta na jeho žádost přeřadit do vyššího ročníku bez absolvování předchozího ročníku. Součástí žádosti žáka, který plní povinnou školní docházku, je vyjádření školského poradenského zařízení a registrujícího poskytovatele zdravotních služeb v oboru praktické lékařství pro děti a dorost (dále jen "registrující lékař"). Podmínkou přeřazení je vykonání zkoušek z učiva nebo části učiva ročníku, který žák nebo student nebude absolvovat. Obsah a rozsah zkoušek stanoví ředitel školy.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18</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Individuální vzdělávací plán</w:t>
      </w:r>
    </w:p>
    <w:p w:rsidR="009B0EAD" w:rsidRPr="00C44A40" w:rsidRDefault="009B0EAD" w:rsidP="00BD1D7A">
      <w:pPr>
        <w:rPr>
          <w:sz w:val="22"/>
          <w:szCs w:val="22"/>
        </w:rPr>
      </w:pPr>
    </w:p>
    <w:p w:rsidR="009B0EAD" w:rsidRPr="00C44A40" w:rsidRDefault="009B0EAD" w:rsidP="00BD1D7A">
      <w:pPr>
        <w:rPr>
          <w:sz w:val="22"/>
          <w:szCs w:val="22"/>
        </w:rPr>
      </w:pPr>
      <w:r w:rsidRPr="00C44A40">
        <w:rPr>
          <w:sz w:val="22"/>
          <w:szCs w:val="22"/>
        </w:rPr>
        <w:t>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w:t>
      </w:r>
      <w:r w:rsidR="00BD1D7A" w:rsidRPr="00C44A40">
        <w:rPr>
          <w:sz w:val="22"/>
          <w:szCs w:val="22"/>
        </w:rPr>
        <w:t xml:space="preserve"> Ve středním vzdělávání nebo vyšším odborném vzdělávání povolí ředitel školy individuální vzdělávací plán žákovi nebo studentovi na základě potvrzení, že žák nebo student je sportovním reprezentantem České republiky ve sportovním odvětví, vydaného sportovní organizací zastupující toto sportovní odvětví v České republice, a to v souvislosti s touto skutečností.</w:t>
      </w:r>
    </w:p>
    <w:p w:rsidR="009B0EAD" w:rsidRPr="00C44A40" w:rsidRDefault="009B0EAD" w:rsidP="00F161D9">
      <w:pPr>
        <w:pStyle w:val="Prosttext"/>
        <w:rPr>
          <w:rFonts w:ascii="Times New Roman" w:hAnsi="Times New Roman" w:cs="Times New Roman"/>
          <w:sz w:val="22"/>
          <w:szCs w:val="22"/>
        </w:rPr>
      </w:pPr>
    </w:p>
    <w:p w:rsidR="004319E7" w:rsidRPr="00C44A40" w:rsidRDefault="004319E7" w:rsidP="00F161D9">
      <w:pPr>
        <w:pStyle w:val="Prosttext"/>
        <w:rPr>
          <w:rFonts w:ascii="Times New Roman" w:hAnsi="Times New Roman" w:cs="Times New Roman"/>
          <w:sz w:val="22"/>
          <w:szCs w:val="22"/>
        </w:rPr>
      </w:pPr>
    </w:p>
    <w:p w:rsidR="004319E7" w:rsidRPr="00C44A40" w:rsidRDefault="004319E7" w:rsidP="00167B52">
      <w:pPr>
        <w:rPr>
          <w:sz w:val="22"/>
          <w:szCs w:val="22"/>
        </w:rPr>
      </w:pPr>
      <w:r w:rsidRPr="00C44A40">
        <w:rPr>
          <w:sz w:val="22"/>
          <w:szCs w:val="22"/>
        </w:rPr>
        <w:t>§ 19</w:t>
      </w:r>
    </w:p>
    <w:p w:rsidR="004319E7" w:rsidRPr="00C44A40" w:rsidRDefault="004319E7" w:rsidP="004319E7">
      <w:pPr>
        <w:rPr>
          <w:sz w:val="22"/>
          <w:szCs w:val="22"/>
        </w:rPr>
      </w:pPr>
      <w:r w:rsidRPr="00C44A40">
        <w:rPr>
          <w:sz w:val="22"/>
          <w:szCs w:val="22"/>
        </w:rPr>
        <w:br/>
        <w:t>Ministerstvo stanoví vyhláškou</w:t>
      </w:r>
      <w:r w:rsidRPr="00C44A40">
        <w:rPr>
          <w:sz w:val="22"/>
          <w:szCs w:val="22"/>
        </w:rPr>
        <w:br/>
      </w:r>
    </w:p>
    <w:p w:rsidR="004319E7" w:rsidRPr="00C44A40" w:rsidRDefault="004319E7" w:rsidP="004319E7">
      <w:pPr>
        <w:rPr>
          <w:sz w:val="22"/>
          <w:szCs w:val="22"/>
        </w:rPr>
      </w:pPr>
      <w:r w:rsidRPr="00C44A40">
        <w:rPr>
          <w:sz w:val="22"/>
          <w:szCs w:val="22"/>
        </w:rPr>
        <w:t>a) konkrétní výčet a účel podpůrných opatření a jejich členění do stupňů,</w:t>
      </w:r>
    </w:p>
    <w:p w:rsidR="004319E7" w:rsidRPr="00C44A40" w:rsidRDefault="004319E7" w:rsidP="004319E7">
      <w:pPr>
        <w:rPr>
          <w:sz w:val="22"/>
          <w:szCs w:val="22"/>
        </w:rPr>
      </w:pPr>
      <w:r w:rsidRPr="00C44A40">
        <w:rPr>
          <w:sz w:val="22"/>
          <w:szCs w:val="22"/>
        </w:rPr>
        <w:t>b) u podpůrných opatření druhého až pátého stupně pravidla pro jejich použití školou a školským zařízením a normovanou finanční náročnost pro účely poskytování finančních prostředků ze státního rozpočtu podle tohoto zákona,</w:t>
      </w:r>
    </w:p>
    <w:p w:rsidR="004319E7" w:rsidRPr="00C44A40" w:rsidRDefault="004319E7" w:rsidP="004319E7">
      <w:pPr>
        <w:rPr>
          <w:sz w:val="22"/>
          <w:szCs w:val="22"/>
        </w:rPr>
      </w:pPr>
      <w:r w:rsidRPr="00C44A40">
        <w:rPr>
          <w:sz w:val="22"/>
          <w:szCs w:val="22"/>
        </w:rPr>
        <w:t>c) postup školy nebo školského zařízení před přiznáním podpůrného opatření dítěti, žákovi nebo studentovi,</w:t>
      </w:r>
    </w:p>
    <w:p w:rsidR="004319E7" w:rsidRPr="00C44A40" w:rsidRDefault="004319E7" w:rsidP="004319E7">
      <w:pPr>
        <w:rPr>
          <w:sz w:val="22"/>
          <w:szCs w:val="22"/>
        </w:rPr>
      </w:pPr>
      <w:r w:rsidRPr="00C44A40">
        <w:rPr>
          <w:sz w:val="22"/>
          <w:szCs w:val="22"/>
        </w:rPr>
        <w:t>d) organizaci poskytování podpůrných opatření,</w:t>
      </w:r>
    </w:p>
    <w:p w:rsidR="004319E7" w:rsidRPr="00C44A40" w:rsidRDefault="004319E7" w:rsidP="004319E7">
      <w:pPr>
        <w:rPr>
          <w:sz w:val="22"/>
          <w:szCs w:val="22"/>
        </w:rPr>
      </w:pPr>
      <w:r w:rsidRPr="00C44A40">
        <w:rPr>
          <w:sz w:val="22"/>
          <w:szCs w:val="22"/>
        </w:rPr>
        <w:t>e) organizaci a pravidla vzdělávání ve třídách, odděleních a studijních skupinách a školách zřízených podle § 16 odst. 9,</w:t>
      </w:r>
    </w:p>
    <w:p w:rsidR="004319E7" w:rsidRPr="00C44A40" w:rsidRDefault="004319E7" w:rsidP="004319E7">
      <w:pPr>
        <w:rPr>
          <w:sz w:val="22"/>
          <w:szCs w:val="22"/>
        </w:rPr>
      </w:pPr>
      <w:r w:rsidRPr="00C44A40">
        <w:rPr>
          <w:sz w:val="22"/>
          <w:szCs w:val="22"/>
        </w:rPr>
        <w:t>f) průběh a organizaci poradenských služeb školy a činnosti školských poradenských zařízení, základní zásady používání diagnostických nástrojů a pravidla spolupráce školských poradenských zařízení se školami, školskými zařízeními a dalšími osobami a orgány veřejné správy,</w:t>
      </w:r>
    </w:p>
    <w:p w:rsidR="004319E7" w:rsidRPr="00C44A40" w:rsidRDefault="004319E7" w:rsidP="004319E7">
      <w:pPr>
        <w:rPr>
          <w:sz w:val="22"/>
          <w:szCs w:val="22"/>
        </w:rPr>
      </w:pPr>
      <w:r w:rsidRPr="00C44A40">
        <w:rPr>
          <w:sz w:val="22"/>
          <w:szCs w:val="22"/>
        </w:rPr>
        <w:t>g) náležitosti zprávy a doporučení vydávaných školským poradenským zařízením,</w:t>
      </w:r>
    </w:p>
    <w:p w:rsidR="004319E7" w:rsidRPr="00C44A40" w:rsidRDefault="004319E7" w:rsidP="004319E7">
      <w:pPr>
        <w:rPr>
          <w:sz w:val="22"/>
          <w:szCs w:val="22"/>
        </w:rPr>
      </w:pPr>
      <w:r w:rsidRPr="00C44A40">
        <w:rPr>
          <w:sz w:val="22"/>
          <w:szCs w:val="22"/>
        </w:rPr>
        <w:t>h) podmínky pro využití asistenta pedagoga a pravidla jeho činnosti a podmínky působení osob poskytujících dítěti, žákovi nebo studentovi po dobu jeho pobytu ve škole nebo školském zařízení podporu podle zvláštních právních předpisů,</w:t>
      </w:r>
    </w:p>
    <w:p w:rsidR="004319E7" w:rsidRPr="00C44A40" w:rsidRDefault="004319E7" w:rsidP="004319E7">
      <w:pPr>
        <w:rPr>
          <w:sz w:val="22"/>
          <w:szCs w:val="22"/>
        </w:rPr>
      </w:pPr>
      <w:r w:rsidRPr="00C44A40">
        <w:rPr>
          <w:sz w:val="22"/>
          <w:szCs w:val="22"/>
        </w:rPr>
        <w:t>i) náležitosti individuálního vzdělávacího plánu,</w:t>
      </w:r>
    </w:p>
    <w:p w:rsidR="004319E7" w:rsidRPr="00C44A40" w:rsidRDefault="004319E7" w:rsidP="004319E7">
      <w:pPr>
        <w:rPr>
          <w:sz w:val="22"/>
          <w:szCs w:val="22"/>
        </w:rPr>
      </w:pPr>
      <w:r w:rsidRPr="00C44A40">
        <w:rPr>
          <w:sz w:val="22"/>
          <w:szCs w:val="22"/>
        </w:rPr>
        <w:t>j) náležitosti informovaného souhlasu s poskytnutím podpůrného opatření podle § 16 odst. 4 a 5 a žádosti podle § 16 odst. 9,</w:t>
      </w:r>
    </w:p>
    <w:p w:rsidR="004319E7" w:rsidRPr="00C44A40" w:rsidRDefault="004319E7" w:rsidP="004319E7">
      <w:pPr>
        <w:rPr>
          <w:sz w:val="22"/>
          <w:szCs w:val="22"/>
        </w:rPr>
      </w:pPr>
      <w:r w:rsidRPr="00C44A40">
        <w:rPr>
          <w:sz w:val="22"/>
          <w:szCs w:val="22"/>
        </w:rPr>
        <w:t>k) pravidla a náležitosti zjišťování vzdělávacích potřeb nadaných dětí, žáků a studentů, úpravu organizace, přijímání, průběhu a ukončování jejich vzdělávání a podmínky pro přeřazování do vyššího ročníku.</w:t>
      </w:r>
    </w:p>
    <w:p w:rsidR="004319E7" w:rsidRPr="00C44A40" w:rsidRDefault="004319E7" w:rsidP="00F161D9">
      <w:pPr>
        <w:pStyle w:val="Prosttext"/>
        <w:rPr>
          <w:rFonts w:ascii="Times New Roman" w:hAnsi="Times New Roman" w:cs="Times New Roman"/>
          <w:sz w:val="22"/>
          <w:szCs w:val="22"/>
        </w:rPr>
      </w:pPr>
    </w:p>
    <w:p w:rsidR="004319E7" w:rsidRPr="00C44A40" w:rsidRDefault="004319E7" w:rsidP="00F161D9">
      <w:pPr>
        <w:pStyle w:val="Prosttext"/>
        <w:rPr>
          <w:rFonts w:ascii="Times New Roman" w:hAnsi="Times New Roman" w:cs="Times New Roman"/>
          <w:sz w:val="22"/>
          <w:szCs w:val="22"/>
        </w:rPr>
      </w:pPr>
    </w:p>
    <w:p w:rsidR="004319E7" w:rsidRPr="00C44A40" w:rsidRDefault="004319E7" w:rsidP="00F161D9">
      <w:pPr>
        <w:pStyle w:val="Prosttext"/>
        <w:rPr>
          <w:rFonts w:ascii="Times New Roman" w:hAnsi="Times New Roman" w:cs="Times New Roman"/>
          <w:sz w:val="22"/>
          <w:szCs w:val="22"/>
        </w:rPr>
      </w:pPr>
    </w:p>
    <w:p w:rsidR="004319E7" w:rsidRPr="00C44A40" w:rsidRDefault="004319E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b/>
          <w:sz w:val="22"/>
          <w:szCs w:val="22"/>
        </w:rPr>
      </w:pPr>
      <w:r w:rsidRPr="00C44A40">
        <w:rPr>
          <w:rFonts w:ascii="Times New Roman" w:hAnsi="Times New Roman" w:cs="Times New Roman"/>
          <w:b/>
          <w:sz w:val="22"/>
          <w:szCs w:val="22"/>
        </w:rPr>
        <w:t>Vzdělávání cizinců</w:t>
      </w:r>
      <w:r w:rsidR="00B5314C" w:rsidRPr="00C44A40">
        <w:rPr>
          <w:rFonts w:ascii="Times New Roman" w:hAnsi="Times New Roman" w:cs="Times New Roman"/>
          <w:b/>
          <w:sz w:val="22"/>
          <w:szCs w:val="22"/>
        </w:rPr>
        <w:t xml:space="preserve"> </w:t>
      </w:r>
      <w:r w:rsidR="00B5314C" w:rsidRPr="00C44A40">
        <w:rPr>
          <w:rFonts w:ascii="Times New Roman" w:hAnsi="Times New Roman" w:cs="Times New Roman"/>
          <w:b/>
          <w:bCs/>
          <w:sz w:val="22"/>
          <w:szCs w:val="22"/>
        </w:rPr>
        <w:t>a osob pobývajících dlouhodobě v zahraničí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20</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Občané Evropské unie a jejich rodinní příslušníci mají přístup ke vzdělávání a školským službám podle tohoto zákona za stejných podmínek.</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Osoby, které nejsou uvedeny v odstavci 1, mají za stejných podmínek jako občané Evropské unie přístup:</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k základnímu vzdělávání, včetně vzdělávání při výkonu ústavní výchovy a ochranné výchovy, pokud pobývají na území České republiky,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ke školnímu stravování a k zájmovému vzdělávání poskytovanému ve školském zařízení pro zájmové vzdělávání v pravidelné denní docházce, pokud jsou žáky základní školy, odpovídajícího ročníku střední školy nebo odpovídajícího ročníku konzervatoře,</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ke střednímu vzdělávání a vyššímu odbornému vzdělávání, včetně vzdělávání při výkonu ústavní výchovy a ochranné výchovy, pokud pobývají oprávněně na území České republiky,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k předškolnímu vzdělávání, základnímu uměleckému vzdělávání, jazykovému vzdělávání a ke školským službám podle tohoto zákona, pokud mají právo pobytu na území České republiky13) na dobu delší než 90 dnů13a), popřípadě pokud jsou osobami oprávněnými pobývat na území České republiky za účelem výzkumu13b), azylanty, osobami požívajícími doplňkové ochrany13c), žadateli o udělení mezinárodní ochrany13d) nebo osobami požívajícími dočasné ochrany13e).</w:t>
      </w:r>
    </w:p>
    <w:p w:rsidR="004319E7" w:rsidRPr="00C44A40" w:rsidRDefault="004319E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Osoby uvedené v odstavci 2 písm. c) a d) se stávají dětmi, žáky nebo studenty příslušné školy nebo školského zařízení za podmínek stanovených tímto zákonem, pokud řediteli školy nebo školského zařízení prokáží nejpozději při zahájení vzdělávání nebo poskytování školských služeb oprávněnost svého pobytu na území České republiky. Oprávněnost pobytu na území České republiky se prokazuje dokladem podle zvláštního právního předpisu13f).</w:t>
      </w:r>
    </w:p>
    <w:p w:rsidR="00B5314C" w:rsidRPr="00C44A40" w:rsidRDefault="00B5314C" w:rsidP="00B5314C">
      <w:pPr>
        <w:pStyle w:val="Normlnweb"/>
        <w:shd w:val="clear" w:color="auto" w:fill="FFFFFF"/>
        <w:spacing w:line="236" w:lineRule="atLeast"/>
        <w:rPr>
          <w:color w:val="auto"/>
          <w:sz w:val="22"/>
          <w:szCs w:val="22"/>
        </w:rPr>
      </w:pPr>
      <w:r w:rsidRPr="00C44A40">
        <w:rPr>
          <w:color w:val="auto"/>
          <w:sz w:val="22"/>
          <w:szCs w:val="22"/>
        </w:rPr>
        <w:t>(4) Osobám, které získaly předchozí vzdělání ve škole mimo území České republiky se při přijímacím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těchto osob ověří rozhovorem. 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maturitní zkoušky tak, aby byla zachována rovnost přístupu ke vzdělání. Ministerstvo stanoví prováděcím právním předpisem podrobnosti.</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Pro žáky, kteří jsou dětmi osoby se státní příslušností jiného členského státu Evropské unie, a kteří na území České republiky, kde taková osoba vykonává nebo vykonávala pracovní činnost v</w:t>
      </w:r>
      <w:r w:rsidR="004319E7" w:rsidRPr="00C44A40">
        <w:rPr>
          <w:rFonts w:ascii="Times New Roman" w:hAnsi="Times New Roman" w:cs="Times New Roman"/>
          <w:sz w:val="22"/>
          <w:szCs w:val="22"/>
        </w:rPr>
        <w:t xml:space="preserve"> základním </w:t>
      </w:r>
      <w:r w:rsidRPr="00C44A40">
        <w:rPr>
          <w:rFonts w:ascii="Times New Roman" w:hAnsi="Times New Roman" w:cs="Times New Roman"/>
          <w:sz w:val="22"/>
          <w:szCs w:val="22"/>
        </w:rPr>
        <w:t>pracovněprávním vztahu nebo samostatně výdělečnou činnost, nebo na území České republiky studuje, anebo získala právo pobytu na území České republiky z jiného důvodu13) dlouhodobě pobývají a kteří plní povinnou školní docházku podle tohoto zákona, zajistí krajský úřad příslušný podle místa pobytu žáka ve spolupráci se zřizovatelem školy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a) bezplatnou přípravu k jejich začlenění do základního vzdělávání, zahrnující výuku českého jazyka přizpůsobenou potřebám těchto žáků,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podle možností ve spolupráci se zeměmi původu žáka podporu výuky mateřského jazyka a kultury země jeho původu, která bude koordinována s běžnou výukou v základní škole.</w:t>
      </w:r>
    </w:p>
    <w:p w:rsidR="004319E7" w:rsidRPr="00C44A40" w:rsidRDefault="004319E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Krajský úřad vykonává činnosti uvedené v odstavci 5 písm. a) i pro ostatní cizince.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(7) Krajský úřad zajistí přípravu pedagogických pracovníků, kteří budou uskutečňovat vzdělávání podle odstavce 5.</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(8) Ministerstvo stanoví prováděcím právním předpisem formu, obsah a organizaci bezplatné přípravy podle odstavce 5 písm. 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b/>
          <w:sz w:val="22"/>
          <w:szCs w:val="22"/>
        </w:rPr>
      </w:pPr>
      <w:r w:rsidRPr="00C44A40">
        <w:rPr>
          <w:rFonts w:ascii="Times New Roman" w:hAnsi="Times New Roman" w:cs="Times New Roman"/>
          <w:b/>
          <w:sz w:val="22"/>
          <w:szCs w:val="22"/>
        </w:rPr>
        <w:t>Práva a povinnosti žáků, studentů a zákonných zástupců dětí</w:t>
      </w:r>
      <w:r w:rsidR="00B5314C" w:rsidRPr="00C44A40">
        <w:rPr>
          <w:rFonts w:ascii="Times New Roman" w:hAnsi="Times New Roman" w:cs="Times New Roman"/>
          <w:b/>
          <w:sz w:val="22"/>
          <w:szCs w:val="22"/>
        </w:rPr>
        <w:t xml:space="preserve"> </w:t>
      </w:r>
      <w:r w:rsidRPr="00C44A40">
        <w:rPr>
          <w:rFonts w:ascii="Times New Roman" w:hAnsi="Times New Roman" w:cs="Times New Roman"/>
          <w:b/>
          <w:sz w:val="22"/>
          <w:szCs w:val="22"/>
        </w:rPr>
        <w:t>a nezletilých žáků</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21</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Práva žáků, studentů a zákonných zástupců dětí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nezletilých žáků</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Žáci a studenti mají právo</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na vzdělávání a školské služby podle tohoto zákona,</w:t>
      </w:r>
    </w:p>
    <w:p w:rsidR="008B065B" w:rsidRPr="00C44A40" w:rsidRDefault="008B065B"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na informace o průběhu a výsledcích svého vzdělávání,</w:t>
      </w:r>
    </w:p>
    <w:p w:rsidR="008B065B" w:rsidRPr="00C44A40" w:rsidRDefault="008B065B"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volit a být voleni do školské rady, jsou-li zletilí,</w:t>
      </w:r>
    </w:p>
    <w:p w:rsidR="008B065B" w:rsidRPr="00C44A40" w:rsidRDefault="008B065B" w:rsidP="00F161D9">
      <w:pPr>
        <w:pStyle w:val="Prosttext"/>
        <w:rPr>
          <w:rFonts w:ascii="Times New Roman" w:hAnsi="Times New Roman" w:cs="Times New Roman"/>
          <w:sz w:val="22"/>
          <w:szCs w:val="22"/>
        </w:rPr>
      </w:pPr>
    </w:p>
    <w:p w:rsidR="008B065B" w:rsidRPr="00C44A40" w:rsidRDefault="008B065B" w:rsidP="008B065B">
      <w:pPr>
        <w:rPr>
          <w:sz w:val="22"/>
          <w:szCs w:val="22"/>
        </w:rPr>
      </w:pPr>
      <w:r w:rsidRPr="00C44A40">
        <w:rPr>
          <w:sz w:val="22"/>
          <w:szCs w:val="22"/>
        </w:rPr>
        <w:t>d) zakládat v rámci školy samosprávné orgány žáků a studentů, volit a být do nich voleni, pracovat v nich a jejich prostřednictvím se obracet na ředitele školy nebo školskou radu s tím, že ředitel školy nebo</w:t>
      </w:r>
      <w:r w:rsidRPr="00C44A40">
        <w:rPr>
          <w:color w:val="0000FF"/>
          <w:sz w:val="22"/>
          <w:szCs w:val="22"/>
        </w:rPr>
        <w:t xml:space="preserve"> </w:t>
      </w:r>
      <w:r w:rsidRPr="00C44A40">
        <w:rPr>
          <w:sz w:val="22"/>
          <w:szCs w:val="22"/>
        </w:rPr>
        <w:t>školská rada jsou povinni se stanovisky a vyjádřeními těchto samosprávných orgánů zabývat a své stanovisko k nim odůvodnit,</w:t>
      </w:r>
    </w:p>
    <w:p w:rsidR="008B065B" w:rsidRPr="00C44A40" w:rsidRDefault="008B065B"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e) vyjadřovat se ke všem rozhodnutím týkajícím se podstatných záležitostí jejich vzdělávání, přičemž jejich vyjádřením musí být věnována pozornost odpovídající jejich věku a stupni vývoje,</w:t>
      </w:r>
    </w:p>
    <w:p w:rsidR="008B065B" w:rsidRPr="00C44A40" w:rsidRDefault="008B065B"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f) na informace a poradenskou pomoc školy nebo školského poradenského zařízení v záležitostech týkajících se vzdělávání podle tohoto zákona.</w:t>
      </w:r>
    </w:p>
    <w:p w:rsidR="008B065B" w:rsidRPr="00C44A40" w:rsidRDefault="008B065B"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Práva uvedená v odstavci 1 s výjimkou písmen a) a d) mají také zákonní zástupci dětí a nezletilých žáků.</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Na informace podle odstavce 1 písm. b) mají v případě zletilých žáků a studentů právo také jejich rodiče, popřípadě osoby, které vůči zletilým žákům a studentům plní vyživovací povinnost.</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22</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b/>
          <w:sz w:val="22"/>
          <w:szCs w:val="22"/>
        </w:rPr>
      </w:pPr>
      <w:r w:rsidRPr="00C44A40">
        <w:rPr>
          <w:rFonts w:ascii="Times New Roman" w:hAnsi="Times New Roman" w:cs="Times New Roman"/>
          <w:b/>
          <w:sz w:val="22"/>
          <w:szCs w:val="22"/>
        </w:rPr>
        <w:t>Povinnosti žáků, studentů a zákonných zástupců dětí</w:t>
      </w:r>
      <w:r w:rsidR="00B5314C" w:rsidRPr="00C44A40">
        <w:rPr>
          <w:rFonts w:ascii="Times New Roman" w:hAnsi="Times New Roman" w:cs="Times New Roman"/>
          <w:b/>
          <w:sz w:val="22"/>
          <w:szCs w:val="22"/>
        </w:rPr>
        <w:t xml:space="preserve"> </w:t>
      </w:r>
      <w:r w:rsidRPr="00C44A40">
        <w:rPr>
          <w:rFonts w:ascii="Times New Roman" w:hAnsi="Times New Roman" w:cs="Times New Roman"/>
          <w:b/>
          <w:sz w:val="22"/>
          <w:szCs w:val="22"/>
        </w:rPr>
        <w:t>a nezletilých žáků</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Žáci a studenti jsou povinni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řádně docházet do školy nebo školského zařízení a řádně se vzdělávat,</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dodržovat školní a vnitřní řád a předpisy a pokyny školy a školského zařízení k ochraně zdraví a bezpečnosti, s nimiž byli seznámeni,</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plnit pokyny pedagogických pracovníků škol a školských zařízení vydané v souladu s právními předpisy a školním nebo vnitřním řádem.</w:t>
      </w:r>
    </w:p>
    <w:p w:rsidR="004319E7" w:rsidRPr="00C44A40" w:rsidRDefault="004319E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Zletilí žáci a studenti jsou dále povinni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informovat školu a školské zařízení o změně zdravotní způsobilosti, zdravotních obtížích nebo jiných závažných skutečnostech, které by mohly mít vliv na průběh vzdělávání,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dokládat důvody své nepřítomnosti ve vyučování v souladu s podmínkami stanovenými školním řádem,</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oznamovat škole a školskému zařízení údaje podle § 28 odst. 2 a 3 a další údaje, které jsou podstatné pro průběh vzdělávání nebo bezpečnost žáka a studenta, a změny v těchto údajích.</w:t>
      </w:r>
    </w:p>
    <w:p w:rsidR="004319E7" w:rsidRPr="00C44A40" w:rsidRDefault="004319E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Zákonní zástupci dětí a nezletilých žáků jsou povinni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zajistit, aby dítě a žák docházel řádně do školy nebo školského zařízení,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na vyzvání ředitele školy nebo školského zařízení se osobně zúčastnit projednání závažných otázek týkajících se vzdělávání dítěte nebo žáka,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informovat školu a školské zařízení o změně zdravotní způsobilosti, zdravotních obtížích dítěte nebo žáka nebo jiných závažných skutečnostech, které by mohly mít vliv na průběh vzdělávání,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dokládat důvody nepřítomnosti dítěte a žáka ve vyučování v souladu s podmínkami stanovenými školním řádem,</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e) oznamovat škole a školskému zařízení údaje podle § 28 odst. 2 a 3 a další údaje, které jsou podstatné pro průběh vzdělávání nebo bezpečnost dítěte a žáka, a změny v těchto údajích.</w:t>
      </w:r>
    </w:p>
    <w:p w:rsidR="009B0EAD" w:rsidRPr="00C44A40" w:rsidRDefault="009B0EAD" w:rsidP="00F161D9">
      <w:pPr>
        <w:pStyle w:val="Prosttext"/>
        <w:rPr>
          <w:rFonts w:ascii="Times New Roman" w:hAnsi="Times New Roman" w:cs="Times New Roman"/>
          <w:sz w:val="22"/>
          <w:szCs w:val="22"/>
        </w:rPr>
      </w:pPr>
    </w:p>
    <w:p w:rsidR="00B5314C" w:rsidRPr="00C44A40" w:rsidRDefault="00B5314C" w:rsidP="00F161D9">
      <w:pPr>
        <w:pStyle w:val="Prosttext"/>
        <w:rPr>
          <w:rFonts w:ascii="Times New Roman" w:hAnsi="Times New Roman" w:cs="Times New Roman"/>
          <w:sz w:val="22"/>
          <w:szCs w:val="22"/>
        </w:rPr>
      </w:pPr>
    </w:p>
    <w:p w:rsidR="00B5314C" w:rsidRPr="00C44A40" w:rsidRDefault="00B5314C" w:rsidP="00B5314C">
      <w:pPr>
        <w:rPr>
          <w:b/>
          <w:sz w:val="22"/>
          <w:szCs w:val="22"/>
        </w:rPr>
      </w:pPr>
      <w:r w:rsidRPr="00C44A40">
        <w:rPr>
          <w:b/>
          <w:sz w:val="22"/>
          <w:szCs w:val="22"/>
        </w:rPr>
        <w:t>Práva a povinnosti pedagogických pracovníků</w:t>
      </w:r>
    </w:p>
    <w:p w:rsidR="00B5314C" w:rsidRPr="00C44A40" w:rsidRDefault="00B5314C" w:rsidP="00B5314C">
      <w:pPr>
        <w:rPr>
          <w:sz w:val="22"/>
          <w:szCs w:val="22"/>
        </w:rPr>
      </w:pPr>
    </w:p>
    <w:p w:rsidR="00B5314C" w:rsidRPr="00C44A40" w:rsidRDefault="00B5314C" w:rsidP="00B5314C">
      <w:pPr>
        <w:rPr>
          <w:sz w:val="22"/>
          <w:szCs w:val="22"/>
        </w:rPr>
      </w:pPr>
      <w:r w:rsidRPr="00C44A40">
        <w:rPr>
          <w:sz w:val="22"/>
          <w:szCs w:val="22"/>
        </w:rPr>
        <w:t>§ 22a</w:t>
      </w:r>
    </w:p>
    <w:p w:rsidR="00B5314C" w:rsidRPr="00C44A40" w:rsidRDefault="00B5314C" w:rsidP="00B5314C">
      <w:pPr>
        <w:rPr>
          <w:sz w:val="22"/>
          <w:szCs w:val="22"/>
        </w:rPr>
      </w:pPr>
    </w:p>
    <w:p w:rsidR="00B5314C" w:rsidRPr="00C44A40" w:rsidRDefault="00B5314C" w:rsidP="00B5314C">
      <w:pPr>
        <w:rPr>
          <w:sz w:val="22"/>
          <w:szCs w:val="22"/>
        </w:rPr>
      </w:pPr>
      <w:r w:rsidRPr="00C44A40">
        <w:rPr>
          <w:sz w:val="22"/>
          <w:szCs w:val="22"/>
        </w:rPr>
        <w:t>Práva pedagogických pracovníků</w:t>
      </w:r>
    </w:p>
    <w:p w:rsidR="00B5314C" w:rsidRPr="00C44A40" w:rsidRDefault="00B5314C" w:rsidP="00B5314C">
      <w:pPr>
        <w:rPr>
          <w:sz w:val="22"/>
          <w:szCs w:val="22"/>
        </w:rPr>
      </w:pPr>
    </w:p>
    <w:p w:rsidR="00B5314C" w:rsidRPr="00C44A40" w:rsidRDefault="00B5314C" w:rsidP="00B5314C">
      <w:pPr>
        <w:rPr>
          <w:sz w:val="22"/>
          <w:szCs w:val="22"/>
        </w:rPr>
      </w:pPr>
      <w:r w:rsidRPr="00C44A40">
        <w:rPr>
          <w:sz w:val="22"/>
          <w:szCs w:val="22"/>
        </w:rPr>
        <w:t>Pedagogičtí pracovníci mají při výkonu své pedagogické činnosti právo</w:t>
      </w:r>
    </w:p>
    <w:p w:rsidR="00B5314C" w:rsidRPr="00C44A40" w:rsidRDefault="00CC5A04" w:rsidP="00CC5A04">
      <w:pPr>
        <w:rPr>
          <w:sz w:val="22"/>
          <w:szCs w:val="22"/>
        </w:rPr>
      </w:pPr>
      <w:r w:rsidRPr="00C44A40">
        <w:rPr>
          <w:sz w:val="22"/>
          <w:szCs w:val="22"/>
        </w:rPr>
        <w:t xml:space="preserve">a) </w:t>
      </w:r>
      <w:r w:rsidR="00B5314C" w:rsidRPr="00C44A40">
        <w:rPr>
          <w:sz w:val="22"/>
          <w:szCs w:val="22"/>
        </w:rPr>
        <w:t>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B5314C" w:rsidRPr="00C44A40" w:rsidRDefault="00CC5A04" w:rsidP="00CC5A04">
      <w:pPr>
        <w:rPr>
          <w:sz w:val="22"/>
          <w:szCs w:val="22"/>
        </w:rPr>
      </w:pPr>
      <w:r w:rsidRPr="00C44A40">
        <w:rPr>
          <w:sz w:val="22"/>
          <w:szCs w:val="22"/>
        </w:rPr>
        <w:t xml:space="preserve">b) </w:t>
      </w:r>
      <w:r w:rsidR="00B5314C" w:rsidRPr="00C44A40">
        <w:rPr>
          <w:sz w:val="22"/>
          <w:szCs w:val="22"/>
        </w:rPr>
        <w:t>aby nebylo do jejich přímé pedagogické činnosti zasahováno v rozporu s právními předpisy,</w:t>
      </w:r>
    </w:p>
    <w:p w:rsidR="00B5314C" w:rsidRPr="00C44A40" w:rsidRDefault="00CC5A04" w:rsidP="00CC5A04">
      <w:pPr>
        <w:rPr>
          <w:sz w:val="22"/>
          <w:szCs w:val="22"/>
        </w:rPr>
      </w:pPr>
      <w:r w:rsidRPr="00C44A40">
        <w:rPr>
          <w:sz w:val="22"/>
          <w:szCs w:val="22"/>
        </w:rPr>
        <w:t xml:space="preserve">c) </w:t>
      </w:r>
      <w:r w:rsidR="00B5314C" w:rsidRPr="00C44A40">
        <w:rPr>
          <w:sz w:val="22"/>
          <w:szCs w:val="22"/>
        </w:rPr>
        <w:t xml:space="preserve">na využívání metod, forem a prostředků dle vlastního uvážení v souladu se zásadami a cíli vzdělávání při přímé vyučovací, výchovné, </w:t>
      </w:r>
      <w:proofErr w:type="spellStart"/>
      <w:r w:rsidR="00B5314C" w:rsidRPr="00C44A40">
        <w:rPr>
          <w:sz w:val="22"/>
          <w:szCs w:val="22"/>
        </w:rPr>
        <w:t>speciálněpedagogické</w:t>
      </w:r>
      <w:proofErr w:type="spellEnd"/>
      <w:r w:rsidR="00B5314C" w:rsidRPr="00C44A40">
        <w:rPr>
          <w:sz w:val="22"/>
          <w:szCs w:val="22"/>
        </w:rPr>
        <w:t xml:space="preserve"> a pedagogicko-psychologické činnosti,</w:t>
      </w:r>
    </w:p>
    <w:p w:rsidR="00B5314C" w:rsidRPr="00C44A40" w:rsidRDefault="00CC5A04" w:rsidP="00B5314C">
      <w:pPr>
        <w:rPr>
          <w:sz w:val="22"/>
          <w:szCs w:val="22"/>
        </w:rPr>
      </w:pPr>
      <w:r w:rsidRPr="00C44A40">
        <w:rPr>
          <w:sz w:val="22"/>
          <w:szCs w:val="22"/>
        </w:rPr>
        <w:t xml:space="preserve">d) </w:t>
      </w:r>
      <w:r w:rsidR="00B5314C" w:rsidRPr="00C44A40">
        <w:rPr>
          <w:sz w:val="22"/>
          <w:szCs w:val="22"/>
        </w:rPr>
        <w:t>volit a být voleni do školské rady,</w:t>
      </w:r>
    </w:p>
    <w:p w:rsidR="00B5314C" w:rsidRPr="00C44A40" w:rsidRDefault="00CC5A04" w:rsidP="00B5314C">
      <w:pPr>
        <w:rPr>
          <w:sz w:val="22"/>
          <w:szCs w:val="22"/>
        </w:rPr>
      </w:pPr>
      <w:r w:rsidRPr="00C44A40">
        <w:rPr>
          <w:sz w:val="22"/>
          <w:szCs w:val="22"/>
        </w:rPr>
        <w:t xml:space="preserve">e) </w:t>
      </w:r>
      <w:r w:rsidR="00B5314C" w:rsidRPr="00C44A40">
        <w:rPr>
          <w:sz w:val="22"/>
          <w:szCs w:val="22"/>
        </w:rPr>
        <w:t>na objektivní hodnocení své pedagogické činnosti.</w:t>
      </w:r>
    </w:p>
    <w:p w:rsidR="00CC5A04" w:rsidRPr="00C44A40" w:rsidRDefault="00CC5A04" w:rsidP="00B5314C">
      <w:pPr>
        <w:rPr>
          <w:sz w:val="22"/>
          <w:szCs w:val="22"/>
        </w:rPr>
      </w:pPr>
    </w:p>
    <w:p w:rsidR="00CC5A04" w:rsidRPr="00C44A40" w:rsidRDefault="00CC5A04" w:rsidP="00B5314C">
      <w:pPr>
        <w:rPr>
          <w:sz w:val="22"/>
          <w:szCs w:val="22"/>
        </w:rPr>
      </w:pPr>
    </w:p>
    <w:p w:rsidR="00B5314C" w:rsidRPr="00C44A40" w:rsidRDefault="00B5314C" w:rsidP="00B5314C">
      <w:pPr>
        <w:rPr>
          <w:sz w:val="22"/>
          <w:szCs w:val="22"/>
        </w:rPr>
      </w:pPr>
      <w:r w:rsidRPr="00C44A40">
        <w:rPr>
          <w:sz w:val="22"/>
          <w:szCs w:val="22"/>
        </w:rPr>
        <w:t>§ 22b</w:t>
      </w:r>
    </w:p>
    <w:p w:rsidR="00B5314C" w:rsidRPr="00C44A40" w:rsidRDefault="00B5314C" w:rsidP="00B5314C">
      <w:pPr>
        <w:rPr>
          <w:b/>
          <w:sz w:val="22"/>
          <w:szCs w:val="22"/>
        </w:rPr>
      </w:pPr>
      <w:r w:rsidRPr="00C44A40">
        <w:rPr>
          <w:b/>
          <w:sz w:val="22"/>
          <w:szCs w:val="22"/>
        </w:rPr>
        <w:t>Povinnosti pedagogických pracovníků</w:t>
      </w:r>
      <w:r w:rsidR="00DD1F61" w:rsidRPr="00C44A40">
        <w:rPr>
          <w:b/>
          <w:sz w:val="22"/>
          <w:szCs w:val="22"/>
        </w:rPr>
        <w:t xml:space="preserve"> </w:t>
      </w:r>
    </w:p>
    <w:p w:rsidR="00DD1F61" w:rsidRPr="00C44A40" w:rsidRDefault="00DD1F61" w:rsidP="00B5314C">
      <w:pPr>
        <w:rPr>
          <w:sz w:val="22"/>
          <w:szCs w:val="22"/>
        </w:rPr>
      </w:pPr>
    </w:p>
    <w:p w:rsidR="00B5314C" w:rsidRPr="00C44A40" w:rsidRDefault="00B5314C" w:rsidP="00B5314C">
      <w:pPr>
        <w:rPr>
          <w:sz w:val="22"/>
          <w:szCs w:val="22"/>
        </w:rPr>
      </w:pPr>
      <w:r w:rsidRPr="00C44A40">
        <w:rPr>
          <w:sz w:val="22"/>
          <w:szCs w:val="22"/>
        </w:rPr>
        <w:t>Pedagogický pracovník je povinen</w:t>
      </w:r>
    </w:p>
    <w:p w:rsidR="00B5314C" w:rsidRPr="00C44A40" w:rsidRDefault="00DD1F61" w:rsidP="00DD1F61">
      <w:pPr>
        <w:rPr>
          <w:sz w:val="22"/>
          <w:szCs w:val="22"/>
        </w:rPr>
      </w:pPr>
      <w:r w:rsidRPr="00C44A40">
        <w:rPr>
          <w:sz w:val="22"/>
          <w:szCs w:val="22"/>
        </w:rPr>
        <w:t xml:space="preserve">a) </w:t>
      </w:r>
      <w:r w:rsidR="00B5314C" w:rsidRPr="00C44A40">
        <w:rPr>
          <w:sz w:val="22"/>
          <w:szCs w:val="22"/>
        </w:rPr>
        <w:t>vykonávat pedagogickou činnost v souladu se zásadami a cíli vzdělávání,</w:t>
      </w:r>
    </w:p>
    <w:p w:rsidR="00B5314C" w:rsidRPr="00C44A40" w:rsidRDefault="00DD1F61" w:rsidP="00DD1F61">
      <w:pPr>
        <w:rPr>
          <w:sz w:val="22"/>
          <w:szCs w:val="22"/>
        </w:rPr>
      </w:pPr>
      <w:r w:rsidRPr="00C44A40">
        <w:rPr>
          <w:sz w:val="22"/>
          <w:szCs w:val="22"/>
        </w:rPr>
        <w:t xml:space="preserve">b) </w:t>
      </w:r>
      <w:r w:rsidR="00B5314C" w:rsidRPr="00C44A40">
        <w:rPr>
          <w:sz w:val="22"/>
          <w:szCs w:val="22"/>
        </w:rPr>
        <w:t>chránit a respektovat práva dítěte, žáka nebo studenta,</w:t>
      </w:r>
    </w:p>
    <w:p w:rsidR="00B5314C" w:rsidRPr="00C44A40" w:rsidRDefault="00DD1F61" w:rsidP="00DD1F61">
      <w:pPr>
        <w:rPr>
          <w:sz w:val="22"/>
          <w:szCs w:val="22"/>
        </w:rPr>
      </w:pPr>
      <w:r w:rsidRPr="00C44A40">
        <w:rPr>
          <w:sz w:val="22"/>
          <w:szCs w:val="22"/>
        </w:rPr>
        <w:t xml:space="preserve">c) </w:t>
      </w:r>
      <w:r w:rsidR="00B5314C" w:rsidRPr="00C44A40">
        <w:rPr>
          <w:sz w:val="22"/>
          <w:szCs w:val="22"/>
        </w:rPr>
        <w:t>chránit bezpečí a zdraví dítěte, žáka a studenta a předcházet všem formám rizikového chování ve školách a školských zařízeních,</w:t>
      </w:r>
    </w:p>
    <w:p w:rsidR="00B5314C" w:rsidRPr="00C44A40" w:rsidRDefault="00DD1F61" w:rsidP="00DD1F61">
      <w:pPr>
        <w:rPr>
          <w:sz w:val="22"/>
          <w:szCs w:val="22"/>
        </w:rPr>
      </w:pPr>
      <w:r w:rsidRPr="00C44A40">
        <w:rPr>
          <w:sz w:val="22"/>
          <w:szCs w:val="22"/>
        </w:rPr>
        <w:t xml:space="preserve">d) </w:t>
      </w:r>
      <w:r w:rsidR="00B5314C" w:rsidRPr="00C44A40">
        <w:rPr>
          <w:sz w:val="22"/>
          <w:szCs w:val="22"/>
        </w:rPr>
        <w:t>svým přístupem k výchově a vzdělávání vytvářet pozitivní a bezpečné klima ve školním prostředí a podporovat jeho rozvoj,</w:t>
      </w:r>
    </w:p>
    <w:p w:rsidR="00B5314C" w:rsidRPr="00C44A40" w:rsidRDefault="00DD1F61" w:rsidP="00DD1F61">
      <w:pPr>
        <w:rPr>
          <w:sz w:val="22"/>
          <w:szCs w:val="22"/>
        </w:rPr>
      </w:pPr>
      <w:r w:rsidRPr="00C44A40">
        <w:rPr>
          <w:sz w:val="22"/>
          <w:szCs w:val="22"/>
        </w:rPr>
        <w:t xml:space="preserve">e) </w:t>
      </w:r>
      <w:r w:rsidR="00B5314C" w:rsidRPr="00C44A40">
        <w:rPr>
          <w:sz w:val="22"/>
          <w:szCs w:val="22"/>
        </w:rPr>
        <w:t>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B5314C" w:rsidRPr="00C44A40" w:rsidRDefault="00DD1F61" w:rsidP="00DD1F61">
      <w:pPr>
        <w:rPr>
          <w:sz w:val="22"/>
          <w:szCs w:val="22"/>
        </w:rPr>
      </w:pPr>
      <w:r w:rsidRPr="00C44A40">
        <w:rPr>
          <w:sz w:val="22"/>
          <w:szCs w:val="22"/>
        </w:rPr>
        <w:t xml:space="preserve">f) </w:t>
      </w:r>
      <w:r w:rsidR="00B5314C" w:rsidRPr="00C44A40">
        <w:rPr>
          <w:sz w:val="22"/>
          <w:szCs w:val="22"/>
        </w:rPr>
        <w:t>poskytovat dítěti, žáku, studentovi nebo zákonnému zástupci nezletilého dítěte nebo žáka informace spojené s výchovou a vzděláváním.</w:t>
      </w:r>
    </w:p>
    <w:p w:rsidR="00B5314C" w:rsidRPr="00C44A40" w:rsidRDefault="00B5314C" w:rsidP="00F161D9">
      <w:pPr>
        <w:pStyle w:val="Prosttext"/>
        <w:rPr>
          <w:rFonts w:ascii="Times New Roman" w:hAnsi="Times New Roman" w:cs="Times New Roman"/>
          <w:color w:val="0000FF"/>
          <w:sz w:val="22"/>
          <w:szCs w:val="22"/>
        </w:rPr>
      </w:pPr>
    </w:p>
    <w:p w:rsidR="00B5314C" w:rsidRPr="00C44A40" w:rsidRDefault="00B5314C"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Organizace vzdělávání ve školách</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23</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Organizace škol</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Mateřská, základní a střední škola se organizačně člení na třídy, vyšší odborná škola na studijní skupiny, konzervatoř a základní umělecká škola na oddělení a jazyková škola s právem státní jazykové zkoušky na kursy.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Třídy, studijní skupiny a oddělení všech škol, jejichž činnost vykonává jedna právnická osoba, se musí nacházet na území kraje, v němž má sídlo tato právnická osoba; výjimky povoluje v případech hodných zvláštního zřetele na návrh zřizovatele nebo právnické osoby, která vykonává činnost školy, ministerstvo.</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Ministerstvo stanoví prováděcím právním předpisem nejnižší počet dětí, žáků a studentů v jednotlivých druzích škol, nejnižší a nejvyšší počet dětí, žáků a studentů ve třídě, studijní skupině a oddělení.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(4) Zřizovatel školy může povolit výjimku z nejnižšího počtu dětí, žáků a studentů stanoveného tímto zákonem a prováděcím právním předpisem za předpokladu, že uhradí zvýšené výdaje na vzdělávací činnost školy, a to nad výši stanovenou </w:t>
      </w:r>
      <w:r w:rsidR="00231668" w:rsidRPr="00C44A40">
        <w:rPr>
          <w:rFonts w:ascii="Times New Roman" w:hAnsi="Times New Roman" w:cs="Times New Roman"/>
          <w:sz w:val="22"/>
          <w:szCs w:val="22"/>
        </w:rPr>
        <w:t>podle § 161 až 162</w:t>
      </w:r>
      <w:r w:rsidRPr="00C44A40">
        <w:rPr>
          <w:rFonts w:ascii="Times New Roman" w:hAnsi="Times New Roman" w:cs="Times New Roman"/>
          <w:sz w:val="22"/>
          <w:szCs w:val="22"/>
        </w:rPr>
        <w:t>.</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Zřizovatel školy může povolit výjimku z nejvyššího počtu dětí, žáků a studentů stanoveného prováděcím právním předpisem do počtu 4 dětí, žáků a studentů za předpokladu, že toto zvýšení počtu není na újmu kvalitě vzdělávací činnosti školy a jsou splněny podmínky bezpečnosti a ochrany zdraví.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24</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Školní rok</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Školní rok začíná 1. září a končí 31. srpna následujícího kalendářního roku. Školní rok se člení na období školního vyučování a období školních prázdnin. Období školního vyučování se člení na pololetí. Ve školách se vyučuje v pětidenním vyučovacím týdnu.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V období školního vyučování může ředitel školy ze závažných důvodů, zejména organizačních a technických, vyhlásit pro žáky nejvýše 5 volných dnů ve školním roce. Umožňuje-li to povaha věci, ředitel školy s dostatečným předstihem oznámí důvody vyhlášení volného dne zřizovateli a zveřejní je způsobem umožňujícím dálkový přístup.</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Ministerstvo může v jednotlivých případech hodných zvláštního zřetele stanovit odlišnosti v organizaci školního roku.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Ustanovení odstavců 1 až 3 se nevztahuje na vzdělávání v mateřských a jazykových školách s právem státní jazykové zkoušky, ustanovení odstavce 1 se nevztahuje na vzdělávání ve vyšších odborných školách.</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Ministerstvo stanoví prováděcím právním předpisem podrobnosti o organizaci školního roku, druhy, délku a termíny školních prázdnin, termíny vydávání vysvědčení, a organizaci školního roku a podmínky pro úpravu provozu v mateřských školách a jazykových školách s právem státní jazykové zkoušky.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25</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Formy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Základní vzdělávání se uskutečňuje v denní formě vzdělávání. Střední a vyšší odborné vzdělávání se uskutečňuje v denní, večerní, dálkové, distanční a kombinované formě vzdělávání; vzdělání dosažené ve všech formách vzdělávání je rovnocenné.</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Pro účely tohoto zákona se rozumí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denní formou vzdělávání výuka organizovaná pravidelně každý den v pětidenním vyučovacím týdnu v průběhu školního roku,</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večerní formou vzdělávání výuka organizovaná pravidelně několikrát v týdnu v rozsahu 10 až 18 hodin týdně v průběhu školního roku zpravidla v odpoledních a večerních hodinách,</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dálkovou formou vzdělávání samostatné studium spojené s konzultacemi v rozsahu 200 až 220 konzultačních hodin ve školním roce,</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distanční formou vzdělávání samostatné studium uskutečňované převážně nebo zcela prostřednictvím informačních technologií, popřípadě spojené s individuálními konzultacemi,</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e) kombinovanou formou vzdělávání střídání denní a jiné formy vzdělávání stanovené tímto zákonem.</w:t>
      </w:r>
    </w:p>
    <w:p w:rsidR="00805F2F" w:rsidRPr="00C44A40" w:rsidRDefault="00805F2F"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Délka dálkového, večerního, distančního nebo kombinovaného vzdělávání je nejvýše o 1 rok delší než doba vzdělávání v denní formě.</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26</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Vyučovací hodina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Vyučovací hodina v základním, základním uměleckém, středním a vyšším odborném vzdělávání trvá 45 minut. Vyučovací hodina odborného výcviku a odborné praxe ve středním a vyšším odborném vzdělávání trvá 60 minut. Rámcový nebo akreditovaný vzdělávací program pro žáky se speciálními vzdělávacími potřebami může stanovit odlišnou délku vyučovací hodiny. V odůvodněných případech lze vyučovací hodiny dělit a spojovat.</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Rámcový vzdělávací program pro základní vzdělávání stanoví počet povinných vyučovacích hodin, a to v prvním a druhém ročníku nejvýše 22 povinných vyučovacích hodin, ve třetím až pátém ročníku nejvýše 26 povinných vyučovacích hodin, v šestém a sedmém ročníku nejvýše 30 a v osmém a devátém ročníku nejvýše 32 povinných vyučovacích hodin týdně. Rámcové vzdělávací programy pro střední vzdělávání a akreditované vzdělávací programy pro vyšší odborné vzdělávání stanoví počet povinných vyučovacích hodin, a to nejvýše 35 povinných vyučovacích hodin týdně; v případě konzervatoře a oborů vzdělání, v nichž je jako součást přijímacího řízení stanovena rámcovým vzdělávacím programem talentová zkouška, nejvýše 40 povinných vyučovacích hodin týdně; v případě oboru vzdělání Gymnázium se sportovní přípravou nejvýše 46 povinných vyučovacích hodin týdně; v případě odborného výcviku a odborné praxe v rámci praktického vyučování nejvýše 40 povinných vyučovacích hodin týdně.</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Rámcové vzdělávací programy pro základní a střední vzdělávání a akreditované vzdělávací programy pro vyšší odborné vzdělávání dále stanoví nejnižší počty povinných vyučovacích hodin v jednotlivých ročnících.</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Ministerstvo stanoví prováděcím právním předpisem organizaci vyučování a pravidla pro dělení a spojování tříd a studijních skupin při vyučování.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27</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Učebnice, učební texty, školní potřeby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Ministerstvo uděluje a odnímá učebnicím a učebním textům pro základní a střední vzdělávání schvalovací doložku na základě posouzení, zda jsou v souladu s cíli vzdělávání stanovenými tímto zákonem, rámcovými vzdělávacími programy a právními předpisy. Učebnicím a učebním textům pro zdravotnické obory středních škol ministerstvo uděluje a odnímá schvalovací doložku v dohodě s Ministerstvem zdravotnictví. Seznam učebnic a učebních textů, kterým byla udělena schvalovací doložka, zveřejňuje ministerstvo ve Věstníku Ministerstva školství, mládeže a tělovýchovy (dále jen "Věstník") a způsobem umožňujícím dálkový přístup.</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Školy mohou při výuce kromě učebnic a učebních textů uvedených v seznamu podle odstavce 1 používat i další učebnice a učební texty, pokud nejsou v rozporu s cíli vzdělávání stanovenými tímto zákonem, rámcovými vzdělávacími programy nebo právními předpisy a pokud svou strukturou a obsahem vyhovují pedagogickým a didaktickým zásadám vzdělávání. O použití učebnic a učebních textů podle věty první rozhoduje ředitel školy, který zodpovídá za splnění uvedených podmínek.</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Žákům základních škol a dětem zařazeným do přípravných tříd (§ 47) jsou bezplatně poskytovány učebnice a učební texty uvedené v seznamu podle odstavce 1.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(4) Žákům středních škol, kteří plní povinnou školní docházku, a žákům </w:t>
      </w:r>
      <w:r w:rsidR="00805F2F" w:rsidRPr="00C44A40">
        <w:rPr>
          <w:rFonts w:ascii="Times New Roman" w:hAnsi="Times New Roman" w:cs="Times New Roman"/>
          <w:sz w:val="22"/>
          <w:szCs w:val="22"/>
        </w:rPr>
        <w:t>uvedeným v § 16 odst. 9 větě první</w:t>
      </w:r>
      <w:r w:rsidRPr="00C44A40">
        <w:rPr>
          <w:rFonts w:ascii="Times New Roman" w:hAnsi="Times New Roman" w:cs="Times New Roman"/>
          <w:sz w:val="22"/>
          <w:szCs w:val="22"/>
        </w:rPr>
        <w:t xml:space="preserve">, kteří se vzdělávají ve středních školách, jsou bezplatně poskytovány učebnice a učební texty uvedené v seznamu podle odstavce 1. Tyto učebnice a učební texty jsou žáci povinni vrátit nejpozději do konce příslušného školního roku. </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trike/>
          <w:sz w:val="22"/>
          <w:szCs w:val="22"/>
        </w:rPr>
      </w:pPr>
      <w:r w:rsidRPr="00C44A40">
        <w:rPr>
          <w:rFonts w:ascii="Times New Roman" w:hAnsi="Times New Roman" w:cs="Times New Roman"/>
          <w:sz w:val="22"/>
          <w:szCs w:val="22"/>
        </w:rPr>
        <w:t xml:space="preserve">(5) Ředitel střední školy zřizuje fond učebnic a učebních textů, a to nejméně pro 10 % žáků střední školy; tyto učebnice a učební texty jsou bezplatně zapůjčovány žákům </w:t>
      </w:r>
      <w:r w:rsidR="00805F2F" w:rsidRPr="00C44A40">
        <w:rPr>
          <w:rFonts w:ascii="Times New Roman" w:hAnsi="Times New Roman" w:cs="Times New Roman"/>
          <w:sz w:val="22"/>
          <w:szCs w:val="22"/>
        </w:rPr>
        <w:t>s nařízenou ústavní výchovou nebo uloženou ochrannou výchovou, žákům s postavením azylanta, osoby požívající doplňkové ochrany nebo účastníka řízení o udělení mezinárodní ochrany na území České republiky, žákům v hmotné nouzi</w:t>
      </w:r>
      <w:r w:rsidR="00805F2F" w:rsidRPr="00C44A40">
        <w:rPr>
          <w:rFonts w:ascii="Times New Roman" w:hAnsi="Times New Roman" w:cs="Times New Roman"/>
          <w:sz w:val="22"/>
          <w:szCs w:val="22"/>
          <w:vertAlign w:val="superscript"/>
        </w:rPr>
        <w:t>14)</w:t>
      </w:r>
      <w:r w:rsidR="00805F2F" w:rsidRPr="00C44A40">
        <w:rPr>
          <w:rFonts w:ascii="Times New Roman" w:hAnsi="Times New Roman" w:cs="Times New Roman"/>
          <w:sz w:val="22"/>
          <w:szCs w:val="22"/>
        </w:rPr>
        <w:t>, jakož i v dalších případech hodných zvláštního zřetele.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(6) Žákům přípravných tříd základních škol, přípravného stupně základní školy speciální, prvního ročníku základního vzdělávání, žákům základního vzdělávání podle § 46 odst. 3 a žákům </w:t>
      </w:r>
      <w:r w:rsidR="00805F2F" w:rsidRPr="00C44A40">
        <w:rPr>
          <w:rFonts w:ascii="Times New Roman" w:hAnsi="Times New Roman" w:cs="Times New Roman"/>
          <w:sz w:val="22"/>
          <w:szCs w:val="22"/>
        </w:rPr>
        <w:t>uvedeným v § 16 odst. 9 větě první</w:t>
      </w:r>
      <w:r w:rsidRPr="00C44A40">
        <w:rPr>
          <w:rFonts w:ascii="Times New Roman" w:hAnsi="Times New Roman" w:cs="Times New Roman"/>
          <w:sz w:val="22"/>
          <w:szCs w:val="22"/>
        </w:rPr>
        <w:t>, kteří jsou žáky základní školy, jsou bezplatně poskytovány základní školní potřeby. Ministerstvo stanoví prováděcím právním předpisem rozsah tohoto bezplatného poskytování základních školních potřeb.</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Dokumentace škol a školských zařízení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28</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Školy a školská zařízení vedou podle povahy své činnosti tuto dokumentaci: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rozhodnutí o zápisu do školského rejstříku a o jeho změnách a doklady uvedené v § 147,</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evidenci dětí, žáků nebo studentů (dále jen "školní matrika"),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doklady o přijímání dětí, žáků, studentů a uchazečů ke vzdělávání, o průběhu vzdělávání a jeho ukončování,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vzdělávací programy podle § 4 až 6,</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e) výroční zprávy o činnosti školy,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f) třídní knihu, která obsahuje průkazné údaje o poskytovaném vzdělávání a jeho průběhu,</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g) školní řád nebo vnitřní řád, rozvrh vyučovacích hodin,</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h) záznamy z pedagogických rad,</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i) knihu úrazů a záznamy o úrazech dětí, žáků a studentů, popřípadě lékařské posudky,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j) protokoly a záznamy o provedených kontrolách a inspekční zprávy,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k) personální a mzdovou dokumentaci, hospodářskou dokumentaci a účetní evidenci15) a další dokumentaci stanovenou zvláštními právními předpisy.</w:t>
      </w:r>
      <w:r w:rsidRPr="00C44A40">
        <w:rPr>
          <w:rFonts w:ascii="Times New Roman" w:hAnsi="Times New Roman" w:cs="Times New Roman"/>
          <w:sz w:val="22"/>
          <w:szCs w:val="22"/>
          <w:vertAlign w:val="superscript"/>
        </w:rPr>
        <w:t>16)</w:t>
      </w:r>
    </w:p>
    <w:p w:rsidR="0044091E" w:rsidRPr="00C44A40" w:rsidRDefault="0044091E"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Školní matrika školy podle povahy její činnosti obsahuje tyto údaje o dítěti, žákovi nebo studentovi: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jméno a příjmení, rodné číslo, popřípadě datum narození, nebylo-li rodné číslo dítěti, žákovi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údaje o předchozím vzdělávání, včetně dosaženého stupně vzdělání,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obor, formu a délku vzdělávání, jde-li o střední a vyšší odbornou školu,</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datum zahájení vzdělávání ve škole,</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e) údaje o průběhu a výsledcích vzdělávání ve škole, vyučovací jazyk,</w:t>
      </w:r>
    </w:p>
    <w:p w:rsidR="006C40CB" w:rsidRPr="00C44A40" w:rsidRDefault="009B0EAD" w:rsidP="006C40CB">
      <w:pPr>
        <w:rPr>
          <w:sz w:val="22"/>
          <w:szCs w:val="22"/>
        </w:rPr>
      </w:pPr>
      <w:r w:rsidRPr="00C44A40">
        <w:rPr>
          <w:sz w:val="22"/>
          <w:szCs w:val="22"/>
        </w:rPr>
        <w:t xml:space="preserve">f) </w:t>
      </w:r>
      <w:r w:rsidR="006C40CB" w:rsidRPr="00C44A40">
        <w:rPr>
          <w:sz w:val="22"/>
          <w:szCs w:val="22"/>
        </w:rPr>
        <w:t xml:space="preserve">údaje o znevýhodnění dítěte, žáka nebo studenta uvedeném v § 16 </w:t>
      </w:r>
      <w:r w:rsidR="008B065B" w:rsidRPr="00C44A40">
        <w:rPr>
          <w:sz w:val="22"/>
          <w:szCs w:val="22"/>
        </w:rPr>
        <w:t xml:space="preserve">údaje o mimořádném </w:t>
      </w:r>
      <w:proofErr w:type="gramStart"/>
      <w:r w:rsidR="008B065B" w:rsidRPr="00C44A40">
        <w:rPr>
          <w:sz w:val="22"/>
          <w:szCs w:val="22"/>
        </w:rPr>
        <w:t xml:space="preserve">nadání </w:t>
      </w:r>
      <w:r w:rsidR="006C40CB" w:rsidRPr="00C44A40">
        <w:rPr>
          <w:sz w:val="22"/>
          <w:szCs w:val="22"/>
        </w:rPr>
        <w:t>,</w:t>
      </w:r>
      <w:proofErr w:type="gramEnd"/>
      <w:r w:rsidR="006C40CB" w:rsidRPr="00C44A40">
        <w:rPr>
          <w:sz w:val="22"/>
          <w:szCs w:val="22"/>
        </w:rPr>
        <w:t xml:space="preserve"> údaje o podpůrných opatřeních poskytovaných dítěti, žákovi nebo studentovi školou v souladu s § 16, a o závěrech vyšetření uvedených v doporučení školského poradenského zařízení,</w:t>
      </w:r>
    </w:p>
    <w:p w:rsidR="009B0EAD" w:rsidRPr="00C44A40" w:rsidRDefault="009B0EAD" w:rsidP="006C40CB">
      <w:pPr>
        <w:rPr>
          <w:sz w:val="22"/>
          <w:szCs w:val="22"/>
        </w:rPr>
      </w:pPr>
      <w:r w:rsidRPr="00C44A40">
        <w:rPr>
          <w:sz w:val="22"/>
          <w:szCs w:val="22"/>
        </w:rPr>
        <w:t>g) údaje o zdravotní způsobilosti ke vzdělávání a o zdravotních obtížích, které by mohly mít vliv na průběh vzdělávání,</w:t>
      </w:r>
    </w:p>
    <w:p w:rsidR="009B0EAD" w:rsidRPr="00C44A40" w:rsidRDefault="009B0EAD" w:rsidP="006C40CB">
      <w:pPr>
        <w:rPr>
          <w:sz w:val="22"/>
          <w:szCs w:val="22"/>
        </w:rPr>
      </w:pPr>
      <w:r w:rsidRPr="00C44A40">
        <w:rPr>
          <w:sz w:val="22"/>
          <w:szCs w:val="22"/>
        </w:rPr>
        <w:t>h) datum ukončení vzdělávání ve škole; údaje o zkoušce, jíž bylo vzdělávání ve střední nebo vyšší odborné škole ukončeno,</w:t>
      </w:r>
    </w:p>
    <w:p w:rsidR="009B0EAD" w:rsidRPr="00C44A40" w:rsidRDefault="009B0EAD" w:rsidP="006C40CB">
      <w:pPr>
        <w:rPr>
          <w:sz w:val="22"/>
          <w:szCs w:val="22"/>
        </w:rPr>
      </w:pPr>
      <w:r w:rsidRPr="00C44A40">
        <w:rPr>
          <w:sz w:val="22"/>
          <w:szCs w:val="22"/>
        </w:rPr>
        <w:t>i) jméno a příjmení zákonného zástupce, místo trvalého pobytu nebo bydliště, pokud nemá na území České republiky místo trvalého pobytu, a adresu pro doručování písemností, telefonické spojení.</w:t>
      </w:r>
    </w:p>
    <w:p w:rsidR="0044091E" w:rsidRPr="00C44A40" w:rsidRDefault="0044091E"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Školní matrika školského zařízení podle povahy jeho činnosti obsahuje tyto údaje o dítěti, žákovi nebo studentovi: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jméno a příjmení, rodné číslo, popřípadě datum narození, nebylo-li rodné číslo dítěti, žákovi nebo studentovi přiděleno, dále státní občanství a místo trvalého pobytu, popřípadě místo pobytu na území České republiky podle druhu pobytu cizince nebo místo pobytu v zahraničí, nepobývá-li dítě, žák nebo student na území České republiky,</w:t>
      </w:r>
    </w:p>
    <w:p w:rsidR="008B065B" w:rsidRPr="00C44A40" w:rsidRDefault="008B065B"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datum zahájení a ukončení školské služby nebo vzdělávání,</w:t>
      </w:r>
    </w:p>
    <w:p w:rsidR="008B065B" w:rsidRPr="00C44A40" w:rsidRDefault="008B065B"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údaje o zdravotní způsobilosti, popřípadě o zdravotních obtížích, které by mohly mít vliv na poskytování školské služby nebo vzdělávání,</w:t>
      </w:r>
    </w:p>
    <w:p w:rsidR="008B065B" w:rsidRPr="00C44A40" w:rsidRDefault="008B065B" w:rsidP="000A3FA0">
      <w:pPr>
        <w:spacing w:after="240"/>
        <w:rPr>
          <w:sz w:val="22"/>
          <w:szCs w:val="22"/>
        </w:rPr>
      </w:pPr>
    </w:p>
    <w:p w:rsidR="009B0EAD" w:rsidRPr="00C44A40" w:rsidRDefault="009B0EAD" w:rsidP="000A3FA0">
      <w:pPr>
        <w:spacing w:after="240"/>
        <w:rPr>
          <w:sz w:val="22"/>
          <w:szCs w:val="22"/>
        </w:rPr>
      </w:pPr>
      <w:r w:rsidRPr="00C44A40">
        <w:rPr>
          <w:sz w:val="22"/>
          <w:szCs w:val="22"/>
        </w:rPr>
        <w:t xml:space="preserve">d) </w:t>
      </w:r>
      <w:r w:rsidR="000A3FA0" w:rsidRPr="00C44A40">
        <w:rPr>
          <w:sz w:val="22"/>
          <w:szCs w:val="22"/>
        </w:rPr>
        <w:t xml:space="preserve">údaje o znevýhodnění dítěte, žáka nebo studenta uvedeném v § 16 </w:t>
      </w:r>
      <w:r w:rsidR="008B065B" w:rsidRPr="00C44A40">
        <w:rPr>
          <w:sz w:val="22"/>
          <w:szCs w:val="22"/>
        </w:rPr>
        <w:t>údaje o mimořádném nadání</w:t>
      </w:r>
      <w:r w:rsidR="000A3FA0" w:rsidRPr="00C44A40">
        <w:rPr>
          <w:sz w:val="22"/>
          <w:szCs w:val="22"/>
        </w:rPr>
        <w:t>, údaje o podpůrných opatřeních poskytovaných dítěti, žákovi nebo studentovi školským zařízením v souladu s § 16, a o závěrech vyšetření uvedených v doporučení školského poradenského zařízení,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e) označení školy, v níž se dítě, žák nebo student vzdělává,</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f) jméno a příjmení zákonného zástupce, místo trvalého pobytu nebo bydliště, pokud nemá na území České republiky místo trvalého pobytu, a adresu pro doručování písemností, telefonické spojení.</w:t>
      </w:r>
    </w:p>
    <w:p w:rsidR="0044091E" w:rsidRPr="00C44A40" w:rsidRDefault="0044091E"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Záznam nebo změna údaje ve školní matrice se provede neprodleně po rozhodné události. Školy a školská zařízení jsou údaje z dokumentace a údaje ze školní matriky oprávněny poskytovat osobám, které svůj nárok prokáží oprávněním stanoveným tímto nebo zvláštním zákonem18).</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(5) Ministerstvo, popřípadě jím zřízená právnická osoba sdružuje pro statistické účely a pro účely plnění dalších povinností stanovených ministerstvu tímto zákonem údaje z dokumentace škol a školských zařízení a ze školních matrik s výjimkou údajů uvedených v odstavci 2 písm. g) a i) a odstavci 3 písm. c) a f); údaje uvedené v odstavci 2 písm. f) a odstavci 3 písm. d) se sdružují v anonymizované podobě. Právnické osoby vykonávající činnost škol a školských zařízení předávají údaje z dokumentace a školních matrik </w:t>
      </w:r>
      <w:r w:rsidR="008B065B" w:rsidRPr="00C44A40">
        <w:rPr>
          <w:rFonts w:ascii="Times New Roman" w:hAnsi="Times New Roman" w:cs="Times New Roman"/>
          <w:sz w:val="22"/>
          <w:szCs w:val="22"/>
        </w:rPr>
        <w:t xml:space="preserve">a další údaje nezbytné pro stanovení kvalifikovaných odhadů ukazatelů vzdělávání a vzdělávací soustavy </w:t>
      </w:r>
      <w:r w:rsidRPr="00C44A40">
        <w:rPr>
          <w:rFonts w:ascii="Times New Roman" w:hAnsi="Times New Roman" w:cs="Times New Roman"/>
          <w:sz w:val="22"/>
          <w:szCs w:val="22"/>
        </w:rPr>
        <w:t>ministerstvu, popřípadě jím zřízené právnické osobě. Právnické osoby vykonávající činnost škol a školských zařízení, které nezřizuje ministerstvo, předávají tyto údaje v podobě statistických informací také krajskému úřadu, v případě škol a školských zařízení zřizovaných obcí nebo svazkem obcí také obecnímu úřadu obce s rozšířenou působností.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Ministerstvo stanoví prováděcím právním předpisem podmínky, rozsah, formu a způsob vedení dokumentace škol a školských zařízení a školní matriky a rozsah, formu, způsob a termíny předávání údajů z dokumentace škol a školských zařízení a školní matriky podle odstavce 5.</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(7) Ministerstvo stanoví prováděcím právním předpisem formu a obsah platných tiskopisů vysvědčení, výpisů z vysvědčení, výučních listů a diplomů o absolutoriu. Na vysvědčeních, výučních listech a diplomech o absolutoriu se vždy uvádí rodné číslo </w:t>
      </w:r>
      <w:r w:rsidR="005211FD" w:rsidRPr="00C44A40">
        <w:rPr>
          <w:rFonts w:ascii="Times New Roman" w:hAnsi="Times New Roman" w:cs="Times New Roman"/>
          <w:sz w:val="22"/>
          <w:szCs w:val="22"/>
        </w:rPr>
        <w:t xml:space="preserve">fyzické osoby, které byl doklad vydán, bylo-li jí rodné číslo přiděleno. </w:t>
      </w:r>
      <w:r w:rsidRPr="00C44A40">
        <w:rPr>
          <w:rFonts w:ascii="Times New Roman" w:hAnsi="Times New Roman" w:cs="Times New Roman"/>
          <w:sz w:val="22"/>
          <w:szCs w:val="22"/>
        </w:rPr>
        <w:t>Vysvědčení, diplomy o absolutoriu a výuční listy jsou opatřeny státním znakem České republiky19) a jsou veřejnou listinou.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(8) Na vysvědčení, výučním listu nebo na diplomu o absolutoriu není přípustné provádět opravy zápisu. Podpisy na vysvědčeních, výučních listech a diplomech o absolutoriu musí být originální. </w:t>
      </w:r>
      <w:r w:rsidR="005211FD" w:rsidRPr="00C44A40">
        <w:rPr>
          <w:rFonts w:ascii="Times New Roman" w:hAnsi="Times New Roman" w:cs="Times New Roman"/>
          <w:sz w:val="22"/>
          <w:szCs w:val="22"/>
        </w:rPr>
        <w:t xml:space="preserve">Právnické osoby vykonávající činnost školy a právnická osoba podle § 171 odst. 4 věty první </w:t>
      </w:r>
      <w:r w:rsidRPr="00C44A40">
        <w:rPr>
          <w:rFonts w:ascii="Times New Roman" w:hAnsi="Times New Roman" w:cs="Times New Roman"/>
          <w:sz w:val="22"/>
          <w:szCs w:val="22"/>
        </w:rPr>
        <w:t>vydávají stejnopisy a opisy vysvědčení, výučních listů a diplomů o absolutoriu; za vystavení tohoto stejnopisu či opisu lze požadovat úhradu vynaložených nákladů, jejíž výše nesmí překročit 100 Kč. Ministerstvo stanoví prováděcím právním předpisem podmínky pro vydávání stejnopisů a opisů vysvědčení, výučních listů a diplomů o absolutoriu.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(9) Školy vedou evidenci tiskopisů vysvědčení, která jsou dokladem o dosaženém stupni vzdělání, výučních listů a diplomů o absolutoriu.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vertAlign w:val="superscript"/>
        </w:rPr>
      </w:pPr>
      <w:r w:rsidRPr="00C44A40">
        <w:rPr>
          <w:rFonts w:ascii="Times New Roman" w:hAnsi="Times New Roman" w:cs="Times New Roman"/>
          <w:sz w:val="22"/>
          <w:szCs w:val="22"/>
        </w:rPr>
        <w:t>(10) Ukládání dokumentace upravují zvláštní právní předpisy.</w:t>
      </w:r>
      <w:r w:rsidRPr="00C44A40">
        <w:rPr>
          <w:rFonts w:ascii="Times New Roman" w:hAnsi="Times New Roman" w:cs="Times New Roman"/>
          <w:sz w:val="22"/>
          <w:szCs w:val="22"/>
          <w:vertAlign w:val="superscript"/>
        </w:rPr>
        <w:t>20)</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Bezpečnost a ochrana zdraví ve školách a školských zařízeních</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29</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Školy a školská zařízení jsou při vzdělávání a s ním přímo souvisejících činnostech a při poskytování školských služeb povinny přihlížet k základním fyziologickým potřebám dětí, žáků a studentů a vytvářet podmínky pro jejich zdravý vývoj a pro předcházení vzniku sociálně patologických jevů.</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 Ministerstvo stanoví vyhláškou opatření k zajištění bezpečnosti a ochrany zdraví dětí, žáků a studentů při vzdělávání ve školách a školských zařízeních a při činnostech s ním souvisejících.</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Školy a školská zařízení jsou povinny vést evidenci úrazů dětí, žáků a studentů, k nimž došlo při činnostech uvedených v odstavci 2, vyhotovit a zaslat záznam o úrazu stanoveným orgánům a institucím. Ministerstvo stanoví vyhláškou způsob evidence úrazů, hlášení a zasílání záznamu o úrazu, vzor záznamu o úrazu a okruh orgánů a institucí, jimž se záznam o úrazu zasílá.</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Školní řád, vnitřní řád a stipendijní řád</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30</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Ředitel školy vydá školní řád; ředitel školského zařízení vnitřní řád. Školní řád a vnitřní řád upravuje</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a) podrobnosti k výkonu práv a povinností dětí, žáků, studentů a jejich zákonných zástupců ve škole nebo školském zařízení a podrobnosti o pravidlech vzájemných vztahů </w:t>
      </w:r>
      <w:r w:rsidR="004331FB" w:rsidRPr="00C44A40">
        <w:rPr>
          <w:rFonts w:ascii="Times New Roman" w:hAnsi="Times New Roman" w:cs="Times New Roman"/>
          <w:sz w:val="22"/>
          <w:szCs w:val="22"/>
        </w:rPr>
        <w:t>se zaměstnanci ve škole nebo školském zařízení</w:t>
      </w:r>
      <w:r w:rsidRPr="00C44A40">
        <w:rPr>
          <w:rFonts w:ascii="Times New Roman" w:hAnsi="Times New Roman" w:cs="Times New Roman"/>
          <w:sz w:val="22"/>
          <w:szCs w:val="22"/>
        </w:rPr>
        <w:t>,</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provoz a vnitřní režim školy nebo školského zařízení,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podmínky zajištění bezpečnosti a ochrany zdraví dětí, žáků nebo studentů a jejich ochrany před sociálně patologickými jevy a před projevy diskriminace, nepřátelství nebo násilí,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podmínky zacházení s majetkem školy nebo školského zařízení ze strany dětí, žáků a studentů.</w:t>
      </w:r>
    </w:p>
    <w:p w:rsidR="0044091E" w:rsidRPr="00C44A40" w:rsidRDefault="0044091E"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Školní řád obsahuje také pravidla pro hodnocení výsledků vzdělávání žáků a studentů.</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Ředitel střední nebo vyšší odborné školy může se souhlasem zřizovatele vydat stipendijní řád, podle něhož lze žákům a studentům poskytovat prospěchové stipendium.</w:t>
      </w:r>
    </w:p>
    <w:p w:rsidR="009B0EAD" w:rsidRPr="00C44A40" w:rsidRDefault="009B0EAD" w:rsidP="00F161D9">
      <w:pPr>
        <w:pStyle w:val="Prosttext"/>
        <w:rPr>
          <w:rFonts w:ascii="Times New Roman" w:hAnsi="Times New Roman" w:cs="Times New Roman"/>
          <w:sz w:val="22"/>
          <w:szCs w:val="22"/>
        </w:rPr>
      </w:pPr>
    </w:p>
    <w:p w:rsidR="004331FB" w:rsidRPr="00C44A40" w:rsidRDefault="004331FB"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Ředitel střední nebo vyšší odborné školy může se souhlasem zřizovatele vystupovat jako zprostředkovatel smlouvy mezi žákem nebo studentem starším 15 let na jedné straně a právnickou či fyzickou osobou na druhé straně,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 a v tomto pracovním poměru setrvat po sjednanou dobu, nebo vrátit poskytnuté příspěvky</w:t>
      </w:r>
      <w:r w:rsidRPr="00C44A40">
        <w:rPr>
          <w:rFonts w:ascii="Times New Roman" w:hAnsi="Times New Roman" w:cs="Times New Roman"/>
          <w:sz w:val="22"/>
          <w:szCs w:val="22"/>
          <w:vertAlign w:val="superscript"/>
        </w:rPr>
        <w:t>52)</w:t>
      </w:r>
      <w:r w:rsidRPr="00C44A40">
        <w:rPr>
          <w:rFonts w:ascii="Times New Roman" w:hAnsi="Times New Roman" w:cs="Times New Roman"/>
          <w:sz w:val="22"/>
          <w:szCs w:val="22"/>
        </w:rPr>
        <w:t>.</w:t>
      </w:r>
      <w:r w:rsidR="00A5455D" w:rsidRPr="00C44A40">
        <w:rPr>
          <w:sz w:val="22"/>
          <w:szCs w:val="22"/>
        </w:rPr>
        <w:t xml:space="preserve"> </w:t>
      </w:r>
      <w:r w:rsidR="00A5455D" w:rsidRPr="00C44A40">
        <w:rPr>
          <w:rFonts w:ascii="Times New Roman" w:hAnsi="Times New Roman" w:cs="Times New Roman"/>
          <w:sz w:val="22"/>
          <w:szCs w:val="22"/>
        </w:rPr>
        <w:t>Žák střední školy, který dovršil patnáct let a ukončil povinnou školní docházku, se může zavázat smlouvou podle věty první; smlouva podle věty první uzavřená nezletilým žákem je neplatná, jestliže k jejímu uzavření nedal souhlas zákonný zástupce žáka.</w:t>
      </w:r>
    </w:p>
    <w:p w:rsidR="004331FB" w:rsidRPr="00C44A40" w:rsidRDefault="004331FB"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Výchovná opatření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31</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(2)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 </w:t>
      </w:r>
      <w:r w:rsidR="003526FC" w:rsidRPr="00C44A40">
        <w:rPr>
          <w:rFonts w:ascii="Times New Roman" w:hAnsi="Times New Roman" w:cs="Times New Roman"/>
          <w:sz w:val="22"/>
          <w:szCs w:val="22"/>
        </w:rPr>
        <w:t>V případě zvláště závažného zaviněného porušení povinností stanovených tímto zákonem ředitel vyloučí žáka nebo studenta ze školy nebo školského zařízení. To neplatí pro zařízení pro výkon ústavní nebo ochranné výchovy a zařízení pro preventivně výchovnou péči podle zákona upravujícího ústavní a ochrannou výchovu a preventivně výchovnou péči.</w:t>
      </w:r>
      <w:r w:rsidR="003526FC" w:rsidRPr="00C44A40">
        <w:rPr>
          <w:sz w:val="22"/>
          <w:szCs w:val="22"/>
        </w:rPr>
        <w:t xml:space="preserve"> </w:t>
      </w:r>
      <w:r w:rsidRPr="00C44A40">
        <w:rPr>
          <w:rFonts w:ascii="Times New Roman" w:hAnsi="Times New Roman" w:cs="Times New Roman"/>
          <w:sz w:val="22"/>
          <w:szCs w:val="22"/>
        </w:rPr>
        <w:t>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(3) Zvláště hrubé </w:t>
      </w:r>
      <w:r w:rsidR="009965DA" w:rsidRPr="00C44A40">
        <w:rPr>
          <w:rFonts w:ascii="Times New Roman" w:hAnsi="Times New Roman" w:cs="Times New Roman"/>
          <w:sz w:val="22"/>
          <w:szCs w:val="22"/>
        </w:rPr>
        <w:t xml:space="preserve">opakované </w:t>
      </w:r>
      <w:r w:rsidRPr="00C44A40">
        <w:rPr>
          <w:rFonts w:ascii="Times New Roman" w:hAnsi="Times New Roman" w:cs="Times New Roman"/>
          <w:sz w:val="22"/>
          <w:szCs w:val="22"/>
        </w:rPr>
        <w:t xml:space="preserve">slovní a úmyslné fyzické útoky žáka nebo studenta vůči </w:t>
      </w:r>
      <w:r w:rsidR="00556C59" w:rsidRPr="00C44A40">
        <w:rPr>
          <w:rFonts w:ascii="Times New Roman" w:hAnsi="Times New Roman" w:cs="Times New Roman"/>
          <w:sz w:val="22"/>
          <w:szCs w:val="22"/>
        </w:rPr>
        <w:t xml:space="preserve">zaměstnancům </w:t>
      </w:r>
      <w:r w:rsidRPr="00C44A40">
        <w:rPr>
          <w:rFonts w:ascii="Times New Roman" w:hAnsi="Times New Roman" w:cs="Times New Roman"/>
          <w:sz w:val="22"/>
          <w:szCs w:val="22"/>
        </w:rPr>
        <w:t xml:space="preserve">školy nebo školského zařízení </w:t>
      </w:r>
      <w:r w:rsidR="009965DA" w:rsidRPr="00C44A40">
        <w:rPr>
          <w:rFonts w:ascii="Times New Roman" w:hAnsi="Times New Roman" w:cs="Times New Roman"/>
          <w:sz w:val="22"/>
          <w:szCs w:val="22"/>
        </w:rPr>
        <w:t xml:space="preserve">nebo vůči ostatním žákům nebo studentům se považují za zvláště závažné </w:t>
      </w:r>
      <w:r w:rsidRPr="00C44A40">
        <w:rPr>
          <w:rFonts w:ascii="Times New Roman" w:hAnsi="Times New Roman" w:cs="Times New Roman"/>
          <w:sz w:val="22"/>
          <w:szCs w:val="22"/>
        </w:rPr>
        <w:t>zaviněné porušení povinností stanovených tímto zákonem.</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w:t>
      </w:r>
      <w:r w:rsidRPr="00C44A40">
        <w:rPr>
          <w:rFonts w:ascii="Times New Roman" w:hAnsi="Times New Roman" w:cs="Times New Roman"/>
          <w:sz w:val="22"/>
          <w:szCs w:val="22"/>
          <w:vertAlign w:val="superscript"/>
        </w:rPr>
        <w:t>21</w:t>
      </w:r>
      <w:proofErr w:type="gramStart"/>
      <w:r w:rsidRPr="00C44A40">
        <w:rPr>
          <w:rFonts w:ascii="Times New Roman" w:hAnsi="Times New Roman" w:cs="Times New Roman"/>
          <w:sz w:val="22"/>
          <w:szCs w:val="22"/>
          <w:vertAlign w:val="superscript"/>
        </w:rPr>
        <w:t>)</w:t>
      </w:r>
      <w:r w:rsidRPr="00C44A40">
        <w:rPr>
          <w:rFonts w:ascii="Times New Roman" w:hAnsi="Times New Roman" w:cs="Times New Roman"/>
          <w:sz w:val="22"/>
          <w:szCs w:val="22"/>
        </w:rPr>
        <w:t xml:space="preserve"> </w:t>
      </w:r>
      <w:r w:rsidR="007A04FB" w:rsidRPr="00C44A40">
        <w:rPr>
          <w:rFonts w:ascii="Times New Roman" w:hAnsi="Times New Roman" w:cs="Times New Roman"/>
          <w:sz w:val="22"/>
          <w:szCs w:val="22"/>
        </w:rPr>
        <w:t xml:space="preserve"> </w:t>
      </w:r>
      <w:r w:rsidRPr="00C44A40">
        <w:rPr>
          <w:rFonts w:ascii="Times New Roman" w:hAnsi="Times New Roman" w:cs="Times New Roman"/>
          <w:sz w:val="22"/>
          <w:szCs w:val="22"/>
        </w:rPr>
        <w:t>O</w:t>
      </w:r>
      <w:proofErr w:type="gramEnd"/>
      <w:r w:rsidRPr="00C44A40">
        <w:rPr>
          <w:rFonts w:ascii="Times New Roman" w:hAnsi="Times New Roman" w:cs="Times New Roman"/>
          <w:sz w:val="22"/>
          <w:szCs w:val="22"/>
        </w:rPr>
        <w:t xml:space="preserve">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3526FC" w:rsidRPr="00C44A40" w:rsidRDefault="003526FC" w:rsidP="003526FC">
      <w:pPr>
        <w:pStyle w:val="Normlnweb"/>
        <w:shd w:val="clear" w:color="auto" w:fill="FFFFFF"/>
        <w:spacing w:line="236" w:lineRule="atLeast"/>
        <w:rPr>
          <w:color w:val="auto"/>
          <w:sz w:val="22"/>
          <w:szCs w:val="22"/>
        </w:rPr>
      </w:pPr>
      <w:r w:rsidRPr="00C44A40">
        <w:rPr>
          <w:color w:val="auto"/>
          <w:sz w:val="22"/>
          <w:szCs w:val="22"/>
        </w:rPr>
        <w:t>(5)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3526FC" w:rsidRPr="00C44A40" w:rsidRDefault="003526FC" w:rsidP="00F161D9">
      <w:pPr>
        <w:pStyle w:val="Prosttext"/>
        <w:rPr>
          <w:rFonts w:ascii="Times New Roman" w:hAnsi="Times New Roman" w:cs="Times New Roman"/>
          <w:sz w:val="22"/>
          <w:szCs w:val="22"/>
        </w:rPr>
      </w:pPr>
    </w:p>
    <w:p w:rsidR="003526FC" w:rsidRPr="00C44A40" w:rsidRDefault="003526FC" w:rsidP="00F161D9">
      <w:pPr>
        <w:pStyle w:val="Prosttext"/>
        <w:rPr>
          <w:rFonts w:ascii="Times New Roman" w:hAnsi="Times New Roman" w:cs="Times New Roman"/>
          <w:sz w:val="22"/>
          <w:szCs w:val="22"/>
        </w:rPr>
      </w:pPr>
    </w:p>
    <w:p w:rsidR="003526FC" w:rsidRPr="00C44A40" w:rsidRDefault="003526FC"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Zákaz činnosti a propagace politických stran a hnutí,</w:t>
      </w:r>
      <w:r w:rsidR="00A22466" w:rsidRPr="00C44A40">
        <w:rPr>
          <w:rFonts w:ascii="Times New Roman" w:hAnsi="Times New Roman" w:cs="Times New Roman"/>
          <w:sz w:val="22"/>
          <w:szCs w:val="22"/>
        </w:rPr>
        <w:t xml:space="preserve"> </w:t>
      </w:r>
      <w:r w:rsidRPr="00C44A40">
        <w:rPr>
          <w:rFonts w:ascii="Times New Roman" w:hAnsi="Times New Roman" w:cs="Times New Roman"/>
          <w:sz w:val="22"/>
          <w:szCs w:val="22"/>
        </w:rPr>
        <w:t>zákaz reklamy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32</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Ve školách a školských zařízeních není povolena činnost politických stran a politických hnutí ani jejich propagace.</w:t>
      </w:r>
    </w:p>
    <w:p w:rsidR="009B0EAD" w:rsidRPr="00C44A40" w:rsidRDefault="009B0EAD" w:rsidP="00F161D9">
      <w:pPr>
        <w:pStyle w:val="Prosttext"/>
        <w:rPr>
          <w:rFonts w:ascii="Times New Roman" w:hAnsi="Times New Roman" w:cs="Times New Roman"/>
          <w:sz w:val="22"/>
          <w:szCs w:val="22"/>
        </w:rPr>
      </w:pPr>
    </w:p>
    <w:p w:rsidR="00A22466" w:rsidRPr="00C44A40" w:rsidRDefault="00A22466"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Ve školách a školských zařízeních se zakazuje reklama, která je v rozporu s cíli a obsahem vzdělávání, a reklama, nabízení k prodeji nebo prodej výrobků ohrožujících zdraví, psychický nebo morální vývoj dětí, žáků a studentů nebo přímo ohrožujících či poškozujících životní prostředí a dále reklama a nabízení k prodeji nebo prodej potravin, které jsou v rozporu s výživovými požadavky na zdravou výživu dětí, žáků a studentů. Požadavky na potraviny, pro které je přípustná reklama a které lze nabízet k prodeji a prodávat ve školách a školských zařízeních, stanoví ministerstvo a Ministerstvo zdravotnictví vyhláškou.</w:t>
      </w:r>
      <w:r w:rsidR="00556C59" w:rsidRPr="00C44A40">
        <w:rPr>
          <w:rFonts w:ascii="Times New Roman" w:hAnsi="Times New Roman" w:cs="Times New Roman"/>
          <w:sz w:val="22"/>
          <w:szCs w:val="22"/>
        </w:rPr>
        <w:t xml:space="preserve"> Ministerstvo a Ministerstvo zdravotnictví dále stanoví vyhláškou podmínky, za nichž lze v odůvodněných případech nabízet k prodeji nebo prodávat potraviny podle věty první, pokud se nejedná o nabízení potravin k prodeji nebo prodej žákům do splnění povinné školní docházky.</w:t>
      </w:r>
    </w:p>
    <w:p w:rsidR="00A22466" w:rsidRPr="00C44A40" w:rsidRDefault="00A22466"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32a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Spolupráce škol a školských zařízení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Právnická osoba vykonávající činnost školy nebo školského zařízení, která hodlá uskutečňovat projekt financovaný z prostředků Evropské unie, jehož předmětem je podpora kvality, rozvoje nebo dostupnosti vzdělávání a školských služeb podle tohoto zákona (dále jen "předkladatel projektu"), může uzavírat s ostatními právnickými osobami vykonávajícími činnost školy nebo školského zařízení a dalšími osobami oprávněnými k výkonu činnosti související s předmětem projektu (dále jen "partner") smlouvy o partnerství.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Smlouvou o partnerství se partner zavazuje podílet se svým jménem a na svůj účet na uskutečňování projektu a předkladatel projektu se zavazuje poskytnout partnerovi finanční prostředky, které na projekt obdrží, ve výši odpovídající podílu partnera na uskutečňování projektu.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Smlouva o partnerství obsahuje zejména: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určení projektu, jehož se smlouva týká,</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obsah a rozsah činností, jimiž se partner bude na projektu podílet,</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výši finančních prostředků, které předkladatel projektu partnerovi na realizaci projektu poskytne, a pravidla vyúčtování poskytnutých prostředků,</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pravidla, podle nichž může smluvní strana kontrolovat plnění závazků ze smlouvy druhou smluvní stranou,</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e) pravidla hodnocení výsledků plnění smlouvy,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f) možnosti vypovězení smlouvy smluvními stranami.</w:t>
      </w:r>
    </w:p>
    <w:p w:rsidR="0044091E" w:rsidRPr="00C44A40" w:rsidRDefault="0044091E"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Smlouvou o partnerství mohou být dohodnuta pravidla uzavírání smluv o partnerství týkajících se téhož projektu předkladatelem projektu s dalšími partnery, popřípadě může být uzavírání těchto smluv výslovně vyloučeno.</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(5) Smlouva o partnerství musí mít písemnou formu, jinak je neplatná. Je-li smluvní stranou právnická osoba zřizovaná státem, krajem, obcí nebo svazkem obcí, je podmínkou platnosti smlouvy také doložka osvědčující souhlas zřizovatele s tím, aby právnická osoba smlouvu o partnerství uzavřela. </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Na uzavírání smluv o partnerství a právní vztahy z těchto smluv se nevztahuje právní úprava veřejných zakázek</w:t>
      </w:r>
      <w:r w:rsidRPr="00C44A40">
        <w:rPr>
          <w:rFonts w:ascii="Times New Roman" w:hAnsi="Times New Roman" w:cs="Times New Roman"/>
          <w:sz w:val="22"/>
          <w:szCs w:val="22"/>
          <w:vertAlign w:val="superscript"/>
        </w:rPr>
        <w:t>21a</w:t>
      </w:r>
      <w:r w:rsidRPr="00C44A40">
        <w:rPr>
          <w:rFonts w:ascii="Times New Roman" w:hAnsi="Times New Roman" w:cs="Times New Roman"/>
          <w:sz w:val="22"/>
          <w:szCs w:val="22"/>
        </w:rPr>
        <w:t>). Možnosti spolupráce podle zvláštních právních předpisů</w:t>
      </w:r>
      <w:r w:rsidRPr="00C44A40">
        <w:rPr>
          <w:rFonts w:ascii="Times New Roman" w:hAnsi="Times New Roman" w:cs="Times New Roman"/>
          <w:sz w:val="22"/>
          <w:szCs w:val="22"/>
          <w:vertAlign w:val="superscript"/>
        </w:rPr>
        <w:t>21b</w:t>
      </w:r>
      <w:r w:rsidRPr="00C44A40">
        <w:rPr>
          <w:rFonts w:ascii="Times New Roman" w:hAnsi="Times New Roman" w:cs="Times New Roman"/>
          <w:sz w:val="22"/>
          <w:szCs w:val="22"/>
        </w:rPr>
        <w:t>) nejsou odstavci 1 až 5 dotčeny.</w:t>
      </w:r>
    </w:p>
    <w:p w:rsidR="00A22466" w:rsidRPr="00C44A40" w:rsidRDefault="00A22466" w:rsidP="00F161D9">
      <w:pPr>
        <w:pStyle w:val="Prosttext"/>
        <w:rPr>
          <w:rFonts w:ascii="Times New Roman" w:hAnsi="Times New Roman" w:cs="Times New Roman"/>
          <w:sz w:val="22"/>
          <w:szCs w:val="22"/>
        </w:rPr>
      </w:pPr>
      <w:r w:rsidRPr="00C44A40">
        <w:rPr>
          <w:rFonts w:ascii="Times New Roman" w:hAnsi="Times New Roman" w:cs="Times New Roman"/>
          <w:sz w:val="22"/>
          <w:szCs w:val="22"/>
        </w:rPr>
        <w:br/>
        <w:t>(7) Na programy spolufinancované z rozpočtu Evropské unie nebo jejich části, jejichž předmětem je podpora kvality, rozvoje nebo dostupnosti vzdělávání a školských služeb podle tohoto zákona, se nevztahují ustanovení o programech podle rozpočtových pravidel.</w:t>
      </w:r>
    </w:p>
    <w:p w:rsidR="00A22466" w:rsidRPr="00C44A40" w:rsidRDefault="00A22466" w:rsidP="00F161D9">
      <w:pPr>
        <w:pStyle w:val="Prosttext"/>
        <w:rPr>
          <w:rFonts w:ascii="Times New Roman" w:hAnsi="Times New Roman" w:cs="Times New Roman"/>
          <w:sz w:val="22"/>
          <w:szCs w:val="22"/>
        </w:rPr>
      </w:pPr>
    </w:p>
    <w:p w:rsidR="00A22466" w:rsidRPr="00C44A40" w:rsidRDefault="00A22466"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ČÁST DRUHÁ</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PŘEDŠKOLNÍ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33</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Cíle předškolního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34</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Organizace předškolního vzdělávání</w:t>
      </w:r>
    </w:p>
    <w:p w:rsidR="009B0EAD" w:rsidRPr="00D01991" w:rsidRDefault="009B0EAD" w:rsidP="00F161D9">
      <w:pPr>
        <w:pStyle w:val="Prosttext"/>
        <w:rPr>
          <w:rFonts w:ascii="Times New Roman" w:hAnsi="Times New Roman" w:cs="Times New Roman"/>
          <w:sz w:val="22"/>
          <w:szCs w:val="22"/>
        </w:rPr>
      </w:pPr>
    </w:p>
    <w:p w:rsidR="009B0EAD" w:rsidRPr="00C44A40" w:rsidRDefault="0099366E" w:rsidP="0099366E">
      <w:pPr>
        <w:rPr>
          <w:sz w:val="22"/>
          <w:szCs w:val="22"/>
        </w:rPr>
      </w:pPr>
      <w:r w:rsidRPr="00D01991">
        <w:rPr>
          <w:sz w:val="22"/>
          <w:szCs w:val="22"/>
        </w:rPr>
        <w:t xml:space="preserve"> </w:t>
      </w:r>
      <w:r w:rsidR="00556C59" w:rsidRPr="00D01991">
        <w:rPr>
          <w:sz w:val="22"/>
          <w:szCs w:val="22"/>
        </w:rPr>
        <w:t xml:space="preserve">(1) Předškolní vzdělávání se organizuje pro děti ve věku </w:t>
      </w:r>
      <w:r w:rsidR="00173505" w:rsidRPr="00D01991">
        <w:rPr>
          <w:b/>
          <w:bCs/>
          <w:shd w:val="clear" w:color="auto" w:fill="FFFFFF"/>
        </w:rPr>
        <w:t>od 2 do zpravidla 6 let</w:t>
      </w:r>
      <w:r w:rsidR="00173505">
        <w:rPr>
          <w:color w:val="000000"/>
          <w:shd w:val="clear" w:color="auto" w:fill="FFFFFF"/>
        </w:rPr>
        <w:t xml:space="preserve">. </w:t>
      </w:r>
      <w:bookmarkStart w:id="0" w:name="_Hlk34233290"/>
      <w:r w:rsidR="00292725" w:rsidRPr="00C44A40">
        <w:rPr>
          <w:sz w:val="22"/>
          <w:szCs w:val="22"/>
        </w:rPr>
        <w:t xml:space="preserve">Dítě mladší 3 let nemá na přijetí do mateřské školy právní nárok. </w:t>
      </w:r>
      <w:r w:rsidR="00556C59" w:rsidRPr="00C44A40">
        <w:rPr>
          <w:sz w:val="22"/>
          <w:szCs w:val="22"/>
        </w:rPr>
        <w:t>Od počátku školního roku, který následuje po dni, kdy dítě dosáhne pátého roku věku, do zahájení povinné školní docházky dítěte, je předškolní vzdělávání povinné, není-li dále stanoveno jinak.</w:t>
      </w:r>
      <w:bookmarkEnd w:id="0"/>
    </w:p>
    <w:p w:rsidR="001B7035" w:rsidRPr="00C44A40" w:rsidRDefault="001B7035" w:rsidP="00556C59">
      <w:pPr>
        <w:rPr>
          <w:color w:val="0000FF"/>
          <w:sz w:val="22"/>
          <w:szCs w:val="22"/>
        </w:rPr>
      </w:pPr>
    </w:p>
    <w:p w:rsidR="009B0EAD" w:rsidRPr="00C44A40" w:rsidRDefault="00556C59" w:rsidP="0099366E">
      <w:pPr>
        <w:rPr>
          <w:sz w:val="22"/>
          <w:szCs w:val="22"/>
        </w:rPr>
      </w:pPr>
      <w:r w:rsidRPr="00C44A40">
        <w:rPr>
          <w:sz w:val="22"/>
          <w:szCs w:val="22"/>
        </w:rPr>
        <w:t>(2) Zápis k předškolnímu vzdělávání od následujícího školního roku se koná v období od 2. května do 16. května. Termín a místo zápisu stanoví ředitel mateřské školy v dohodě se zřizovatelem a zveřejní je způsobem v místě obvyklým.</w:t>
      </w:r>
    </w:p>
    <w:p w:rsidR="001B7035" w:rsidRPr="00C44A40" w:rsidRDefault="001B7035" w:rsidP="00556C59">
      <w:pPr>
        <w:rPr>
          <w:color w:val="0000FF"/>
          <w:sz w:val="22"/>
          <w:szCs w:val="22"/>
        </w:rPr>
      </w:pPr>
    </w:p>
    <w:p w:rsidR="00C31139" w:rsidRPr="00C44A40" w:rsidRDefault="0099366E" w:rsidP="00586D75">
      <w:pPr>
        <w:pStyle w:val="Prosttext"/>
        <w:rPr>
          <w:rFonts w:ascii="Times New Roman" w:hAnsi="Times New Roman" w:cs="Times New Roman"/>
          <w:sz w:val="22"/>
          <w:szCs w:val="22"/>
        </w:rPr>
      </w:pPr>
      <w:r w:rsidRPr="00C44A40">
        <w:rPr>
          <w:rFonts w:ascii="Times New Roman" w:hAnsi="Times New Roman" w:cs="Times New Roman"/>
          <w:sz w:val="22"/>
          <w:szCs w:val="22"/>
        </w:rPr>
        <w:t>(3) Ředitel mateřské školy rozhoduje o přijetí dítěte do mateřské školy, popřípadě o stanovení zkušebního pobytu dítěte, jehož délka nesmí přesáhnout 3 měsíce.</w:t>
      </w:r>
      <w:r w:rsidR="00C31139" w:rsidRPr="00C44A40">
        <w:rPr>
          <w:rFonts w:ascii="Times New Roman" w:hAnsi="Times New Roman" w:cs="Times New Roman"/>
          <w:sz w:val="22"/>
          <w:szCs w:val="22"/>
        </w:rPr>
        <w:t xml:space="preserve"> </w:t>
      </w:r>
    </w:p>
    <w:p w:rsidR="00332A28" w:rsidRPr="00C44A40" w:rsidRDefault="00332A28" w:rsidP="00586D75">
      <w:pPr>
        <w:pStyle w:val="Prosttext"/>
        <w:rPr>
          <w:rFonts w:ascii="Times New Roman" w:hAnsi="Times New Roman" w:cs="Times New Roman"/>
          <w:sz w:val="22"/>
          <w:szCs w:val="22"/>
        </w:rPr>
      </w:pPr>
      <w:r w:rsidRPr="00C44A40">
        <w:rPr>
          <w:rFonts w:ascii="Times New Roman" w:hAnsi="Times New Roman" w:cs="Times New Roman"/>
          <w:sz w:val="22"/>
          <w:szCs w:val="22"/>
        </w:rPr>
        <w:t>Do mateřské školy zřízené obcí nebo svazkem obcí se přednostně přijímají děti, které před začátkem školního roku dosáhnou nejméně třetího roku věku, pokud mají místo trvalého pobytu, v případě cizinců místo pobytu, v příslušném školském obvodu (§ 179 odst. 3) nebo jsou umístěné v tomto obvodu v dětském domově, a to do výše povoleného počtu dětí uvedeného ve školském rejstříku.</w:t>
      </w:r>
    </w:p>
    <w:p w:rsidR="00C34F5E" w:rsidRPr="00C44A40" w:rsidRDefault="00C34F5E" w:rsidP="00332A28">
      <w:pPr>
        <w:rPr>
          <w:color w:val="0000FF"/>
          <w:sz w:val="22"/>
          <w:szCs w:val="22"/>
        </w:rPr>
      </w:pPr>
    </w:p>
    <w:p w:rsidR="008B5CC3" w:rsidRPr="00C44A40" w:rsidRDefault="008B5CC3" w:rsidP="0099366E">
      <w:pPr>
        <w:rPr>
          <w:sz w:val="22"/>
          <w:szCs w:val="22"/>
        </w:rPr>
      </w:pPr>
      <w:r w:rsidRPr="00C44A40">
        <w:rPr>
          <w:sz w:val="22"/>
          <w:szCs w:val="22"/>
        </w:rPr>
        <w:t>(4) Obecní úřad obce, na jejímž území je školský obvod mateřské školy, poskytuje této škole s dostatečným předstihem před termínem zápisu seznam dětí uvedených v odstavci 3. Seznam obsahuje vždy jméno, popřípadě jména, a příjmení, datum narození a adresu místa trvalého pobytu dítěte, v případě cizince místo pobytu dítěte.</w:t>
      </w:r>
    </w:p>
    <w:p w:rsidR="008B5CC3" w:rsidRPr="00C44A40" w:rsidRDefault="008B5CC3"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Při přijímání dětí k předškolnímu vzdělávání je třeba dodržet podmínky stanovené zvláštním právním předpisem.</w:t>
      </w:r>
      <w:r w:rsidRPr="00C44A40">
        <w:rPr>
          <w:rFonts w:ascii="Times New Roman" w:hAnsi="Times New Roman" w:cs="Times New Roman"/>
          <w:sz w:val="22"/>
          <w:szCs w:val="22"/>
          <w:vertAlign w:val="superscript"/>
        </w:rPr>
        <w:t>22)</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(6) O přijetí dítěte </w:t>
      </w:r>
      <w:r w:rsidR="00A22466" w:rsidRPr="00C44A40">
        <w:rPr>
          <w:rFonts w:ascii="Times New Roman" w:hAnsi="Times New Roman" w:cs="Times New Roman"/>
          <w:sz w:val="22"/>
          <w:szCs w:val="22"/>
        </w:rPr>
        <w:t xml:space="preserve">uvedeného v § 16 odst. 9 </w:t>
      </w:r>
      <w:r w:rsidRPr="00C44A40">
        <w:rPr>
          <w:rFonts w:ascii="Times New Roman" w:hAnsi="Times New Roman" w:cs="Times New Roman"/>
          <w:sz w:val="22"/>
          <w:szCs w:val="22"/>
        </w:rPr>
        <w:t>rozhodne ředitel mateřské školy na základě písemného vyjádření školského poradenského zařízení, popřípadě také registrujícího lékaře.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(7) Dítě může být přijato k předškolnímu vzdělávání i v průběhu školního roku. </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(8) Zřizovatel může určit mateřskou školu nebo její odloučené pracoviště ke vzdělávání dětí zaměstnanců zřizovatele nebo jiného zaměstnavatele. Na tuto mateřskou školu nebo odloučené pracoviště se nevztahují odstavce 2 až 4 a § 35 odst. 1. O přijetí do této mateřské školy nebo odloučeného pracoviště rozhoduje ředitel na základě kritérií stanovených zřizovatelem, je-li jím stát, kraj, obec nebo svazek obcí, a v ostatních případech rozhoduje na základě kritérií stanovených vnitřním předpisem právnické osoby vykonávající činnost školy. Kritéria pro přijímání do mateřské školy se zveřejňují předem, a to způsobem umožňujícím dálkový přístup.</w:t>
      </w:r>
    </w:p>
    <w:p w:rsidR="009B0EAD" w:rsidRPr="00C44A40" w:rsidRDefault="009B0EAD" w:rsidP="00F161D9">
      <w:pPr>
        <w:pStyle w:val="Prosttext"/>
        <w:rPr>
          <w:rFonts w:ascii="Times New Roman" w:hAnsi="Times New Roman" w:cs="Times New Roman"/>
          <w:sz w:val="22"/>
          <w:szCs w:val="22"/>
        </w:rPr>
      </w:pPr>
    </w:p>
    <w:p w:rsidR="00D05263" w:rsidRPr="00C44A40" w:rsidRDefault="00D05263" w:rsidP="00D05263">
      <w:pPr>
        <w:rPr>
          <w:sz w:val="22"/>
          <w:szCs w:val="22"/>
        </w:rPr>
      </w:pPr>
      <w:r w:rsidRPr="00C44A40">
        <w:rPr>
          <w:sz w:val="22"/>
          <w:szCs w:val="22"/>
        </w:rPr>
        <w:t>(9) Za lesní mateřskou školu se považuje mateřská škola, ve které vzdělávání probíhá především ve venkovních prostorách mimo zázemí lesní mateřské školy, které slouží pouze k příležitostnému pobytu. Zázemí lesní mateřské školy nesmí být stavbou</w:t>
      </w:r>
      <w:r w:rsidRPr="00C44A40">
        <w:rPr>
          <w:sz w:val="22"/>
          <w:szCs w:val="22"/>
          <w:vertAlign w:val="superscript"/>
        </w:rPr>
        <w:t>60).</w:t>
      </w:r>
    </w:p>
    <w:p w:rsidR="00D05263" w:rsidRPr="00C44A40" w:rsidRDefault="00D05263"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w:t>
      </w:r>
      <w:r w:rsidR="00D05263" w:rsidRPr="00C44A40">
        <w:rPr>
          <w:rFonts w:ascii="Times New Roman" w:hAnsi="Times New Roman" w:cs="Times New Roman"/>
          <w:sz w:val="22"/>
          <w:szCs w:val="22"/>
        </w:rPr>
        <w:t>10</w:t>
      </w:r>
      <w:r w:rsidRPr="00C44A40">
        <w:rPr>
          <w:rFonts w:ascii="Times New Roman" w:hAnsi="Times New Roman" w:cs="Times New Roman"/>
          <w:sz w:val="22"/>
          <w:szCs w:val="22"/>
        </w:rPr>
        <w:t>) 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zařízení podle § 144 odst. 1 písm. 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w:t>
      </w:r>
      <w:r w:rsidR="00D05263" w:rsidRPr="00C44A40">
        <w:rPr>
          <w:rFonts w:ascii="Times New Roman" w:hAnsi="Times New Roman" w:cs="Times New Roman"/>
          <w:sz w:val="22"/>
          <w:szCs w:val="22"/>
        </w:rPr>
        <w:t>1</w:t>
      </w:r>
      <w:r w:rsidRPr="00C44A40">
        <w:rPr>
          <w:rFonts w:ascii="Times New Roman" w:hAnsi="Times New Roman" w:cs="Times New Roman"/>
          <w:sz w:val="22"/>
          <w:szCs w:val="22"/>
        </w:rPr>
        <w:t>) 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ředitel mateřské školy však je povinen zajistit, aby počet dětí, které se účastní vzdělávání v témž okamžiku, nepřekročil nejvyšší povolený počet dětí.</w:t>
      </w:r>
    </w:p>
    <w:p w:rsidR="009B0EAD" w:rsidRPr="00C44A40" w:rsidRDefault="009B0EAD" w:rsidP="00F161D9">
      <w:pPr>
        <w:pStyle w:val="Prosttext"/>
        <w:rPr>
          <w:rFonts w:ascii="Times New Roman" w:hAnsi="Times New Roman" w:cs="Times New Roman"/>
          <w:sz w:val="22"/>
          <w:szCs w:val="22"/>
        </w:rPr>
      </w:pPr>
    </w:p>
    <w:p w:rsidR="00D05263" w:rsidRPr="00C44A40" w:rsidRDefault="00D05263" w:rsidP="00D05263">
      <w:pPr>
        <w:pStyle w:val="Prosttext"/>
        <w:rPr>
          <w:rFonts w:ascii="Times New Roman" w:hAnsi="Times New Roman" w:cs="Times New Roman"/>
          <w:sz w:val="22"/>
          <w:szCs w:val="22"/>
        </w:rPr>
      </w:pPr>
    </w:p>
    <w:p w:rsidR="00D05263" w:rsidRPr="00C44A40" w:rsidRDefault="00D05263" w:rsidP="0099366E">
      <w:pPr>
        <w:rPr>
          <w:sz w:val="22"/>
          <w:szCs w:val="22"/>
        </w:rPr>
      </w:pPr>
      <w:r w:rsidRPr="00C44A40">
        <w:rPr>
          <w:sz w:val="22"/>
          <w:szCs w:val="22"/>
        </w:rPr>
        <w:t>§ 34a</w:t>
      </w:r>
    </w:p>
    <w:p w:rsidR="00D05263" w:rsidRPr="00C44A40" w:rsidRDefault="00D05263" w:rsidP="0099366E">
      <w:pPr>
        <w:rPr>
          <w:sz w:val="22"/>
          <w:szCs w:val="22"/>
        </w:rPr>
      </w:pPr>
    </w:p>
    <w:p w:rsidR="00D05263" w:rsidRPr="00C44A40" w:rsidRDefault="00D05263" w:rsidP="0099366E">
      <w:pPr>
        <w:rPr>
          <w:sz w:val="22"/>
          <w:szCs w:val="22"/>
        </w:rPr>
      </w:pPr>
      <w:r w:rsidRPr="00C44A40">
        <w:rPr>
          <w:b/>
          <w:bCs/>
          <w:sz w:val="22"/>
          <w:szCs w:val="22"/>
        </w:rPr>
        <w:t>Povinnost předškolního vzdělávání a způsoby jejího plnění</w:t>
      </w:r>
    </w:p>
    <w:p w:rsidR="00D05263" w:rsidRPr="00C44A40" w:rsidRDefault="00D05263" w:rsidP="0099366E">
      <w:pPr>
        <w:rPr>
          <w:sz w:val="22"/>
          <w:szCs w:val="22"/>
        </w:rPr>
      </w:pPr>
      <w:r w:rsidRPr="00C44A40">
        <w:rPr>
          <w:sz w:val="22"/>
          <w:szCs w:val="22"/>
        </w:rPr>
        <w:br/>
        <w:t>(1)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w:t>
      </w:r>
      <w:r w:rsidRPr="00C44A40">
        <w:rPr>
          <w:sz w:val="22"/>
          <w:szCs w:val="22"/>
          <w:vertAlign w:val="superscript"/>
        </w:rPr>
        <w:t>11)</w:t>
      </w:r>
      <w:r w:rsidRPr="00C44A40">
        <w:rPr>
          <w:sz w:val="22"/>
          <w:szCs w:val="22"/>
        </w:rPr>
        <w:t>. Povinné předškolní vzdělávání se nevztahuje na děti s hlubokým mentálním postižením.</w:t>
      </w:r>
      <w:r w:rsidRPr="00C44A40">
        <w:rPr>
          <w:sz w:val="22"/>
          <w:szCs w:val="22"/>
        </w:rPr>
        <w:br/>
      </w:r>
      <w:r w:rsidRPr="00C44A40">
        <w:rPr>
          <w:sz w:val="22"/>
          <w:szCs w:val="22"/>
        </w:rPr>
        <w:br/>
        <w:t xml:space="preserve">(2) Zákonný zástupce dítěte je povinen přihlásit dítě k zápisu k předškolnímu vzdělávání (§ 34 odst. 2) v kalendářním roce, ve kterém začíná povinnost předškolního vzdělávání dítěte. Dítě, 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odstavce 5. Je-li dítě přijato do jiné než spádové mateřské školy, oznámí ředitel této školy tuto skutečnost bez zbytečného odkladu řediteli spádové mateřské školy. </w:t>
      </w:r>
      <w:r w:rsidRPr="00C44A40">
        <w:rPr>
          <w:sz w:val="22"/>
          <w:szCs w:val="22"/>
        </w:rPr>
        <w:br/>
      </w:r>
      <w:r w:rsidRPr="00C44A40">
        <w:rPr>
          <w:sz w:val="22"/>
          <w:szCs w:val="22"/>
        </w:rPr>
        <w:br/>
        <w:t>(3)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r w:rsidRPr="00C44A40">
        <w:rPr>
          <w:sz w:val="22"/>
          <w:szCs w:val="22"/>
        </w:rPr>
        <w:br/>
      </w:r>
      <w:r w:rsidRPr="00C44A40">
        <w:rPr>
          <w:sz w:val="22"/>
          <w:szCs w:val="22"/>
        </w:rPr>
        <w:br/>
        <w:t>(4) 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r w:rsidRPr="00C44A40">
        <w:rPr>
          <w:sz w:val="22"/>
          <w:szCs w:val="22"/>
        </w:rPr>
        <w:br/>
      </w:r>
      <w:r w:rsidRPr="00C44A40">
        <w:rPr>
          <w:sz w:val="22"/>
          <w:szCs w:val="22"/>
        </w:rPr>
        <w:br/>
        <w:t>(5) Jiným způsobem plnění povinnosti předškolního vzdělávání se rozumí</w:t>
      </w:r>
      <w:r w:rsidRPr="00C44A40">
        <w:rPr>
          <w:sz w:val="22"/>
          <w:szCs w:val="22"/>
        </w:rPr>
        <w:br/>
      </w:r>
    </w:p>
    <w:p w:rsidR="00D05263" w:rsidRPr="00C44A40" w:rsidRDefault="00D05263" w:rsidP="0099366E">
      <w:pPr>
        <w:rPr>
          <w:sz w:val="22"/>
          <w:szCs w:val="22"/>
        </w:rPr>
      </w:pPr>
      <w:r w:rsidRPr="00C44A40">
        <w:rPr>
          <w:sz w:val="22"/>
          <w:szCs w:val="22"/>
        </w:rPr>
        <w:t>a) individuální vzdělávání dítěte, které se uskutečňuje bez pravidelné denní docházky dítěte do mateřské školy,</w:t>
      </w:r>
    </w:p>
    <w:p w:rsidR="00A57794" w:rsidRPr="00C44A40" w:rsidRDefault="00A57794" w:rsidP="0099366E">
      <w:pPr>
        <w:rPr>
          <w:sz w:val="22"/>
          <w:szCs w:val="22"/>
        </w:rPr>
      </w:pPr>
    </w:p>
    <w:p w:rsidR="00D05263" w:rsidRPr="00C44A40" w:rsidRDefault="00D05263" w:rsidP="0099366E">
      <w:pPr>
        <w:rPr>
          <w:sz w:val="22"/>
          <w:szCs w:val="22"/>
        </w:rPr>
      </w:pPr>
      <w:r w:rsidRPr="00C44A40">
        <w:rPr>
          <w:sz w:val="22"/>
          <w:szCs w:val="22"/>
        </w:rPr>
        <w:t>b) vzdělávání v přípravné třídě základní školy a ve třídě přípravného stupně základní školy speciální podle § 47 a 48a,</w:t>
      </w:r>
    </w:p>
    <w:p w:rsidR="00A57794" w:rsidRPr="00C44A40" w:rsidRDefault="00A57794" w:rsidP="0099366E">
      <w:pPr>
        <w:rPr>
          <w:sz w:val="22"/>
          <w:szCs w:val="22"/>
        </w:rPr>
      </w:pPr>
    </w:p>
    <w:p w:rsidR="00D05263" w:rsidRPr="00C44A40" w:rsidRDefault="00D05263" w:rsidP="0099366E">
      <w:pPr>
        <w:rPr>
          <w:sz w:val="22"/>
          <w:szCs w:val="22"/>
        </w:rPr>
      </w:pPr>
      <w:r w:rsidRPr="00C44A40">
        <w:rPr>
          <w:sz w:val="22"/>
          <w:szCs w:val="22"/>
        </w:rPr>
        <w:t>c) vzdělávání v zahraniční škole na území České republiky, ve které ministerstvo povolilo plnění povinné školní docházky dle § 38a.</w:t>
      </w:r>
    </w:p>
    <w:p w:rsidR="00A57794" w:rsidRPr="00C44A40" w:rsidRDefault="00A57794" w:rsidP="0099366E">
      <w:pPr>
        <w:spacing w:after="240"/>
        <w:rPr>
          <w:sz w:val="22"/>
          <w:szCs w:val="22"/>
        </w:rPr>
      </w:pPr>
    </w:p>
    <w:p w:rsidR="00D05263" w:rsidRPr="00C44A40" w:rsidRDefault="00D05263" w:rsidP="0099366E">
      <w:pPr>
        <w:spacing w:after="240"/>
        <w:rPr>
          <w:sz w:val="22"/>
          <w:szCs w:val="22"/>
        </w:rPr>
      </w:pPr>
      <w:r w:rsidRPr="00C44A40">
        <w:rPr>
          <w:sz w:val="22"/>
          <w:szCs w:val="22"/>
        </w:rPr>
        <w:t>(6) Zákonný zástupce dítěte, které bude plnit povinnost předškolního vzdělávání způsobem podle odstavce 5 písm. b) nebo c), je povinen oznámit tuto skutečnost řediteli spádové mateřské školy. Oznámení je povinen učinit nejpozději 3 měsíce před počátkem školního roku, kterým začíná povinnost předškolního vzdělávání dítěte.</w:t>
      </w:r>
      <w:r w:rsidRPr="00C44A40">
        <w:rPr>
          <w:sz w:val="22"/>
          <w:szCs w:val="22"/>
        </w:rPr>
        <w:br/>
      </w:r>
    </w:p>
    <w:p w:rsidR="001B7035" w:rsidRPr="00C44A40" w:rsidRDefault="001B7035" w:rsidP="0099366E">
      <w:pPr>
        <w:spacing w:after="240"/>
        <w:rPr>
          <w:sz w:val="22"/>
          <w:szCs w:val="22"/>
        </w:rPr>
      </w:pPr>
    </w:p>
    <w:p w:rsidR="00D05263" w:rsidRPr="00C44A40" w:rsidRDefault="00D05263" w:rsidP="0099366E">
      <w:pPr>
        <w:rPr>
          <w:sz w:val="22"/>
          <w:szCs w:val="22"/>
        </w:rPr>
      </w:pPr>
      <w:r w:rsidRPr="00C44A40">
        <w:rPr>
          <w:sz w:val="22"/>
          <w:szCs w:val="22"/>
        </w:rPr>
        <w:t>§ 34b</w:t>
      </w:r>
    </w:p>
    <w:p w:rsidR="00D05263" w:rsidRPr="00C44A40" w:rsidRDefault="00D05263" w:rsidP="0099366E">
      <w:pPr>
        <w:rPr>
          <w:sz w:val="22"/>
          <w:szCs w:val="22"/>
        </w:rPr>
      </w:pPr>
    </w:p>
    <w:p w:rsidR="00D05263" w:rsidRPr="00C44A40" w:rsidRDefault="00D05263" w:rsidP="0099366E">
      <w:pPr>
        <w:rPr>
          <w:sz w:val="22"/>
          <w:szCs w:val="22"/>
        </w:rPr>
      </w:pPr>
      <w:r w:rsidRPr="00C44A40">
        <w:rPr>
          <w:bCs/>
          <w:sz w:val="22"/>
          <w:szCs w:val="22"/>
        </w:rPr>
        <w:t>Individuální vzdělávání dítěte</w:t>
      </w:r>
    </w:p>
    <w:p w:rsidR="00A57794" w:rsidRPr="00C44A40" w:rsidRDefault="00D05263" w:rsidP="0099366E">
      <w:pPr>
        <w:rPr>
          <w:sz w:val="22"/>
          <w:szCs w:val="22"/>
        </w:rPr>
      </w:pPr>
      <w:r w:rsidRPr="00C44A40">
        <w:rPr>
          <w:sz w:val="22"/>
          <w:szCs w:val="22"/>
        </w:rPr>
        <w:br/>
        <w:t>(1) 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r w:rsidRPr="00C44A40">
        <w:rPr>
          <w:sz w:val="22"/>
          <w:szCs w:val="22"/>
        </w:rPr>
        <w:br/>
      </w:r>
      <w:r w:rsidRPr="00C44A40">
        <w:rPr>
          <w:sz w:val="22"/>
          <w:szCs w:val="22"/>
        </w:rPr>
        <w:br/>
        <w:t>(2) Oznámení zákonného zástupce o individuálním vzdělávání dítěte musí obsahovat</w:t>
      </w:r>
      <w:r w:rsidRPr="00C44A40">
        <w:rPr>
          <w:sz w:val="22"/>
          <w:szCs w:val="22"/>
        </w:rPr>
        <w:br/>
      </w:r>
    </w:p>
    <w:p w:rsidR="00D05263" w:rsidRPr="00C44A40" w:rsidRDefault="00A57794" w:rsidP="0099366E">
      <w:pPr>
        <w:rPr>
          <w:sz w:val="22"/>
          <w:szCs w:val="22"/>
        </w:rPr>
      </w:pPr>
      <w:r w:rsidRPr="00C44A40">
        <w:rPr>
          <w:sz w:val="22"/>
          <w:szCs w:val="22"/>
        </w:rPr>
        <w:t>a</w:t>
      </w:r>
      <w:r w:rsidR="00D05263" w:rsidRPr="00C44A40">
        <w:rPr>
          <w:sz w:val="22"/>
          <w:szCs w:val="22"/>
        </w:rPr>
        <w:t>) jméno, popřípadě jména, a příjmení, rodné číslo a místo trvalého pobytu dítěte, v případě cizince místo pobytu dítěte,</w:t>
      </w:r>
    </w:p>
    <w:p w:rsidR="00A57794" w:rsidRPr="00C44A40" w:rsidRDefault="00A57794" w:rsidP="0099366E">
      <w:pPr>
        <w:rPr>
          <w:sz w:val="22"/>
          <w:szCs w:val="22"/>
        </w:rPr>
      </w:pPr>
    </w:p>
    <w:p w:rsidR="00D05263" w:rsidRPr="00C44A40" w:rsidRDefault="00D05263" w:rsidP="0099366E">
      <w:pPr>
        <w:rPr>
          <w:sz w:val="22"/>
          <w:szCs w:val="22"/>
        </w:rPr>
      </w:pPr>
      <w:r w:rsidRPr="00C44A40">
        <w:rPr>
          <w:sz w:val="22"/>
          <w:szCs w:val="22"/>
        </w:rPr>
        <w:t>b) uvedení období, ve kterém má být dítě individuálně vzděláváno,</w:t>
      </w:r>
    </w:p>
    <w:p w:rsidR="00A57794" w:rsidRPr="00C44A40" w:rsidRDefault="00A57794" w:rsidP="0099366E">
      <w:pPr>
        <w:rPr>
          <w:sz w:val="22"/>
          <w:szCs w:val="22"/>
        </w:rPr>
      </w:pPr>
    </w:p>
    <w:p w:rsidR="00D05263" w:rsidRPr="00C44A40" w:rsidRDefault="00D05263" w:rsidP="0099366E">
      <w:pPr>
        <w:rPr>
          <w:sz w:val="22"/>
          <w:szCs w:val="22"/>
        </w:rPr>
      </w:pPr>
      <w:r w:rsidRPr="00C44A40">
        <w:rPr>
          <w:sz w:val="22"/>
          <w:szCs w:val="22"/>
        </w:rPr>
        <w:t>c) důvody pro individuální vzdělávání dítěte.</w:t>
      </w:r>
    </w:p>
    <w:p w:rsidR="00A57794" w:rsidRPr="00C44A40" w:rsidRDefault="00A57794" w:rsidP="0099366E">
      <w:pPr>
        <w:pStyle w:val="Prosttext"/>
        <w:rPr>
          <w:rFonts w:ascii="Times New Roman" w:hAnsi="Times New Roman" w:cs="Times New Roman"/>
          <w:noProof/>
          <w:sz w:val="22"/>
          <w:szCs w:val="22"/>
        </w:rPr>
      </w:pPr>
    </w:p>
    <w:p w:rsidR="00D05263" w:rsidRPr="00C44A40" w:rsidRDefault="00D05263"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 způsob a termíny ověření, včetně náhradních termínů, stanoví školní řád tak, aby se ověření uskutečnilo v období od 3. do 4. měsíce od začátku školního roku. Zákonný zástupce dítěte, které je individuálně vzděláváno, je povinen zajistit účast dítěte u ověření.</w:t>
      </w:r>
      <w:r w:rsidRPr="00C44A40">
        <w:rPr>
          <w:rFonts w:ascii="Times New Roman" w:hAnsi="Times New Roman" w:cs="Times New Roman"/>
          <w:sz w:val="22"/>
          <w:szCs w:val="22"/>
        </w:rPr>
        <w:br/>
      </w:r>
      <w:r w:rsidRPr="00C44A40">
        <w:rPr>
          <w:rFonts w:ascii="Times New Roman" w:hAnsi="Times New Roman" w:cs="Times New Roman"/>
          <w:sz w:val="22"/>
          <w:szCs w:val="22"/>
        </w:rPr>
        <w:br/>
        <w:t>(4) Ředitel mateřské školy, kam bylo dítě přijato k předškolnímu vzdělávání, ukončí individuální vzdělávání dítěte, pokud zákonný zástupce dítěte nezajistil účast dítěte u ověření podle odstavce 3, a to ani v náhradním termínu.</w:t>
      </w:r>
      <w:r w:rsidRPr="00C44A40">
        <w:rPr>
          <w:rFonts w:ascii="Times New Roman" w:hAnsi="Times New Roman" w:cs="Times New Roman"/>
          <w:sz w:val="22"/>
          <w:szCs w:val="22"/>
        </w:rPr>
        <w:br/>
      </w:r>
      <w:r w:rsidRPr="00C44A40">
        <w:rPr>
          <w:rFonts w:ascii="Times New Roman" w:hAnsi="Times New Roman" w:cs="Times New Roman"/>
          <w:sz w:val="22"/>
          <w:szCs w:val="22"/>
        </w:rPr>
        <w:br/>
        <w:t>(5) Odvolání proti rozhodnutí ředitele mateřské školy o ukončení individuálního vzdělávání dítěte nemá odkladný účinek.</w:t>
      </w:r>
      <w:r w:rsidRPr="00C44A40">
        <w:rPr>
          <w:rFonts w:ascii="Times New Roman" w:hAnsi="Times New Roman" w:cs="Times New Roman"/>
          <w:sz w:val="22"/>
          <w:szCs w:val="22"/>
        </w:rPr>
        <w:br/>
      </w:r>
      <w:r w:rsidRPr="00C44A40">
        <w:rPr>
          <w:rFonts w:ascii="Times New Roman" w:hAnsi="Times New Roman" w:cs="Times New Roman"/>
          <w:sz w:val="22"/>
          <w:szCs w:val="22"/>
        </w:rPr>
        <w:br/>
        <w:t>(6) Po ukončení individuálního vzdělávání dítěte podle odstavce 5 nelze dítě opětovně individuálně vzdělávat podle odstavce 1.</w:t>
      </w:r>
      <w:r w:rsidRPr="00C44A40">
        <w:rPr>
          <w:rFonts w:ascii="Times New Roman" w:hAnsi="Times New Roman" w:cs="Times New Roman"/>
          <w:sz w:val="22"/>
          <w:szCs w:val="22"/>
        </w:rPr>
        <w:br/>
      </w:r>
      <w:r w:rsidRPr="00C44A40">
        <w:rPr>
          <w:rFonts w:ascii="Times New Roman" w:hAnsi="Times New Roman" w:cs="Times New Roman"/>
          <w:sz w:val="22"/>
          <w:szCs w:val="22"/>
        </w:rPr>
        <w:br/>
        <w:t>(7) 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r w:rsidRPr="00C44A40">
        <w:rPr>
          <w:sz w:val="22"/>
          <w:szCs w:val="22"/>
        </w:rPr>
        <w:br/>
      </w:r>
    </w:p>
    <w:p w:rsidR="00D05263" w:rsidRPr="00C44A40" w:rsidRDefault="00D05263"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35</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Ředitel mateřské školy může po předchozím upozornění písemně oznámeném zákonnému zástupci dítěte rozhodnout o ukončení předškolního vzdělávání, jestliže</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se dítě bez omluvy zákonného zástupce nepřetržitě neúčastní předškolního vzdělávání po dobu delší než dva týdny,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zákonný zástupce závažným způsobem opakovaně narušuje provoz mateřské školy,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ukončení doporučí v průběhu zkušebního pobytu dítěte lékař nebo školské poradenské zařízení,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zákonný zástupce opakovaně neuhradí úplatu za vzdělávání v mateřské škole nebo úplatu za školní stravování (§ 123) ve stanoveném termínu a nedohodne s ředitelem jiný termín úhrady.</w:t>
      </w:r>
    </w:p>
    <w:p w:rsidR="0044091E" w:rsidRPr="00C44A40" w:rsidRDefault="0044091E" w:rsidP="00F161D9">
      <w:pPr>
        <w:pStyle w:val="Prosttext"/>
        <w:rPr>
          <w:rFonts w:ascii="Times New Roman" w:hAnsi="Times New Roman" w:cs="Times New Roman"/>
          <w:sz w:val="22"/>
          <w:szCs w:val="22"/>
        </w:rPr>
      </w:pPr>
    </w:p>
    <w:p w:rsidR="00E35C6D" w:rsidRPr="00C44A40" w:rsidRDefault="00E35C6D" w:rsidP="00E35C6D">
      <w:pPr>
        <w:pStyle w:val="Prosttext"/>
        <w:rPr>
          <w:rFonts w:ascii="Times New Roman" w:hAnsi="Times New Roman" w:cs="Times New Roman"/>
          <w:sz w:val="22"/>
          <w:szCs w:val="22"/>
        </w:rPr>
      </w:pPr>
      <w:r w:rsidRPr="00C44A40">
        <w:rPr>
          <w:rFonts w:ascii="Times New Roman" w:hAnsi="Times New Roman" w:cs="Times New Roman"/>
          <w:sz w:val="22"/>
          <w:szCs w:val="22"/>
        </w:rPr>
        <w:t>(2) Rozhodnout o ukončení předškolního vzdělávání nelze v případě dítěte, pro které je předškolní vzdělávání povinné.</w:t>
      </w:r>
    </w:p>
    <w:p w:rsidR="00E35C6D" w:rsidRPr="00C44A40" w:rsidRDefault="00E35C6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w:t>
      </w:r>
      <w:r w:rsidR="00E35C6D" w:rsidRPr="00C44A40">
        <w:rPr>
          <w:rFonts w:ascii="Times New Roman" w:hAnsi="Times New Roman" w:cs="Times New Roman"/>
          <w:sz w:val="22"/>
          <w:szCs w:val="22"/>
        </w:rPr>
        <w:t>3</w:t>
      </w:r>
      <w:r w:rsidRPr="00C44A40">
        <w:rPr>
          <w:rFonts w:ascii="Times New Roman" w:hAnsi="Times New Roman" w:cs="Times New Roman"/>
          <w:sz w:val="22"/>
          <w:szCs w:val="22"/>
        </w:rPr>
        <w:t>) Ministerstvo stanoví prováděcím právním předpisem podrobnosti o podmínkách provozu mateřské školy, organizaci předškolního vzdělávání</w:t>
      </w:r>
      <w:r w:rsidR="00CB581F" w:rsidRPr="00C44A40">
        <w:rPr>
          <w:rFonts w:ascii="Times New Roman" w:hAnsi="Times New Roman" w:cs="Times New Roman"/>
          <w:sz w:val="22"/>
          <w:szCs w:val="22"/>
        </w:rPr>
        <w:t xml:space="preserve"> včetně rozsahu povinného předškolního vzdělávání</w:t>
      </w:r>
      <w:r w:rsidRPr="00C44A40">
        <w:rPr>
          <w:rFonts w:ascii="Times New Roman" w:hAnsi="Times New Roman" w:cs="Times New Roman"/>
          <w:sz w:val="22"/>
          <w:szCs w:val="22"/>
        </w:rPr>
        <w:t>, zajištění bezpečnosti a ochrany zdraví dětí, jejich stravování a další speciální péči o děti.</w:t>
      </w:r>
    </w:p>
    <w:p w:rsidR="00EC3EE7" w:rsidRPr="00C44A40" w:rsidRDefault="00EC3EE7" w:rsidP="00F161D9">
      <w:pPr>
        <w:pStyle w:val="Prosttext"/>
        <w:rPr>
          <w:rFonts w:ascii="Times New Roman" w:hAnsi="Times New Roman" w:cs="Times New Roman"/>
          <w:sz w:val="22"/>
          <w:szCs w:val="22"/>
        </w:rPr>
      </w:pPr>
    </w:p>
    <w:p w:rsidR="00EC3EE7" w:rsidRPr="00C44A40" w:rsidRDefault="00EC3EE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ČÁST TŘETÍ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POVINNOST ŠKOLNÍ DOCHÁZKY A ZÁKLADNÍ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HLAVA 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POVINNOST ŠKOLNÍ DOCHÁZKY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36</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Plnění povinnosti školní docházky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Školní docházka je povinná po dobu devíti školních roků, nejvýše však do konce školního roku, v němž žák dosáhne sedmnáctého roku věku (dále jen "povinná školní docházka").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ochrany</w:t>
      </w:r>
      <w:r w:rsidRPr="00C44A40">
        <w:rPr>
          <w:rFonts w:ascii="Times New Roman" w:hAnsi="Times New Roman" w:cs="Times New Roman"/>
          <w:sz w:val="22"/>
          <w:szCs w:val="22"/>
          <w:vertAlign w:val="superscript"/>
        </w:rPr>
        <w:t>11).</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(4) Zákonný zástupce je povinen přihlásit dítě k zápisu k povinné školní docházce, a to v době od </w:t>
      </w:r>
      <w:r w:rsidR="00CB581F" w:rsidRPr="00C44A40">
        <w:rPr>
          <w:rFonts w:ascii="Times New Roman" w:hAnsi="Times New Roman" w:cs="Times New Roman"/>
          <w:sz w:val="22"/>
          <w:szCs w:val="22"/>
        </w:rPr>
        <w:t xml:space="preserve">1. dubna do 30. dubna </w:t>
      </w:r>
      <w:r w:rsidRPr="00C44A40">
        <w:rPr>
          <w:rFonts w:ascii="Times New Roman" w:hAnsi="Times New Roman" w:cs="Times New Roman"/>
          <w:sz w:val="22"/>
          <w:szCs w:val="22"/>
        </w:rPr>
        <w:t>kalendářního roku, v němž má dítě zahájit povinnou školní docházku.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(5) Žák plní povinnou školní docházku v základní škole zřízené obcí nebo svazkem obcí se sídlem ve školském obvodu (§ 178 odst. 2), v němž má žák místo trvalého pobytu </w:t>
      </w:r>
      <w:r w:rsidR="00CB581F" w:rsidRPr="00C44A40">
        <w:rPr>
          <w:rFonts w:ascii="Times New Roman" w:hAnsi="Times New Roman" w:cs="Times New Roman"/>
          <w:sz w:val="22"/>
          <w:szCs w:val="22"/>
        </w:rPr>
        <w:t xml:space="preserve">v případě cizince místo pobytu žáka </w:t>
      </w:r>
      <w:r w:rsidRPr="00C44A40">
        <w:rPr>
          <w:rFonts w:ascii="Times New Roman" w:hAnsi="Times New Roman" w:cs="Times New Roman"/>
          <w:sz w:val="22"/>
          <w:szCs w:val="22"/>
        </w:rPr>
        <w:t xml:space="preserve">(dále jen "spádová škola"), pokud zákonný zástupce nezvolí pro žáka jinou než spádovou školu. Pokud je dítě přijato na jinou než spádovou školu, oznámí ředitel této školy tuto skutečnost řediteli školy spádové, a to nejpozději do konce </w:t>
      </w:r>
      <w:r w:rsidR="00CB581F" w:rsidRPr="00C44A40">
        <w:rPr>
          <w:rFonts w:ascii="Times New Roman" w:hAnsi="Times New Roman" w:cs="Times New Roman"/>
          <w:sz w:val="22"/>
          <w:szCs w:val="22"/>
        </w:rPr>
        <w:t xml:space="preserve">května </w:t>
      </w:r>
      <w:r w:rsidRPr="00C44A40">
        <w:rPr>
          <w:rFonts w:ascii="Times New Roman" w:hAnsi="Times New Roman" w:cs="Times New Roman"/>
          <w:sz w:val="22"/>
          <w:szCs w:val="22"/>
        </w:rPr>
        <w:t>kalendářního roku, v němž má dítě zahájit povinnou školní docházku.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Žák umístěný ve školském zařízení pro výkon ústavní výchovy nebo ochranné výchovy nebo ve školském zařízení pro preventivně výchovnou péči plní povinnou školní docházku v základní škole zřízené při tomto školském zařízení nebo v základní škole zřízené obcí nebo svazkem obcí se sídlem ve školském obvodu, v němž má sídlo příslušné školské zařízení, popřípadě v jiné škole zřizované státem, krajem, obcí nebo svazkem obcí.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(7) Ředitel spádové školy je povinen přednostně přijmout žáky s místem trvalého pobytu v příslušném školském obvodu a žáky umístěné v tomto obvodu ve školském zařízení pro výkon ústavní výchovy, ochranné výchovy nebo ve školském zařízení pro preventivně výchovnou péči, a to do výše povoleného počtu žáků uvedené ve školském rejstříku.</w:t>
      </w:r>
    </w:p>
    <w:p w:rsidR="009B0EAD" w:rsidRPr="00C44A40" w:rsidRDefault="009B0EAD" w:rsidP="00F161D9">
      <w:pPr>
        <w:pStyle w:val="Prosttext"/>
        <w:rPr>
          <w:rFonts w:ascii="Times New Roman" w:hAnsi="Times New Roman" w:cs="Times New Roman"/>
          <w:sz w:val="22"/>
          <w:szCs w:val="22"/>
        </w:rPr>
      </w:pPr>
    </w:p>
    <w:p w:rsidR="00A22466" w:rsidRPr="00C44A40" w:rsidRDefault="00A22466"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(8) Obecní úřad obce, na jejímž území je školský obvod základní školy, poskytuje této škole s dostatečným předstihem před termínem zápisu k povinné školní docházce seznam dětí, pro které je tato škola spádová a jichž se týká povinnost podle odstavce 4. Seznam obsahuje vždy jméno, popřípadě jména, a příjmení, datum narození a adresu místa trvalého pobytu dítěte</w:t>
      </w:r>
      <w:r w:rsidR="00CB581F" w:rsidRPr="00C44A40">
        <w:rPr>
          <w:rFonts w:ascii="Times New Roman" w:hAnsi="Times New Roman" w:cs="Times New Roman"/>
          <w:sz w:val="22"/>
          <w:szCs w:val="22"/>
        </w:rPr>
        <w:t xml:space="preserve"> v případě cizince místo pobytu dítěte</w:t>
      </w:r>
      <w:r w:rsidRPr="00C44A40">
        <w:rPr>
          <w:rFonts w:ascii="Times New Roman" w:hAnsi="Times New Roman" w:cs="Times New Roman"/>
          <w:sz w:val="22"/>
          <w:szCs w:val="22"/>
        </w:rPr>
        <w:t>.</w:t>
      </w:r>
    </w:p>
    <w:p w:rsidR="00A22466" w:rsidRPr="00C44A40" w:rsidRDefault="00A22466"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37</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Odklad povinné školní docházky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(1) Není-li dítě tělesně nebo duševně přiměřeně vyspělé a požádá-li o to písemně zákonný zástupce dítěte </w:t>
      </w:r>
      <w:r w:rsidR="00CB581F" w:rsidRPr="00C44A40">
        <w:rPr>
          <w:rFonts w:ascii="Times New Roman" w:hAnsi="Times New Roman" w:cs="Times New Roman"/>
          <w:sz w:val="22"/>
          <w:szCs w:val="22"/>
        </w:rPr>
        <w:t>v době zápisu dítěte k povinné školní docházce podle § 36 odst. 4</w:t>
      </w:r>
      <w:r w:rsidRPr="00C44A40">
        <w:rPr>
          <w:rFonts w:ascii="Times New Roman" w:hAnsi="Times New Roman" w:cs="Times New Roman"/>
          <w:sz w:val="22"/>
          <w:szCs w:val="22"/>
        </w:rPr>
        <w:t>,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Při zápisu do prvního ročníku základní škola informuje zákonného zástupce dítěte o možnosti odkladu povinné školní docházky.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Pokud ředitel školy rozhodne o odkladu povinné školní docházky podle odstavce 1 nebo 3,</w:t>
      </w:r>
      <w:r w:rsidR="00CB581F" w:rsidRPr="00C44A40">
        <w:rPr>
          <w:rFonts w:ascii="Times New Roman" w:hAnsi="Times New Roman" w:cs="Times New Roman"/>
          <w:sz w:val="22"/>
          <w:szCs w:val="22"/>
        </w:rPr>
        <w:t xml:space="preserve"> informuje zákonného zástupce o povinnosti předškolního vzdělávání dítěte a možných způsobech jejího plnění.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38</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Plnění povinné školní docházky v zahraničí, v zahraniční škole</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na území České republiky nebo v evropské škole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Žák může plnit povinnou školní docházku také</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ve škole mimo území České republiky,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ve škole zřízené při diplomatické misi nebo konzulárním úřadu České republiky,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 nebo</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v evropské škole působící na základě Úmluvy o statutu Evropských škol</w:t>
      </w:r>
      <w:r w:rsidRPr="00C44A40">
        <w:rPr>
          <w:rFonts w:ascii="Times New Roman" w:hAnsi="Times New Roman" w:cs="Times New Roman"/>
          <w:sz w:val="22"/>
          <w:szCs w:val="22"/>
          <w:vertAlign w:val="superscript"/>
        </w:rPr>
        <w:t>24a)</w:t>
      </w:r>
      <w:r w:rsidRPr="00C44A40">
        <w:rPr>
          <w:rFonts w:ascii="Times New Roman" w:hAnsi="Times New Roman" w:cs="Times New Roman"/>
          <w:sz w:val="22"/>
          <w:szCs w:val="22"/>
        </w:rPr>
        <w:t xml:space="preserve"> (dále jen "evropská škola").</w:t>
      </w:r>
    </w:p>
    <w:p w:rsidR="0044091E" w:rsidRPr="00C44A40" w:rsidRDefault="0044091E"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Pokud žák nemůže v zahraničí plnit povinnou školní docházku způsobem uvedeným v odstavci 1 písm. a), b) nebo d), plní povinnou školní docházku formou individuální výuky.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(3) </w:t>
      </w:r>
      <w:r w:rsidR="00F1127E" w:rsidRPr="00C44A40">
        <w:rPr>
          <w:rFonts w:ascii="Times New Roman" w:hAnsi="Times New Roman" w:cs="Times New Roman"/>
          <w:sz w:val="22"/>
          <w:szCs w:val="22"/>
        </w:rPr>
        <w:t xml:space="preserve">Žák, který plní povinnou školní docházku způsobem uvedeným v odstavci 1 písm. a), b) nebo d) nebo v odstavci 2, může být na základě rozhodnutí zákonného zástupce zároveň žákem spádové školy nebo jiné školy zapsané v České republice do rejstříku škol a školských zařízení, kterou zvolil zákonný zástupce žáka. </w:t>
      </w:r>
      <w:r w:rsidRPr="00C44A40">
        <w:rPr>
          <w:rFonts w:ascii="Times New Roman" w:hAnsi="Times New Roman" w:cs="Times New Roman"/>
          <w:sz w:val="22"/>
          <w:szCs w:val="22"/>
        </w:rPr>
        <w:t xml:space="preserve">Žák, který plní povinnou školní docházku způsobem uvedeným v odstavci 1 </w:t>
      </w:r>
      <w:r w:rsidR="00F1127E" w:rsidRPr="00C44A40">
        <w:rPr>
          <w:rFonts w:ascii="Times New Roman" w:hAnsi="Times New Roman" w:cs="Times New Roman"/>
          <w:sz w:val="22"/>
          <w:szCs w:val="22"/>
        </w:rPr>
        <w:t xml:space="preserve">písm. c), musí být </w:t>
      </w:r>
      <w:r w:rsidRPr="00C44A40">
        <w:rPr>
          <w:rFonts w:ascii="Times New Roman" w:hAnsi="Times New Roman" w:cs="Times New Roman"/>
          <w:sz w:val="22"/>
          <w:szCs w:val="22"/>
        </w:rPr>
        <w:t>zároveň žákem spádové školy nebo jiné školy zapsané v České republice do rejstříku škol a školských zařízení, kterou zvolil zákonný zástupce žáka.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Zákonný zástupce žáka je povinen oznámit řediteli školy uvedené v odstavci 3 předpokládanou dobu plnění povinné školní docházky způsobem uvedeným v odstavci 1 nebo 2, adresu místa pobytu žáka a popřípadě i adresu příslušné školy uvedené v odstavci 1. Zákonný zástupce žáka je povinen přihlásit žáka do školy uvedené v odstavci 1 písm. a), b) nebo d) nejpozději do dvou týdnů po příjezdu žáka do země pobytu.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Žák, který plní povinnou školní docházku ve škole uvedené v odstavci 1 písm. a) nebo způsobem uvedeným v odstavci 2</w:t>
      </w:r>
      <w:r w:rsidR="00C37020" w:rsidRPr="00C44A40">
        <w:rPr>
          <w:rFonts w:ascii="Times New Roman" w:hAnsi="Times New Roman" w:cs="Times New Roman"/>
          <w:sz w:val="22"/>
          <w:szCs w:val="22"/>
        </w:rPr>
        <w:t xml:space="preserve"> a současně je žákem spádové školy nebo jiné školy zapsané v České republice do rejstříku škol a školských zařízení, kterou zvolil zákonný zástupce žáka</w:t>
      </w:r>
      <w:r w:rsidRPr="00C44A40">
        <w:rPr>
          <w:rFonts w:ascii="Times New Roman" w:hAnsi="Times New Roman" w:cs="Times New Roman"/>
          <w:sz w:val="22"/>
          <w:szCs w:val="22"/>
        </w:rPr>
        <w:t>, může na žádost zákonného zástupce konat zkoušky z vybraných předmětů ve škole uvedené v odstavci 3 nebo ve škole při diplomatické misi České republiky; nekoná-li žák tyto zkoušky, doloží zákonný zástupce plnění povinné školní docházky žáka škole uvedené v odstavci 3</w:t>
      </w:r>
      <w:r w:rsidR="00C37020" w:rsidRPr="00C44A40">
        <w:rPr>
          <w:rFonts w:ascii="Times New Roman" w:hAnsi="Times New Roman" w:cs="Times New Roman"/>
          <w:sz w:val="22"/>
          <w:szCs w:val="22"/>
        </w:rPr>
        <w:t xml:space="preserve">, nebo, nemá-li tuto školu, ministerstvu, </w:t>
      </w:r>
      <w:r w:rsidRPr="00C44A40">
        <w:rPr>
          <w:rFonts w:ascii="Times New Roman" w:hAnsi="Times New Roman" w:cs="Times New Roman"/>
          <w:sz w:val="22"/>
          <w:szCs w:val="22"/>
        </w:rPr>
        <w:t xml:space="preserve">způsobem stanoveným v prováděcím právním předpisu. </w:t>
      </w:r>
      <w:r w:rsidR="0024667E" w:rsidRPr="00C44A40">
        <w:rPr>
          <w:rFonts w:ascii="Times New Roman" w:hAnsi="Times New Roman" w:cs="Times New Roman"/>
          <w:sz w:val="22"/>
          <w:szCs w:val="22"/>
        </w:rPr>
        <w:t>Výsledky těchto zkoušek lze také nahradit doloženými výsledky vzdělávání u poskytovatele vzdělávání v zahraničí, který v souladu se smlouvou uzavřenou s ministerstvem zajišťuje vzdělávání občanů České republiky v</w:t>
      </w:r>
      <w:r w:rsidR="00C37020" w:rsidRPr="00C44A40">
        <w:rPr>
          <w:rFonts w:ascii="Times New Roman" w:hAnsi="Times New Roman" w:cs="Times New Roman"/>
          <w:sz w:val="22"/>
          <w:szCs w:val="22"/>
        </w:rPr>
        <w:t> </w:t>
      </w:r>
      <w:r w:rsidR="0024667E" w:rsidRPr="00C44A40">
        <w:rPr>
          <w:rFonts w:ascii="Times New Roman" w:hAnsi="Times New Roman" w:cs="Times New Roman"/>
          <w:sz w:val="22"/>
          <w:szCs w:val="22"/>
        </w:rPr>
        <w:t>zahraničí</w:t>
      </w:r>
      <w:r w:rsidR="00C37020" w:rsidRPr="00C44A40">
        <w:rPr>
          <w:rFonts w:ascii="Times New Roman" w:hAnsi="Times New Roman" w:cs="Times New Roman"/>
          <w:sz w:val="22"/>
          <w:szCs w:val="22"/>
        </w:rPr>
        <w:t xml:space="preserve"> (dále jen „poskytovatel vzdělávání v zahraničí“)</w:t>
      </w:r>
      <w:r w:rsidR="0024667E" w:rsidRPr="00C44A40">
        <w:rPr>
          <w:rFonts w:ascii="Times New Roman" w:hAnsi="Times New Roman" w:cs="Times New Roman"/>
          <w:sz w:val="22"/>
          <w:szCs w:val="22"/>
        </w:rPr>
        <w:t xml:space="preserve">, přičemž u žáků vzdělávajících se zároveň podle odstavce 1 písm. a) se doklad o výsledcích vzdělávání u tohoto poskytovatele </w:t>
      </w:r>
      <w:r w:rsidR="00C37020" w:rsidRPr="00C44A40">
        <w:rPr>
          <w:rFonts w:ascii="Times New Roman" w:hAnsi="Times New Roman" w:cs="Times New Roman"/>
          <w:sz w:val="22"/>
          <w:szCs w:val="22"/>
        </w:rPr>
        <w:t xml:space="preserve">vzdělávání v zahraničí </w:t>
      </w:r>
      <w:r w:rsidR="0024667E" w:rsidRPr="00C44A40">
        <w:rPr>
          <w:rFonts w:ascii="Times New Roman" w:hAnsi="Times New Roman" w:cs="Times New Roman"/>
          <w:sz w:val="22"/>
          <w:szCs w:val="22"/>
        </w:rPr>
        <w:t xml:space="preserve">spolu s dokladem o výsledcích vzdělávání ve škole mimo území České republiky považuje za rovnocenný s vysvědčením vydaným základní školou zapsanou v rejstříku škol a školských zařízení, s výjimkou vysvědčení vydaného za druhé pololetí devátého ročníku základního vzdělávání. </w:t>
      </w:r>
      <w:r w:rsidRPr="00C44A40">
        <w:rPr>
          <w:rFonts w:ascii="Times New Roman" w:hAnsi="Times New Roman" w:cs="Times New Roman"/>
          <w:sz w:val="22"/>
          <w:szCs w:val="22"/>
        </w:rPr>
        <w:t>Žák, který plní povinnou školní docházku ve škole uvedené v odstavci 1 písm. c), koná zkoušky z vybraných předmětů ve škole uvedené v odstavci 3.</w:t>
      </w:r>
    </w:p>
    <w:p w:rsidR="009B0EAD" w:rsidRPr="00C44A40" w:rsidRDefault="009B0EAD" w:rsidP="00F161D9">
      <w:pPr>
        <w:pStyle w:val="Prosttext"/>
        <w:rPr>
          <w:rFonts w:ascii="Times New Roman" w:hAnsi="Times New Roman" w:cs="Times New Roman"/>
          <w:sz w:val="22"/>
          <w:szCs w:val="22"/>
        </w:rPr>
      </w:pPr>
    </w:p>
    <w:p w:rsidR="0024667E" w:rsidRPr="00C44A40" w:rsidRDefault="0024667E" w:rsidP="0024667E">
      <w:pPr>
        <w:rPr>
          <w:sz w:val="22"/>
          <w:szCs w:val="22"/>
        </w:rPr>
      </w:pPr>
      <w:r w:rsidRPr="00C44A40">
        <w:rPr>
          <w:sz w:val="22"/>
          <w:szCs w:val="22"/>
        </w:rPr>
        <w:t>(6) Smlouvu podle odstavce 5 lze uzavřít, pokud poskytovatel vzdělávání v zahraničí doloží předpoklady pro poskytování vzdělávání občanům České republiky po stránce personální a materiální. Smlouva podle věty první vždy obsahuje</w:t>
      </w:r>
      <w:r w:rsidRPr="00C44A40">
        <w:rPr>
          <w:sz w:val="22"/>
          <w:szCs w:val="22"/>
        </w:rPr>
        <w:br/>
        <w:t>a) závazek poskytovatele vzdělávání v zahraničí poskytovat vzdělávání občanům České republiky, kteří plní povinnou školní docházku mimo území České republiky, v souladu s kapacitními, personálními a materiálními podmínkami poskytovatele vzdělávání v zahraničí,</w:t>
      </w:r>
    </w:p>
    <w:p w:rsidR="0024667E" w:rsidRPr="00C44A40" w:rsidRDefault="0024667E" w:rsidP="0024667E">
      <w:pPr>
        <w:rPr>
          <w:sz w:val="22"/>
          <w:szCs w:val="22"/>
        </w:rPr>
      </w:pPr>
      <w:r w:rsidRPr="00C44A40">
        <w:rPr>
          <w:sz w:val="22"/>
          <w:szCs w:val="22"/>
        </w:rPr>
        <w:t>b) závazek poskytovatele vzdělávání v zahraničí poskytovat takové vzdělávání podle písmene a), jehož obsah, cíle a metody odpovídají rámcovému vzdělávacímu programu pro základní vzdělávání, a to v rozsahu upraveném ve smlouvě,</w:t>
      </w:r>
    </w:p>
    <w:p w:rsidR="0024667E" w:rsidRPr="00C44A40" w:rsidRDefault="0024667E" w:rsidP="0024667E">
      <w:pPr>
        <w:rPr>
          <w:sz w:val="22"/>
          <w:szCs w:val="22"/>
        </w:rPr>
      </w:pPr>
      <w:r w:rsidRPr="00C44A40">
        <w:rPr>
          <w:sz w:val="22"/>
          <w:szCs w:val="22"/>
        </w:rPr>
        <w:t>c) náležitosti dokladu o výsledcích vzdělávání občanů České republiky u poskytovatele vzdělávání v zahraničí,</w:t>
      </w:r>
    </w:p>
    <w:p w:rsidR="0024667E" w:rsidRPr="00C44A40" w:rsidRDefault="0024667E" w:rsidP="0024667E">
      <w:pPr>
        <w:rPr>
          <w:sz w:val="22"/>
          <w:szCs w:val="22"/>
        </w:rPr>
      </w:pPr>
      <w:r w:rsidRPr="00C44A40">
        <w:rPr>
          <w:sz w:val="22"/>
          <w:szCs w:val="22"/>
        </w:rPr>
        <w:t>d) způsob řešení zjištěných nedostatků při poskytování vzdělávání občanům České republiky u poskytovatele vzdělávání v zahraničí,</w:t>
      </w:r>
    </w:p>
    <w:p w:rsidR="00C37020" w:rsidRPr="00C44A40" w:rsidRDefault="00C37020" w:rsidP="0024667E">
      <w:pPr>
        <w:rPr>
          <w:sz w:val="22"/>
          <w:szCs w:val="22"/>
        </w:rPr>
      </w:pPr>
      <w:r w:rsidRPr="00C44A40">
        <w:rPr>
          <w:sz w:val="22"/>
          <w:szCs w:val="22"/>
        </w:rPr>
        <w:t>e) náležitosti vyúčtování příspěvku na úhradu nákladů spojených s poskytováním vzdělání, a</w:t>
      </w:r>
    </w:p>
    <w:p w:rsidR="0024667E" w:rsidRPr="00C44A40" w:rsidRDefault="00C37020" w:rsidP="0024667E">
      <w:pPr>
        <w:rPr>
          <w:sz w:val="22"/>
          <w:szCs w:val="22"/>
        </w:rPr>
      </w:pPr>
      <w:r w:rsidRPr="00C44A40">
        <w:rPr>
          <w:sz w:val="22"/>
          <w:szCs w:val="22"/>
        </w:rPr>
        <w:t xml:space="preserve">f) </w:t>
      </w:r>
      <w:r w:rsidR="0024667E" w:rsidRPr="00C44A40">
        <w:rPr>
          <w:sz w:val="22"/>
          <w:szCs w:val="22"/>
        </w:rPr>
        <w:t>důvody výpovědi nebo zrušení smlouvy.</w:t>
      </w:r>
    </w:p>
    <w:p w:rsidR="0024667E" w:rsidRPr="00C44A40" w:rsidRDefault="0024667E"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w:t>
      </w:r>
      <w:r w:rsidR="0024667E" w:rsidRPr="00C44A40">
        <w:rPr>
          <w:rFonts w:ascii="Times New Roman" w:hAnsi="Times New Roman" w:cs="Times New Roman"/>
          <w:sz w:val="22"/>
          <w:szCs w:val="22"/>
        </w:rPr>
        <w:t>7</w:t>
      </w:r>
      <w:r w:rsidRPr="00C44A40">
        <w:rPr>
          <w:rFonts w:ascii="Times New Roman" w:hAnsi="Times New Roman" w:cs="Times New Roman"/>
          <w:sz w:val="22"/>
          <w:szCs w:val="22"/>
        </w:rPr>
        <w:t>) Ustanovení odstavců 3 až 5 se nevztahují na občany jiného členského státu Evropské unie, kteří pobývají na území České republiky přechodně po dobu delší než 90 dnů, a jiné cizince, kteří jsou oprávněni pobývat na území České republiky přechodně po dobu delší než 90 dnů, pokud plní povinnou školní docházku ve škole uvedené v odstavci 1 písm. c) nebo d).</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w:t>
      </w:r>
      <w:r w:rsidR="0024667E" w:rsidRPr="00C44A40">
        <w:rPr>
          <w:rFonts w:ascii="Times New Roman" w:hAnsi="Times New Roman" w:cs="Times New Roman"/>
          <w:sz w:val="22"/>
          <w:szCs w:val="22"/>
        </w:rPr>
        <w:t>8</w:t>
      </w:r>
      <w:r w:rsidRPr="00C44A40">
        <w:rPr>
          <w:rFonts w:ascii="Times New Roman" w:hAnsi="Times New Roman" w:cs="Times New Roman"/>
          <w:sz w:val="22"/>
          <w:szCs w:val="22"/>
        </w:rPr>
        <w:t>) Ministerstvo stanoví prováděcím právním předpisem výčet předmětů, podmínky pro konání, způsob, obsah a náležitosti zkoušek a způsob doložení plnění povinné školní docházky podle odstavce 5, podmínky pro poskytování učebnic a učebních textů žákům, kteří plní povinnou školní docházku podle odstavce 1, a pro zařazování těchto žáků do příslušných ročníků základního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38a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Povolení plnění povinné školní docházky v zahraniční škole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(1) Plnění povinné školní docházky podle § 38 odst. 1 písm. c) se povoluje s účinností od 1. září školního roku následujícího po podání žádosti, a to na období nejvýše 5 let. </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Žádost o povolení plnění povinné školní docházky podává ministerstvu škola uvedená v § 38 odst. 1 písm. c), a to do 31. ledna předcházejícího školnímu roku, v němž má povolení nabýt účinnosti; není-li tato škola zřízena jako právnická osoba, podává žádost její zřizovatel.</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K žádosti žadatel připojí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doklad nebo doklady osvědčující vznik, právní postavení, obchodní firmu nebo název, sídlo a předmět činnosti právnické osoby, bude-li činnost školy vykonávat daná právnická osoba, anebo doklad nebo doklady osvědčující vznik a předmět činnosti školy a vznik, právní status, obchodní firmu nebo název, sídlo a předmět činnosti zřizovatele školy, není-li škola zřízena jako právnická osoba; jedná-li se o školu zřízenou na území České republiky při diplomatické misi nebo konzulárním úřadu cizího státu, doklad nebo doklady osvědčující vznik a předmět činnosti školy,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vzdělávací program, podle kterého budou žáci plnit povinnou školní docházku,</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doklad vystavený nejvyšším orgánem státní správy pro oblast školství nebo jiným příslušným správním úřadem příslušného cizího státu, ze kterého vyplývá, že zahraniční vzdělávací program podle písmene b) je shodný se vzdělávacím programem stejného druhu školy platným na území daného cizího státu nebo že škola je v daném cizím státě považována za součást jeho vzdělávací soustavy nebo že škola je členem organizace zahraničních nebo mezinárodních škol, jimiž vydávaným dokladům o dosažení vzdělání jsou v daném cizím státě přiznány právní účinky bez nutnosti předchozího ověření nebo uznání jejich rovnocennosti,</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vzory všech vysvědčení nebo jiných dokladů o vzdělání, které škola vydává, a to ve vyučovacím jazyce,</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e) doklad o oprávnění žadatele poskytovat vzdělávání,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f) rámcový popis personálního a materiálního zabezpečení výuky, doklady osvědčující užívací právo žadatele k prostorám, v nichž bude probíhat výuka, a doklady osvědčující, že tyto prostory lze v souladu s právními předpisy užívat k danému účelu,</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g) údaj o nejvyšším možném počtu žáků v navrhovaném místě uskutečňování výuky.</w:t>
      </w:r>
    </w:p>
    <w:p w:rsidR="0044091E" w:rsidRPr="00C44A40" w:rsidRDefault="0044091E"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Doklady uvedené v odstavci 3 písm. a), c) až f) se předkládají v originále nebo úředně ověřené kopii. K dokladům uvedeným v odstavci 3 se připojí jejich úředně ověřený překlad do českého jazyka.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Ministerstvo žádosti o povolení plnění povinné školní docházky ve škole podle § 38 odst. 1 písm. c) nevyhoví, jestliže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povolení by bylo v rozporu s dlouhodobým záměrem vzdělávání a rozvoje vzdělávací soustavy v České republice nebo s dlouhodobým záměrem vzdělávání a rozvoje vzdělávací soustavy v daném kraji,</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činnost zahraniční školy není nezbytná k zajištění plnění povinné školní docházky,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vzdělávání podle vzdělávacího programu připojeného k žádosti by bylo v zásadním rozporu s rámcovými vzdělávacími programy; výuka českého jazyka a literatury se pro tyto účely neposuzuje,</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vzdělávací program připojený k žádosti je v rozporu s právním řádem České republiky, s cíli a zásadami vzdělávání stanovenými v § 2, nebo</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e) škola nemá pro uskutečňování vzdělávání podle vzdělávacího programu připojeného k žádosti materiální nebo personální zabezpečení srovnatelné s podmínkami pro činnost škol, zapisovaných do rejstříku škol a školských zařízení.</w:t>
      </w:r>
    </w:p>
    <w:p w:rsidR="0044091E" w:rsidRPr="00C44A40" w:rsidRDefault="0044091E"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Škola podle § 38 odst. 1 písm. c), nebo není-li škola zřízena jako právnická osoba, její zřizovatel, jsou povinni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seznámit zákonné zástupce všech žáků školy s vydaným povolením a s právními důsledky spojenými se skutečností, že žáci, na které se vztahuje povinná školní docházka podle § 36 odst. 2, budou plnit povinnou školní docházku způsobem uvedeným v § 38 odst. 1 písm. c),</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evidovat adresu spádové školy nebo jiné školy zapsané ve školském rejstříku, kterou zvolil zákonný zástupce žáka, a to u žáků, na které se vztahuje § 38 odst. 4,</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oznámit ministerstvu změny všech údajů, na základě kterých bylo vydáno povolení,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zveřejnit způsobem umožňujícím dálkový přístup plné znění zahraničního vzdělávacího programu školy ve vyučovacím jazyce, jakož i v českém jazyce, není-li vyučovacím jazykem jazyk český,</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e) poskytovat ministerstvu na vyžádání informace týkající se plnění povinné školní docházky v dané škole.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38b</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Povolení plnění povinné školní docházky ve škole podle § 38 odst. 1 písm. c) může být rozhodnutím ministerstva zrušeno, jestliže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nastane některá ze skutečností uvedených v § 38a odst. 5 písm. c) až e),</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škola nebo její zřizovatel poruší povinnost stanovenou v § 38a odst. 6, nebo</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škola uskutečňuje výuku v prostorách, k nimž nedoložila doklady podle § 38a odst. 3 písm. f).</w:t>
      </w:r>
    </w:p>
    <w:p w:rsidR="0044091E" w:rsidRPr="00C44A40" w:rsidRDefault="0044091E"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Povolení plnění povinné školní docházky ve škole podle § 38 odst. 1 písm. c) ministerstvo rozhodnutím zruší, pokud</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škola přestane splňovat podmínky stanovené v § 38 odst. 1 písm. c),</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škola neposkytuje žákům plnícím povinnou školní docházku výuku podle vzdělávacího programu uvedeného v žádosti podle § 38a odst. 3 písm. b),</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počet žáků, kterým škola poskytuje výuku, překročil počet uvedený v žádosti podle § 38a odst. 3 písm. g),</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dokumentace školy neumožňuje ověřit, že nejsou dány důvody podle písmen b) a c), nebo</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e) o zrušení požádá daná škola, popřípadě její zřizovatel, není-li škola zřízena jako právnická osoba.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39</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Plnění povinné školní docházky ve střední škole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Žák, který byl v průběhu plnění povinné školní docházky přijat ke střednímu vzdělávání, pokračuje v plnění povinné školní docházky ve střední škole.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Jiný způsob plnění povinné školní docházky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40</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Druhy jiného způsobu plnění povinné školní docházky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Jiným způsobem plnění povinné školní docházky se rozumí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a) individuální </w:t>
      </w:r>
      <w:r w:rsidR="001B634C" w:rsidRPr="00C44A40">
        <w:rPr>
          <w:rFonts w:ascii="Times New Roman" w:hAnsi="Times New Roman" w:cs="Times New Roman"/>
          <w:sz w:val="22"/>
          <w:szCs w:val="22"/>
        </w:rPr>
        <w:t xml:space="preserve">vzdělávání </w:t>
      </w:r>
      <w:r w:rsidR="00503ADB" w:rsidRPr="00C44A40">
        <w:rPr>
          <w:rFonts w:ascii="Times New Roman" w:hAnsi="Times New Roman" w:cs="Times New Roman"/>
          <w:sz w:val="22"/>
          <w:szCs w:val="22"/>
        </w:rPr>
        <w:t>žáka</w:t>
      </w:r>
      <w:r w:rsidRPr="00C44A40">
        <w:rPr>
          <w:rFonts w:ascii="Times New Roman" w:hAnsi="Times New Roman" w:cs="Times New Roman"/>
          <w:sz w:val="22"/>
          <w:szCs w:val="22"/>
        </w:rPr>
        <w:t>, které se uskutečňuje bez pravidelné účasti ve vyučování ve škole</w:t>
      </w:r>
      <w:r w:rsidR="00503ADB" w:rsidRPr="00C44A40">
        <w:rPr>
          <w:rFonts w:ascii="Times New Roman" w:hAnsi="Times New Roman" w:cs="Times New Roman"/>
          <w:sz w:val="22"/>
          <w:szCs w:val="22"/>
        </w:rPr>
        <w:t>,</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vzdělávání žáků s hlubokým mentálním postižením.</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41</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Individuální vzdělávání</w:t>
      </w:r>
      <w:r w:rsidR="00503ADB" w:rsidRPr="00C44A40">
        <w:rPr>
          <w:rFonts w:ascii="Times New Roman" w:hAnsi="Times New Roman" w:cs="Times New Roman"/>
          <w:sz w:val="22"/>
          <w:szCs w:val="22"/>
        </w:rPr>
        <w:t xml:space="preserve"> žáka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(1) O povolení individuálního vzdělávání žáka rozhoduje ředitel školy, kam byl žák přijat k plnění povinné školní docházky, na základě písemné žádosti zákonného zástupce žáka. </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Žádost zákonného zástupce o individuální vzdělávání musí obsahovat</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jméno, popřípadě jména, a příjmení, rodné číslo, bylo-li přiděleno, a místo trvalého pobytu žáka nebo bydliště, pokud nemá na území České republiky místo trvalého pobytu,</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uvedení období, ročníku, popřípadě pololetí, kdy má být žák individuálně vzděláván,</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důvody pro individuální vzdělávání žáka,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popis prostorového a materiálně technického zabezpečení vzdělávání a podmínek ochrany zdraví individuálně vzdělávaného žáka,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e) doklady osvědčující splnění vzdělání osoby, která bude žáka individuálně vzdělávat,</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f) seznam učebnic a učebních textů, které budou ve výuce užívány, pokud nejde o učebnice uvedené v § 27 odst. 1,</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g) další skutečnosti, které mají vliv na průběh vzdělávání žáka,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h) vyjádření školského poradenského zařízení.</w:t>
      </w:r>
    </w:p>
    <w:p w:rsidR="0044091E" w:rsidRPr="00C44A40" w:rsidRDefault="0044091E" w:rsidP="00F161D9">
      <w:pPr>
        <w:pStyle w:val="Prosttext"/>
        <w:rPr>
          <w:rFonts w:ascii="Times New Roman" w:hAnsi="Times New Roman" w:cs="Times New Roman"/>
          <w:sz w:val="22"/>
          <w:szCs w:val="22"/>
        </w:rPr>
      </w:pPr>
    </w:p>
    <w:p w:rsidR="0044091E" w:rsidRPr="00C44A40" w:rsidRDefault="0044091E"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Ředitel školy individuální vzdělávání povolí, pokud</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jsou dány závažné důvody pro individuální vzdělávání,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jsou zajištěny dostatečné podmínky pro individuální vzdělávání, zejména podmínky materiální a ochrany zdraví žáka,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osoba, která bude žáka vzdělávat, získala alespoň střední vzdělání s maturitní zkouškou,</w:t>
      </w:r>
      <w:r w:rsidR="00503ADB" w:rsidRPr="00C44A40">
        <w:rPr>
          <w:rFonts w:ascii="Times New Roman" w:hAnsi="Times New Roman" w:cs="Times New Roman"/>
          <w:sz w:val="22"/>
          <w:szCs w:val="22"/>
        </w:rPr>
        <w:t xml:space="preserve"> a jedná-li se o žáka ve druhém stupni základní školy, vysokoškolské vzdělání,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jsou zajištěny vhodné učebnice a učební texty, podle nichž se má žák vzdělávat.</w:t>
      </w:r>
    </w:p>
    <w:p w:rsidR="0044091E" w:rsidRPr="00C44A40" w:rsidRDefault="0044091E" w:rsidP="00F161D9">
      <w:pPr>
        <w:pStyle w:val="Prosttext"/>
        <w:rPr>
          <w:rFonts w:ascii="Times New Roman" w:hAnsi="Times New Roman" w:cs="Times New Roman"/>
          <w:sz w:val="22"/>
          <w:szCs w:val="22"/>
        </w:rPr>
      </w:pPr>
    </w:p>
    <w:p w:rsidR="00503ADB" w:rsidRPr="00C44A40" w:rsidRDefault="00503ADB"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Po dobu individuálního vzdělávání žáka za plnění podmínek uvedených v odstavci 3 odpovídá zákonný zástupce žáka.</w:t>
      </w:r>
    </w:p>
    <w:p w:rsidR="00503ADB" w:rsidRPr="00C44A40" w:rsidRDefault="00503ADB"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w:t>
      </w:r>
      <w:r w:rsidR="00503ADB" w:rsidRPr="00C44A40">
        <w:rPr>
          <w:rFonts w:ascii="Times New Roman" w:hAnsi="Times New Roman" w:cs="Times New Roman"/>
          <w:sz w:val="22"/>
          <w:szCs w:val="22"/>
        </w:rPr>
        <w:t>5</w:t>
      </w:r>
      <w:r w:rsidRPr="00C44A40">
        <w:rPr>
          <w:rFonts w:ascii="Times New Roman" w:hAnsi="Times New Roman" w:cs="Times New Roman"/>
          <w:sz w:val="22"/>
          <w:szCs w:val="22"/>
        </w:rPr>
        <w:t>) Individuálně vzdělávaný žák koná za každé pololetí zkoušky z příslušného učiva, a to ve škole, do níž byl přijat k plnění povinné školní docházky.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w:t>
      </w:r>
      <w:r w:rsidR="00503ADB" w:rsidRPr="00C44A40">
        <w:rPr>
          <w:rFonts w:ascii="Times New Roman" w:hAnsi="Times New Roman" w:cs="Times New Roman"/>
          <w:sz w:val="22"/>
          <w:szCs w:val="22"/>
        </w:rPr>
        <w:t>6</w:t>
      </w:r>
      <w:r w:rsidRPr="00C44A40">
        <w:rPr>
          <w:rFonts w:ascii="Times New Roman" w:hAnsi="Times New Roman" w:cs="Times New Roman"/>
          <w:sz w:val="22"/>
          <w:szCs w:val="22"/>
        </w:rPr>
        <w:t>) Nelze-li individuálně vzdělávaného žáka hodnotit na konci příslušného pololetí, určí ředitel školy pro jeho hodnocení náhradní termín, a to tak, aby hodnocení bylo provedeno nejpozději do dvou měsíců po skončení pololetí.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w:t>
      </w:r>
      <w:r w:rsidR="00503ADB" w:rsidRPr="00C44A40">
        <w:rPr>
          <w:rFonts w:ascii="Times New Roman" w:hAnsi="Times New Roman" w:cs="Times New Roman"/>
          <w:sz w:val="22"/>
          <w:szCs w:val="22"/>
        </w:rPr>
        <w:t>7</w:t>
      </w:r>
      <w:r w:rsidRPr="00C44A40">
        <w:rPr>
          <w:rFonts w:ascii="Times New Roman" w:hAnsi="Times New Roman" w:cs="Times New Roman"/>
          <w:sz w:val="22"/>
          <w:szCs w:val="22"/>
        </w:rPr>
        <w:t>)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w:t>
      </w:r>
      <w:r w:rsidR="00503ADB" w:rsidRPr="00C44A40">
        <w:rPr>
          <w:rFonts w:ascii="Times New Roman" w:hAnsi="Times New Roman" w:cs="Times New Roman"/>
          <w:sz w:val="22"/>
          <w:szCs w:val="22"/>
        </w:rPr>
        <w:t>8</w:t>
      </w:r>
      <w:r w:rsidRPr="00C44A40">
        <w:rPr>
          <w:rFonts w:ascii="Times New Roman" w:hAnsi="Times New Roman" w:cs="Times New Roman"/>
          <w:sz w:val="22"/>
          <w:szCs w:val="22"/>
        </w:rPr>
        <w:t xml:space="preserve">) Ředitel školy </w:t>
      </w:r>
      <w:r w:rsidR="00503ADB" w:rsidRPr="00C44A40">
        <w:rPr>
          <w:rFonts w:ascii="Times New Roman" w:hAnsi="Times New Roman" w:cs="Times New Roman"/>
          <w:sz w:val="22"/>
          <w:szCs w:val="22"/>
        </w:rPr>
        <w:t>ukončí individuální vzdělávání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pokud nejsou zajištěny dostatečné podmínky ke vzdělávání, zejména podmínky materiální, personální a ochrany zdraví žáka,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pokud zákonný zástupce neplní podmínky individuálního vzdělávání stanovené tímto zákonem,</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pokud žák na konci druhého pololetí příslušného školního roku neprospěl,</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d) nelze-li žáka hodnotit způsobem uvedeným v </w:t>
      </w:r>
      <w:r w:rsidR="001B634C" w:rsidRPr="00C44A40">
        <w:rPr>
          <w:rFonts w:ascii="Times New Roman" w:hAnsi="Times New Roman" w:cs="Times New Roman"/>
          <w:sz w:val="22"/>
          <w:szCs w:val="22"/>
        </w:rPr>
        <w:t>odstavcích 5 a 6</w:t>
      </w:r>
      <w:r w:rsidRPr="00C44A40">
        <w:rPr>
          <w:rFonts w:ascii="Times New Roman" w:hAnsi="Times New Roman" w:cs="Times New Roman"/>
          <w:sz w:val="22"/>
          <w:szCs w:val="22"/>
        </w:rPr>
        <w:t>, nebo</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e) na žádost zákonného zástupce žáka.</w:t>
      </w:r>
    </w:p>
    <w:p w:rsidR="0044091E" w:rsidRPr="00C44A40" w:rsidRDefault="0044091E" w:rsidP="00F161D9">
      <w:pPr>
        <w:pStyle w:val="Prosttext"/>
        <w:rPr>
          <w:rFonts w:ascii="Times New Roman" w:hAnsi="Times New Roman" w:cs="Times New Roman"/>
          <w:sz w:val="22"/>
          <w:szCs w:val="22"/>
        </w:rPr>
      </w:pPr>
    </w:p>
    <w:p w:rsidR="00372AEE" w:rsidRPr="00C44A40" w:rsidRDefault="00372AEE"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(9) Pokud ředitel školy rozhodne o ukončení individuálního vzdělávání žáka, zařadí žáka do příslušného ročníku základní školy. Odvolání proti rozhodnutí ředitele školy o ukončení individuálního vzdělávání žáka nemá odkladný účinek.</w:t>
      </w:r>
    </w:p>
    <w:p w:rsidR="00372AEE" w:rsidRPr="00C44A40" w:rsidRDefault="00372AEE"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w:t>
      </w:r>
      <w:r w:rsidR="00503ADB" w:rsidRPr="00C44A40">
        <w:rPr>
          <w:rFonts w:ascii="Times New Roman" w:hAnsi="Times New Roman" w:cs="Times New Roman"/>
          <w:sz w:val="22"/>
          <w:szCs w:val="22"/>
        </w:rPr>
        <w:t>10</w:t>
      </w:r>
      <w:r w:rsidRPr="00C44A40">
        <w:rPr>
          <w:rFonts w:ascii="Times New Roman" w:hAnsi="Times New Roman" w:cs="Times New Roman"/>
          <w:sz w:val="22"/>
          <w:szCs w:val="22"/>
        </w:rPr>
        <w:t xml:space="preserve">) Výdaje spojené s individuálním vzděláváním hradí zákonný zástupce žáka, s výjimkou učebnic a základních školních potřeb podle § 27 odst. 3 a 6, speciálních učebnic a speciálních </w:t>
      </w:r>
      <w:r w:rsidR="001B17D6" w:rsidRPr="00C44A40">
        <w:rPr>
          <w:rFonts w:ascii="Times New Roman" w:hAnsi="Times New Roman" w:cs="Times New Roman"/>
          <w:sz w:val="22"/>
          <w:szCs w:val="22"/>
        </w:rPr>
        <w:t xml:space="preserve">kompenzačních pomůcek a speciálních učebních pomůcek podle § 16 odst. 2 písm. d) </w:t>
      </w:r>
      <w:r w:rsidRPr="00C44A40">
        <w:rPr>
          <w:rFonts w:ascii="Times New Roman" w:hAnsi="Times New Roman" w:cs="Times New Roman"/>
          <w:sz w:val="22"/>
          <w:szCs w:val="22"/>
        </w:rPr>
        <w:t>a výdajů na činnost školy, do níž byl žák přijat k plnění povinné školní docházky.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42</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Vzdělávání žáků s hlubokým mentálním postižením</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Dítěti s hlubokým mentálním postižením stanoví krajský úřad místně příslušný podle místa trvalého pobytu dítěte se souhlasem zákonného zástupce dítěte takový způsob vzdělávání, který odpovídá duševním a fyzickým možnostem dítěte, a to na základě doporučujícího posouzení odborného lékaře a školského poradenského zařízení. Krajský úřad zároveň zajistí odpovídající pomoc při vzdělávání dítěte, zejména pomoc pedagogickou a metodickou. Dojde-li ke změně duševních a fyzických možností dítěte, krajský úřad způsob vzdělávání odpovídajícím způsobem upraví.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Splnění povinné školní docházky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43</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Žák splní povinnou školní docházku uplynutím období školního vyučování ve školním roce, v němž dokončí poslední rok povinné školní docházky.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HLAVA II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ZÁKLADNÍ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44</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Cíle základního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Základní vzdělávání vede k tomu, aby si žáci osvojili potřebné strategie učení a na jejich základě byli motivováni k celoživotnímu učení, aby se učili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45</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Stupně vzdělání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Stupeň základního vzdělání získá žák úspěšným ukončením vzdělávacího programu základního vzdělávání v základní škole, na nižším stupni šestiletého nebo osmiletého gymnázia nebo v odpovídající části osmiletého vzdělávacího programu konzervatoře. Stupeň základního vzdělání se získá po splnění povinné školní docházky rovněž úspěšným ukončením kursu pro získání základního vzdělání uskutečňovaného v základní nebo střední škole (§ 55 odst. 3).</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Ukončením vzdělávacího programu základního vzdělávání v základní škole speciální získá žák základy vzdělání.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46</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Organizace základního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Místo a dobu zápisu do prvního ročníku základního vzdělávání stanoví ředitel školy, a to v souladu s § 36 odst. 4, a oznámí to způsobem v místě obvyklým. O přijetí k základnímu vzdělávání rozhoduje ředitel školy za podmínek stanovených v § 36.</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Základní vzdělávání v základní škole má 9 ročníků a člení se na první stupeň a druhý stupeň. První stupeň je tvořen prvním až pátým ročníkem a druhý stupeň šestým až devátým ročníkem. V místech, kde nejsou podmínky pro zřízení všech 9 ročníků, lze zřídit základní školu, která nemá všechny ročníky.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(3) Základní vzdělávání pro žáky </w:t>
      </w:r>
      <w:r w:rsidR="00B42F6A" w:rsidRPr="00C44A40">
        <w:rPr>
          <w:rFonts w:ascii="Times New Roman" w:hAnsi="Times New Roman" w:cs="Times New Roman"/>
          <w:sz w:val="22"/>
          <w:szCs w:val="22"/>
        </w:rPr>
        <w:t>uvedené v § 16 odst. 9</w:t>
      </w:r>
      <w:r w:rsidRPr="00C44A40">
        <w:rPr>
          <w:rFonts w:ascii="Times New Roman" w:hAnsi="Times New Roman" w:cs="Times New Roman"/>
          <w:sz w:val="22"/>
          <w:szCs w:val="22"/>
        </w:rPr>
        <w:t xml:space="preserve">, kteří se vzdělávají ve třídách nebo školách s upraveným vzdělávacím programem, může s předchozím souhlasem ministerstva trvat deset ročníků; první stupeň je tvořen prvním až šestým ročníkem a druhý stupeň sedmým až desátým ročníkem. </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47</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Přípravné třídy základní školy</w:t>
      </w:r>
    </w:p>
    <w:p w:rsidR="005C317E" w:rsidRPr="00C44A40" w:rsidRDefault="005C317E" w:rsidP="00F161D9">
      <w:pPr>
        <w:pStyle w:val="Prosttext"/>
        <w:rPr>
          <w:rFonts w:ascii="Times New Roman" w:hAnsi="Times New Roman" w:cs="Times New Roman"/>
          <w:sz w:val="22"/>
          <w:szCs w:val="22"/>
        </w:rPr>
      </w:pPr>
    </w:p>
    <w:p w:rsidR="005C317E" w:rsidRPr="00C44A40" w:rsidRDefault="005C317E" w:rsidP="001B634C">
      <w:pPr>
        <w:pStyle w:val="Prosttext"/>
        <w:rPr>
          <w:rFonts w:ascii="Times New Roman" w:hAnsi="Times New Roman" w:cs="Times New Roman"/>
          <w:sz w:val="22"/>
          <w:szCs w:val="22"/>
        </w:rPr>
      </w:pPr>
      <w:r w:rsidRPr="00C44A40">
        <w:rPr>
          <w:rFonts w:ascii="Times New Roman" w:hAnsi="Times New Roman" w:cs="Times New Roman"/>
          <w:sz w:val="22"/>
          <w:szCs w:val="22"/>
        </w:rPr>
        <w:t>(1) Obec, svazek obcí, kraj a registrovaná církev a náboženská společnost, které bylo přiznáno oprávnění k výkonu zvláštního práva zřizovat církevní školy</w:t>
      </w:r>
      <w:r w:rsidRPr="00C44A40">
        <w:rPr>
          <w:rFonts w:ascii="Times New Roman" w:hAnsi="Times New Roman" w:cs="Times New Roman"/>
          <w:sz w:val="22"/>
          <w:szCs w:val="22"/>
          <w:vertAlign w:val="superscript"/>
        </w:rPr>
        <w:t>6)</w:t>
      </w:r>
      <w:r w:rsidRPr="00C44A40">
        <w:rPr>
          <w:rFonts w:ascii="Times New Roman" w:hAnsi="Times New Roman" w:cs="Times New Roman"/>
          <w:sz w:val="22"/>
          <w:szCs w:val="22"/>
        </w:rPr>
        <w:t xml:space="preserve">, mohou zřizovat přípravné třídy základní školy pro děti v posledním roce před zahájením povinné školní docházky, u kterých je předpoklad, že zařazení do přípravné třídy vyrovná jejich vývoj, </w:t>
      </w:r>
      <w:r w:rsidR="00C44A40" w:rsidRPr="00173505">
        <w:rPr>
          <w:rFonts w:ascii="Times New Roman" w:hAnsi="Times New Roman" w:cs="Times New Roman"/>
          <w:bCs/>
          <w:sz w:val="22"/>
          <w:szCs w:val="22"/>
        </w:rPr>
        <w:t>přednostně děti</w:t>
      </w:r>
      <w:r w:rsidR="00C44A40">
        <w:rPr>
          <w:rFonts w:ascii="Times New Roman" w:hAnsi="Times New Roman" w:cs="Times New Roman"/>
          <w:sz w:val="22"/>
          <w:szCs w:val="22"/>
        </w:rPr>
        <w:t>,</w:t>
      </w:r>
      <w:r w:rsidRPr="00C44A40">
        <w:rPr>
          <w:rFonts w:ascii="Times New Roman" w:hAnsi="Times New Roman" w:cs="Times New Roman"/>
          <w:sz w:val="22"/>
          <w:szCs w:val="22"/>
        </w:rPr>
        <w:t xml:space="preserve">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C44A40">
        <w:rPr>
          <w:rFonts w:ascii="Times New Roman" w:hAnsi="Times New Roman" w:cs="Times New Roman"/>
          <w:sz w:val="22"/>
          <w:szCs w:val="22"/>
          <w:vertAlign w:val="superscript"/>
        </w:rPr>
        <w:t>6)</w:t>
      </w:r>
      <w:r w:rsidRPr="00C44A40">
        <w:rPr>
          <w:rFonts w:ascii="Times New Roman" w:hAnsi="Times New Roman" w:cs="Times New Roman"/>
          <w:sz w:val="22"/>
          <w:szCs w:val="22"/>
        </w:rPr>
        <w:t>, souhlas ministerstva.</w:t>
      </w:r>
    </w:p>
    <w:p w:rsidR="005C317E" w:rsidRPr="00C44A40" w:rsidRDefault="005C317E"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O zařazování žáků do přípravné třídy základní školy rozhoduje ředitel školy na žádost zákonného zástupce dítěte a na základě písemného doporučení školského poradenského zařízení, které k žádosti přiloží zákonný zástupce. Obsah vzdělávání v přípravné třídě je součástí školního vzdělávacího programu.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48</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Vzdělávání žáků se středně těžkým a těžkým mentálním</w:t>
      </w:r>
      <w:r w:rsidR="003D3D3F" w:rsidRPr="00C44A40">
        <w:rPr>
          <w:rFonts w:ascii="Times New Roman" w:hAnsi="Times New Roman" w:cs="Times New Roman"/>
          <w:sz w:val="22"/>
          <w:szCs w:val="22"/>
        </w:rPr>
        <w:t xml:space="preserve"> </w:t>
      </w:r>
      <w:r w:rsidRPr="00C44A40">
        <w:rPr>
          <w:rFonts w:ascii="Times New Roman" w:hAnsi="Times New Roman" w:cs="Times New Roman"/>
          <w:sz w:val="22"/>
          <w:szCs w:val="22"/>
        </w:rPr>
        <w:t>postižením, se souběžným postižením více vadami a s autismem</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(1) Žáci se středně těžkým a těžkým mentálním postižením, se souběžným postižením více vadami a s autismem se mohou vzdělávat v základní škole speciální, a to </w:t>
      </w:r>
      <w:r w:rsidR="003D3D3F" w:rsidRPr="00C44A40">
        <w:rPr>
          <w:rFonts w:ascii="Times New Roman" w:hAnsi="Times New Roman" w:cs="Times New Roman"/>
          <w:sz w:val="22"/>
          <w:szCs w:val="22"/>
        </w:rPr>
        <w:t xml:space="preserve">na žádost </w:t>
      </w:r>
      <w:r w:rsidRPr="00C44A40">
        <w:rPr>
          <w:rFonts w:ascii="Times New Roman" w:hAnsi="Times New Roman" w:cs="Times New Roman"/>
          <w:sz w:val="22"/>
          <w:szCs w:val="22"/>
        </w:rPr>
        <w:t>zákonného zástupce a na základě písemného doporučení školského poradenského zařízení.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Vzdělávání v základní škole speciální má deset ročníků a člení se na první stupeň a druhý stupeň. První stupeň je tvořen prvním až šestým ročníkem, druhý stupeň sedmým až desátým ročníkem.</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48a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Přípravný stupeň základní školy speciální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Zřizovatel základní školy speciální může zřídit třídy přípravného stupně základní školy speciální, které poskytují přípravu na vzdělávání v základní škole speciální dětem se středně těžkým a těžkým mentálním postižením, se souběžným postižením více vadami nebo s autismem. Ke zřízení třídy přípravného stupně základní školy speciální registrovanou církví nebo náboženskou společností, které bylo přiznáno oprávnění k výkonu zvláštního práva zřizovat církevní školy, je nezbytný souhlas ministerstva. V ostatních případech je ke zřízení třídy přípravného stupně základní školy speciální nezbytný souhlas krajského úřadu, pokud zřizovatelem uvedené školy není kraj nebo ministerstvo.</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O zařazení dítěte do třídy přípravného stupně základní školy speciální rozhoduje ředitel školy na žádost zákonného zástupce a na základě písemného doporučení školského poradenského zařízení.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Do třídy přípravného stupně základní školy speciální lze zařadit dítě od školního roku, v němž dosáhne 5 let věku, do zahájení povinné školní docházky, a to i v průběhu školního roku. Třída přípravného stupně základní školy speciální má nejméně 4 a nejvýše 6 žáků.</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Vzdělávání v přípravném stupni základní školy speciální trvá nejvýše 3 školní roky.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Průběh základního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49</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O přestupu žáka základní školy do jiné základní školy rozhoduje na základě žádosti zákonného zástupce žáka ředitel školy, do které se žák hlásí. Pokud ředitel školy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řediteli této školy kopii dokumentace žáka ze školní matriky.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(2) Ředitel školy může převést žáka do vzdělávacího programu základního vzdělávání pro žáky </w:t>
      </w:r>
      <w:r w:rsidR="00B42F6A" w:rsidRPr="00C44A40">
        <w:rPr>
          <w:rFonts w:ascii="Times New Roman" w:hAnsi="Times New Roman" w:cs="Times New Roman"/>
          <w:sz w:val="22"/>
          <w:szCs w:val="22"/>
        </w:rPr>
        <w:t xml:space="preserve">uvedené v § 16 odst. 9, </w:t>
      </w:r>
      <w:r w:rsidRPr="00C44A40">
        <w:rPr>
          <w:rFonts w:ascii="Times New Roman" w:hAnsi="Times New Roman" w:cs="Times New Roman"/>
          <w:sz w:val="22"/>
          <w:szCs w:val="22"/>
        </w:rPr>
        <w:t xml:space="preserve"> nebo do vzdělávacího programu základní školy speciální na základě písemného doporučení školského poradenského zařízení pouze s předchozím písemným souhlasem zákonného zástupce žáka. Ředitel školy je povinen informovat zákonného zástupce žáka o rozdílech ve vzdělávacích programech a o organizačních změnách, které ve spojení s převodem do jiného vzdělávacího programu mohou nastat.</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Při přestupu nebo převedení žáka podle odstavců 1 a 2 vytvoří základní škola, do níž žák přestoupil nebo byl převeden, podmínky pro vyrovnání rozdílů ve znalostech žáka vyplývajících z odlišnosti školních vzdělávacích programů.</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Pokud žák, který byl rozhodnutím soudu svěřen do střídavé výchovy rodičů22a),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 Ředitelé škol, v nichž se žák podle věty první vzdělává, mezi sebou dohodnou pravidla spolupráce škol při vzdělávání žáka. Rozhoduje-li ředitel ve věcech uvedených v § 165 odst. 2, vyžádá si před rozhodnutím vyjádření ředitele druhé školy. Rozhodování ve věcech podle § 41, přísluší pouze řediteli základní školy, která vydává žákovi vysvědčení.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50</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(2)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w:t>
      </w:r>
      <w:r w:rsidR="00B65105" w:rsidRPr="00C44A40">
        <w:rPr>
          <w:rFonts w:ascii="Times New Roman" w:hAnsi="Times New Roman" w:cs="Times New Roman"/>
          <w:sz w:val="22"/>
          <w:szCs w:val="22"/>
        </w:rPr>
        <w:t xml:space="preserve">základě posudku vydaného registrujícím lékařem, pokud má být žák uvolněn na pololetí školního roku nebo na školní rok. </w:t>
      </w:r>
      <w:r w:rsidRPr="00C44A40">
        <w:rPr>
          <w:rFonts w:ascii="Times New Roman" w:hAnsi="Times New Roman" w:cs="Times New Roman"/>
          <w:sz w:val="22"/>
          <w:szCs w:val="22"/>
        </w:rPr>
        <w:t xml:space="preserve">Na první nebo poslední vyučovací hodinu může být žák uvolněn </w:t>
      </w:r>
      <w:proofErr w:type="gramStart"/>
      <w:r w:rsidRPr="00C44A40">
        <w:rPr>
          <w:rFonts w:ascii="Times New Roman" w:hAnsi="Times New Roman" w:cs="Times New Roman"/>
          <w:sz w:val="22"/>
          <w:szCs w:val="22"/>
        </w:rPr>
        <w:t>s</w:t>
      </w:r>
      <w:proofErr w:type="gramEnd"/>
      <w:r w:rsidRPr="00C44A40">
        <w:rPr>
          <w:rFonts w:ascii="Times New Roman" w:hAnsi="Times New Roman" w:cs="Times New Roman"/>
          <w:sz w:val="22"/>
          <w:szCs w:val="22"/>
        </w:rPr>
        <w:t xml:space="preserve"> souhlasem zákonného zástupce bez náhrady.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podle § 18. Zákonný zástupce žáka je povinen vytvořit pro stanovené vzdělávání podmínky.</w:t>
      </w:r>
    </w:p>
    <w:p w:rsidR="00354C3F" w:rsidRPr="00C44A40" w:rsidRDefault="00354C3F" w:rsidP="00F161D9">
      <w:pPr>
        <w:pStyle w:val="Prosttext"/>
        <w:rPr>
          <w:rFonts w:ascii="Times New Roman" w:hAnsi="Times New Roman" w:cs="Times New Roman"/>
          <w:sz w:val="22"/>
          <w:szCs w:val="22"/>
        </w:rPr>
      </w:pPr>
    </w:p>
    <w:p w:rsidR="00354C3F" w:rsidRPr="00C44A40" w:rsidRDefault="00354C3F"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Pokud se cizinec, který nemá trvalý pobyt na území České republiky, neúčastní vyučování nepřetržitě po dobu nejméně 60 vyučovacích dnů</w:t>
      </w:r>
      <w:r w:rsidR="00372AEE" w:rsidRPr="00C44A40">
        <w:rPr>
          <w:rFonts w:ascii="Times New Roman" w:hAnsi="Times New Roman" w:cs="Times New Roman"/>
          <w:sz w:val="22"/>
          <w:szCs w:val="22"/>
        </w:rPr>
        <w:t>,</w:t>
      </w:r>
      <w:r w:rsidRPr="00C44A40">
        <w:rPr>
          <w:rFonts w:ascii="Times New Roman" w:hAnsi="Times New Roman" w:cs="Times New Roman"/>
          <w:sz w:val="22"/>
          <w:szCs w:val="22"/>
        </w:rPr>
        <w:t xml:space="preserve"> nedoloží důvody své nepřítomnosti v souladu s podmínkami stanovenými školním řádem</w:t>
      </w:r>
      <w:r w:rsidR="00372AEE" w:rsidRPr="00C44A40">
        <w:rPr>
          <w:rFonts w:ascii="Times New Roman" w:hAnsi="Times New Roman" w:cs="Times New Roman"/>
          <w:sz w:val="22"/>
          <w:szCs w:val="22"/>
        </w:rPr>
        <w:t xml:space="preserve"> a ani po písemné výzvě ředitele školy zaslané na poslední známou adresu zákonného zástupce cizince nesdělí, že bude i nadále navštěvovat danou školu</w:t>
      </w:r>
      <w:r w:rsidRPr="00C44A40">
        <w:rPr>
          <w:rFonts w:ascii="Times New Roman" w:hAnsi="Times New Roman" w:cs="Times New Roman"/>
          <w:sz w:val="22"/>
          <w:szCs w:val="22"/>
        </w:rPr>
        <w:t>, přestává být dnem následujícím po uplynutí této doby žákem školy.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Hodnocení výsledků vzdělávání žáků</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51</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Každé pololetí se vydává žákovi vysvědčení; za první pololetí lze místo vysvědčení vydat žákovi výpis z vysvědčení.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Hodnocení výsledků vzdělávání žáka na vysvědčení je vyjádřeno klasifikačním stupněm (dále jen "klasifikace"), slovně nebo kombinací obou způsobů. O způsobu hodnocení rozhoduje ředitel školy se souhlasem školské rady.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U žáka s vývojovou poruchou učení rozhodne ředitel školy o použití slovního hodnocení na základě žádosti zákonného zástupce žáka. Výsledky vzdělávání žáka v základní škole speciální se hodnotí slovně.</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52</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(1)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odstavce 6 věty třetí. Do vyššího ročníku postoupí i žák prvního stupně základní školy, který již v rámci prvního stupně opakoval ročník, a žák druhého stupně základní školy, který již v rámci druhého stupně opakoval ročník, a to bez ohledu na prospěch tohoto žáka. </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53</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Opravné zkoušky se konají nejpozději do konce příslušného školního roku v termínu stanoveném ředitelem školy. Žák může v jednom dni skládat pouze jednu opravnou zkoušku. Opravné zkoušky jsou komisionální.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V odůvodněných případech může krajský úřad rozhodnout o konání opravné zkoušky a komisionálního přezkoušení podle § 52 odst. 4 na jiné základní škole. Zkoušky se na žádost krajského úřadu účastní školní inspektor.</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Ukončení základního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54</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Dokladem o dosažení základního vzdělání je vysvědčení o úspěšném ukončení devátého, popřípadě desátého ročníku základního vzdělávání, vysvědčení o úspěšném ukončení druhého ročníku šestiletého gymnázia nebo čtvrtého ročníku osmiletého gymnázia nebo osmiletého vzdělávacího programu konzervatoře, nebo vysvědčení vydané po úspěšném ukončení kursu pro získání základního vzdělání. Tato vysvědčení jsou opatřena doložkou o získání stupně základního vzdělání.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Žák, který úspěšně ukončil základní vzdělávání, nebo žák, který splnil povinnou školní docházku a nepokračuje v základním vzdělávání, přestává být žákem školy 30. června příslušného školního roku. Žák, který splnil povinnou školní docházku a koná opravnou zkoušku nebo bude hodnocen v náhradním termínu, je žákem školy do termínu konání těchto zkoušek, pokud mu nebylo povoleno opakování ročníku. Žák, který byl přijat ke vzdělávání ve střední škole, je považován za žáka základní školy do 31. srpna příslušného školního roku.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55</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(2) Žákovi </w:t>
      </w:r>
      <w:r w:rsidR="00421FD4" w:rsidRPr="00C44A40">
        <w:rPr>
          <w:rFonts w:ascii="Times New Roman" w:hAnsi="Times New Roman" w:cs="Times New Roman"/>
          <w:sz w:val="22"/>
          <w:szCs w:val="22"/>
        </w:rPr>
        <w:t>uvedenému v § 16 odst. 9</w:t>
      </w:r>
      <w:r w:rsidR="00D676A3" w:rsidRPr="00C44A40">
        <w:rPr>
          <w:rFonts w:ascii="Times New Roman" w:hAnsi="Times New Roman" w:cs="Times New Roman"/>
          <w:sz w:val="22"/>
          <w:szCs w:val="22"/>
        </w:rPr>
        <w:t xml:space="preserve"> </w:t>
      </w:r>
      <w:r w:rsidRPr="00C44A40">
        <w:rPr>
          <w:rFonts w:ascii="Times New Roman" w:hAnsi="Times New Roman" w:cs="Times New Roman"/>
          <w:sz w:val="22"/>
          <w:szCs w:val="22"/>
        </w:rPr>
        <w:t xml:space="preserve">může ředitel školy ve výjimečných případech povolit pokračování v základním vzdělávání do konce školního roku, v němž žák dosáhne dvacátého roku věku, v případě žáků vzdělávajících se podle </w:t>
      </w:r>
      <w:r w:rsidR="00D676A3" w:rsidRPr="00C44A40">
        <w:rPr>
          <w:rFonts w:ascii="Times New Roman" w:hAnsi="Times New Roman" w:cs="Times New Roman"/>
          <w:sz w:val="22"/>
          <w:szCs w:val="22"/>
        </w:rPr>
        <w:t xml:space="preserve">ve vzdělávacím programu základní školy speciální </w:t>
      </w:r>
      <w:r w:rsidRPr="00C44A40">
        <w:rPr>
          <w:rFonts w:ascii="Times New Roman" w:hAnsi="Times New Roman" w:cs="Times New Roman"/>
          <w:sz w:val="22"/>
          <w:szCs w:val="22"/>
        </w:rPr>
        <w:t>pak se souhlasem zřizovatele do dvacátého šestého roku věku. V uvedených případech, pokud jde o přípravu na výkon povolání nebo pracovní činnosti, spolupracuje ředitel školy s Úřadem práce České republiky - krajskou pobočkou a pobočkou pro hlavní město Prahu.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Pro osoby, které nezískaly základní vzdělání, může základní a střední škola po projednání se zřizovatelem a krajským úřadem organizovat v souladu s rámcovým vzdělávacím programem základního vzdělávání kursy pro získání základního vzdělání.</w:t>
      </w:r>
      <w:r w:rsidR="00D676A3" w:rsidRPr="00C44A40">
        <w:rPr>
          <w:rFonts w:ascii="Times New Roman" w:hAnsi="Times New Roman" w:cs="Times New Roman"/>
          <w:sz w:val="22"/>
          <w:szCs w:val="22"/>
        </w:rPr>
        <w:t xml:space="preserve"> Krajský úřad ve spolupráci se zřizovateli a řediteli škol zajistí ve svém správním obvodu dostupnost kursů pro získání základního vzdělání v dálkové formě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56</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Ministerstvo stanoví prováděcím právním předpisem </w:t>
      </w:r>
      <w:r w:rsidR="00765E12" w:rsidRPr="00C44A40">
        <w:rPr>
          <w:rFonts w:ascii="Times New Roman" w:hAnsi="Times New Roman" w:cs="Times New Roman"/>
          <w:sz w:val="22"/>
          <w:szCs w:val="22"/>
        </w:rPr>
        <w:t xml:space="preserve">pravidla organizace a průběhu zápisu k povinné školní docházce </w:t>
      </w:r>
      <w:r w:rsidRPr="00C44A40">
        <w:rPr>
          <w:rFonts w:ascii="Times New Roman" w:hAnsi="Times New Roman" w:cs="Times New Roman"/>
          <w:sz w:val="22"/>
          <w:szCs w:val="22"/>
        </w:rPr>
        <w:t>základní obsah vzdělávání a podmínky, za nichž lze uskutečňovat vzdělávání v přípravných třídách, a podrobnosti o organizaci a průběhu základního vzdělávání a o hodnocení výsledků vzdělávání žáků a jeho náležitostech</w:t>
      </w:r>
      <w:r w:rsidR="00765E12" w:rsidRPr="00C44A40">
        <w:rPr>
          <w:rFonts w:ascii="Times New Roman" w:hAnsi="Times New Roman" w:cs="Times New Roman"/>
          <w:sz w:val="22"/>
          <w:szCs w:val="22"/>
        </w:rPr>
        <w:t xml:space="preserve"> pravidla organizace, průběhu a ukončování vzdělávání v kursech pro získání základního vzdělání a pravidla pro zajištění dostupnosti kursů pro získání základního vzdělání v dálkové formě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ČÁST ČTVRTÁ</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STŘEDNÍ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HLAVA 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CÍLE A STUPNĚ STŘEDNÍHO VZDĚLÁNÍ, PŘIJÍMÁNÍ KE VZDĚLÁVÁNÍ,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JEHO ORGANIZACE A PRŮBĚH</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57</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Cíle středního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1B634C"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(1) </w:t>
      </w:r>
      <w:r w:rsidR="009B0EAD" w:rsidRPr="00C44A40">
        <w:rPr>
          <w:rFonts w:ascii="Times New Roman" w:hAnsi="Times New Roman" w:cs="Times New Roman"/>
          <w:sz w:val="22"/>
          <w:szCs w:val="22"/>
        </w:rPr>
        <w:t>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 Střední vzdělávání dále vytváří předpoklady pro plnoprávný osobní a občanský život, samostatné získávání informací a celoživotní učení, pokračování v navazujícím vzdělávání a přípravu pro výkon povolání nebo pracovní činnosti.</w:t>
      </w:r>
    </w:p>
    <w:p w:rsidR="001B634C" w:rsidRPr="00C44A40" w:rsidRDefault="001B634C" w:rsidP="00F161D9">
      <w:pPr>
        <w:pStyle w:val="Prosttext"/>
        <w:rPr>
          <w:rFonts w:ascii="Times New Roman" w:hAnsi="Times New Roman" w:cs="Times New Roman"/>
          <w:sz w:val="22"/>
          <w:szCs w:val="22"/>
        </w:rPr>
      </w:pPr>
    </w:p>
    <w:p w:rsidR="001B634C" w:rsidRPr="00C44A40" w:rsidRDefault="001B634C" w:rsidP="001B634C">
      <w:pPr>
        <w:pStyle w:val="Normlnweb"/>
        <w:shd w:val="clear" w:color="auto" w:fill="FFFFFF"/>
        <w:spacing w:before="0" w:beforeAutospacing="0" w:after="0" w:afterAutospacing="0"/>
        <w:rPr>
          <w:color w:val="auto"/>
          <w:sz w:val="22"/>
          <w:szCs w:val="22"/>
        </w:rPr>
      </w:pPr>
      <w:r w:rsidRPr="00C44A40">
        <w:rPr>
          <w:color w:val="auto"/>
          <w:sz w:val="22"/>
          <w:szCs w:val="22"/>
        </w:rPr>
        <w:t>(2) Při vytváření předpokladů pro výkon povolání nebo pracovní činnosti školy vyvinou úsilí spolupracovat se zaměstnavateli, je-li to s ohledem na obor vzdělání vhodné a možné, zejména tím, že</w:t>
      </w:r>
    </w:p>
    <w:p w:rsidR="001B634C" w:rsidRPr="00C44A40" w:rsidRDefault="001B634C" w:rsidP="001B634C">
      <w:pPr>
        <w:pStyle w:val="Normlnweb"/>
        <w:shd w:val="clear" w:color="auto" w:fill="FFFFFF"/>
        <w:spacing w:before="0" w:beforeAutospacing="0" w:after="0" w:afterAutospacing="0"/>
        <w:rPr>
          <w:color w:val="auto"/>
          <w:sz w:val="22"/>
          <w:szCs w:val="22"/>
        </w:rPr>
      </w:pPr>
      <w:r w:rsidRPr="00C44A40">
        <w:rPr>
          <w:color w:val="auto"/>
          <w:sz w:val="22"/>
          <w:szCs w:val="22"/>
        </w:rPr>
        <w:t>a) se zaměstnavateli projednávají školní vzdělávací programy,</w:t>
      </w:r>
    </w:p>
    <w:p w:rsidR="001B634C" w:rsidRPr="00C44A40" w:rsidRDefault="001B634C" w:rsidP="001B634C">
      <w:pPr>
        <w:pStyle w:val="Normlnweb"/>
        <w:shd w:val="clear" w:color="auto" w:fill="FFFFFF"/>
        <w:spacing w:before="0" w:beforeAutospacing="0" w:after="0" w:afterAutospacing="0"/>
        <w:rPr>
          <w:color w:val="auto"/>
          <w:sz w:val="22"/>
          <w:szCs w:val="22"/>
        </w:rPr>
      </w:pPr>
      <w:r w:rsidRPr="00C44A40">
        <w:rPr>
          <w:color w:val="auto"/>
          <w:sz w:val="22"/>
          <w:szCs w:val="22"/>
        </w:rPr>
        <w:t>b) zaměstnavatele zapojí do tvorby koncepčních záměrů rozvoje školy,</w:t>
      </w:r>
    </w:p>
    <w:p w:rsidR="001B634C" w:rsidRPr="00C44A40" w:rsidRDefault="001B634C" w:rsidP="001B634C">
      <w:pPr>
        <w:pStyle w:val="Normlnweb"/>
        <w:shd w:val="clear" w:color="auto" w:fill="FFFFFF"/>
        <w:spacing w:before="0" w:beforeAutospacing="0" w:after="0" w:afterAutospacing="0"/>
        <w:rPr>
          <w:color w:val="auto"/>
          <w:sz w:val="22"/>
          <w:szCs w:val="22"/>
        </w:rPr>
      </w:pPr>
      <w:r w:rsidRPr="00C44A40">
        <w:rPr>
          <w:color w:val="auto"/>
          <w:sz w:val="22"/>
          <w:szCs w:val="22"/>
        </w:rPr>
        <w:t>c) zabezpečují, aby se praktické vyučování uskutečňovalo v souladu s tímto zákonem v části také na pracovištích fyzických nebo právnických osob, které mají oprávnění k činnosti související s daným oborem vzdělání,</w:t>
      </w:r>
    </w:p>
    <w:p w:rsidR="001B634C" w:rsidRPr="00C44A40" w:rsidRDefault="001B634C" w:rsidP="001B634C">
      <w:pPr>
        <w:pStyle w:val="Normlnweb"/>
        <w:shd w:val="clear" w:color="auto" w:fill="FFFFFF"/>
        <w:spacing w:before="0" w:beforeAutospacing="0" w:after="0" w:afterAutospacing="0"/>
        <w:rPr>
          <w:color w:val="auto"/>
          <w:sz w:val="22"/>
          <w:szCs w:val="22"/>
        </w:rPr>
      </w:pPr>
      <w:r w:rsidRPr="00C44A40">
        <w:rPr>
          <w:color w:val="auto"/>
          <w:sz w:val="22"/>
          <w:szCs w:val="22"/>
        </w:rPr>
        <w:t>d) umožňují účast odborníka z praxe v rámci teoretické odborné přípravy ve škole,</w:t>
      </w:r>
    </w:p>
    <w:p w:rsidR="001B634C" w:rsidRPr="00C44A40" w:rsidRDefault="001B634C" w:rsidP="001B634C">
      <w:pPr>
        <w:pStyle w:val="Normlnweb"/>
        <w:shd w:val="clear" w:color="auto" w:fill="FFFFFF"/>
        <w:spacing w:before="0" w:beforeAutospacing="0" w:after="0" w:afterAutospacing="0"/>
        <w:rPr>
          <w:color w:val="auto"/>
          <w:sz w:val="22"/>
          <w:szCs w:val="22"/>
        </w:rPr>
      </w:pPr>
      <w:r w:rsidRPr="00C44A40">
        <w:rPr>
          <w:color w:val="auto"/>
          <w:sz w:val="22"/>
          <w:szCs w:val="22"/>
        </w:rPr>
        <w:t>e) umožňují účast odborníka z praxe u profilové části maturitní zkoušky,</w:t>
      </w:r>
    </w:p>
    <w:p w:rsidR="001B634C" w:rsidRPr="00C44A40" w:rsidRDefault="001B634C" w:rsidP="001B634C">
      <w:pPr>
        <w:pStyle w:val="Normlnweb"/>
        <w:shd w:val="clear" w:color="auto" w:fill="FFFFFF"/>
        <w:spacing w:before="0" w:beforeAutospacing="0" w:after="0" w:afterAutospacing="0"/>
        <w:rPr>
          <w:color w:val="auto"/>
          <w:sz w:val="22"/>
          <w:szCs w:val="22"/>
        </w:rPr>
      </w:pPr>
      <w:r w:rsidRPr="00C44A40">
        <w:rPr>
          <w:color w:val="auto"/>
          <w:sz w:val="22"/>
          <w:szCs w:val="22"/>
        </w:rPr>
        <w:t>f) zabezpečují ve spolupráci se zaměstnavateli další vzdělávání a stáže pedagogických pracovníků teoretického i praktického vyučování u zaměstnavatelů.</w:t>
      </w:r>
    </w:p>
    <w:p w:rsidR="001B634C" w:rsidRPr="00C44A40" w:rsidRDefault="001B634C" w:rsidP="001B634C">
      <w:pPr>
        <w:pStyle w:val="Normlnweb"/>
        <w:shd w:val="clear" w:color="auto" w:fill="FFFFFF"/>
        <w:spacing w:before="0" w:beforeAutospacing="0" w:after="0" w:afterAutospacing="0"/>
        <w:rPr>
          <w:color w:val="auto"/>
          <w:sz w:val="22"/>
          <w:szCs w:val="22"/>
        </w:rPr>
      </w:pPr>
      <w:r w:rsidRPr="00C44A40">
        <w:rPr>
          <w:color w:val="auto"/>
          <w:sz w:val="22"/>
          <w:szCs w:val="22"/>
        </w:rPr>
        <w:t>(3) Ředitel školy může vytvořit poradní sbor ze zaměstnavatelů za účelem spolupráce se zaměstnavateli podle odstavce 2.</w:t>
      </w:r>
    </w:p>
    <w:p w:rsidR="001B634C" w:rsidRPr="00C44A40" w:rsidRDefault="001B634C" w:rsidP="00F161D9">
      <w:pPr>
        <w:pStyle w:val="Prosttext"/>
        <w:rPr>
          <w:rFonts w:ascii="Times New Roman" w:hAnsi="Times New Roman" w:cs="Times New Roman"/>
          <w:sz w:val="22"/>
          <w:szCs w:val="22"/>
        </w:rPr>
      </w:pPr>
    </w:p>
    <w:p w:rsidR="001B634C" w:rsidRPr="00C44A40" w:rsidRDefault="001B634C"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58</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b/>
          <w:sz w:val="22"/>
          <w:szCs w:val="22"/>
        </w:rPr>
      </w:pPr>
      <w:r w:rsidRPr="00C44A40">
        <w:rPr>
          <w:rFonts w:ascii="Times New Roman" w:hAnsi="Times New Roman" w:cs="Times New Roman"/>
          <w:b/>
          <w:sz w:val="22"/>
          <w:szCs w:val="22"/>
        </w:rPr>
        <w:t>Stupně středního vzdělání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Úspěšným ukončením příslušného vzdělávacího programu středního vzdělávání se dosahuje těchto stupňů vzdělání: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střední vzdělání,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střední vzdělání s výučním listem,</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střední vzdělání s maturitní zkouškou.</w:t>
      </w:r>
    </w:p>
    <w:p w:rsidR="0044091E" w:rsidRPr="00C44A40" w:rsidRDefault="0044091E"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Střední vzdělání získá žák úspěšným ukončením vzdělávacího programu v délce 1 roku nebo 2 let denní formy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Střední vzdělání s výučním listem získá žák úspěšným ukončením vzdělávacího programu v délce 2 nebo 3 let denní formy vzdělávání nebo vzdělávacího programu zkráceného studia pro získání středního vzdělání s výučním listem (§ 84).</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Střední vzdělání s maturitní zkouškou získá žák úspěšným ukončením vzdělávacích programů šestiletého nebo osmiletého gymnázia, vzdělávacího programu v délce 4 let denní formy vzdělávání, vzdělávacího programu nástavbového studia (§ 83) v délce 2 let denní formy vzdělávání nebo vzdělávacího programu zkráceného studia pro získání středního vzdělání s maturitní zkouškou (§ 85).</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Vláda stanoví nařízením obory vzdělání, v nichž lze dosáhnout středního vzdělání, středního vzdělání s výučním listem, jakož i středního vzdělání s výučním listem a středního vzdělání s maturitní zkouškou a středního vzdělání s maturitní zkouškou, jejich návaznost na učební a studijní obory podle předchozích právních předpisů a počet žáků ve skupině na jednoho učitele odborného výcviku.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b/>
          <w:sz w:val="22"/>
          <w:szCs w:val="22"/>
        </w:rPr>
      </w:pPr>
      <w:r w:rsidRPr="00C44A40">
        <w:rPr>
          <w:rFonts w:ascii="Times New Roman" w:hAnsi="Times New Roman" w:cs="Times New Roman"/>
          <w:b/>
          <w:sz w:val="22"/>
          <w:szCs w:val="22"/>
        </w:rPr>
        <w:t>Přijímání ke vzdělávání ve střední škole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59</w:t>
      </w:r>
    </w:p>
    <w:p w:rsidR="009B0EAD" w:rsidRPr="00C44A40" w:rsidRDefault="009B0EAD" w:rsidP="00F161D9">
      <w:pPr>
        <w:pStyle w:val="Prosttext"/>
        <w:rPr>
          <w:rFonts w:ascii="Times New Roman" w:hAnsi="Times New Roman" w:cs="Times New Roman"/>
          <w:b/>
          <w:sz w:val="22"/>
          <w:szCs w:val="22"/>
        </w:rPr>
      </w:pPr>
      <w:r w:rsidRPr="00C44A40">
        <w:rPr>
          <w:rFonts w:ascii="Times New Roman" w:hAnsi="Times New Roman" w:cs="Times New Roman"/>
          <w:b/>
          <w:sz w:val="22"/>
          <w:szCs w:val="22"/>
        </w:rPr>
        <w:t>Podmínky přijetí ke vzdělávání ve střední škole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Ke vzdělávání ve střední škole lze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vědomostí, zájmů a zdravotní způsobilosti.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O přijetí uchazeče ke vzdělávání ve střední škole rozhoduje ředitel této školy.</w:t>
      </w:r>
    </w:p>
    <w:p w:rsidR="009B0EAD" w:rsidRPr="00C44A40" w:rsidRDefault="009B0EAD" w:rsidP="00F161D9">
      <w:pPr>
        <w:pStyle w:val="Prosttext"/>
        <w:rPr>
          <w:rFonts w:ascii="Times New Roman" w:hAnsi="Times New Roman" w:cs="Times New Roman"/>
          <w:strike/>
          <w:color w:val="FF0000"/>
          <w:sz w:val="22"/>
          <w:szCs w:val="22"/>
        </w:rPr>
      </w:pPr>
    </w:p>
    <w:p w:rsidR="009B0EAD" w:rsidRPr="00C44A40" w:rsidRDefault="009B0EAD" w:rsidP="00F161D9">
      <w:pPr>
        <w:pStyle w:val="Prosttext"/>
        <w:rPr>
          <w:rFonts w:ascii="Times New Roman" w:hAnsi="Times New Roman" w:cs="Times New Roman"/>
          <w:sz w:val="22"/>
          <w:szCs w:val="22"/>
        </w:rPr>
      </w:pPr>
    </w:p>
    <w:p w:rsidR="004F7638" w:rsidRPr="00C44A40" w:rsidRDefault="004F7638" w:rsidP="00CE7A62">
      <w:pPr>
        <w:rPr>
          <w:sz w:val="22"/>
          <w:szCs w:val="22"/>
        </w:rPr>
      </w:pPr>
      <w:r w:rsidRPr="00C44A40">
        <w:rPr>
          <w:sz w:val="22"/>
          <w:szCs w:val="22"/>
        </w:rPr>
        <w:t>§ 60</w:t>
      </w:r>
    </w:p>
    <w:p w:rsidR="004F7638" w:rsidRPr="00C44A40" w:rsidRDefault="004F7638" w:rsidP="00CE7A62">
      <w:pPr>
        <w:rPr>
          <w:sz w:val="22"/>
          <w:szCs w:val="22"/>
        </w:rPr>
      </w:pPr>
      <w:r w:rsidRPr="00C44A40">
        <w:rPr>
          <w:b/>
          <w:bCs/>
          <w:sz w:val="22"/>
          <w:szCs w:val="22"/>
        </w:rPr>
        <w:t>Organizace přijímacího řízení</w:t>
      </w:r>
    </w:p>
    <w:p w:rsidR="004F7638" w:rsidRPr="00C44A40" w:rsidRDefault="004F7638" w:rsidP="004F7638">
      <w:pPr>
        <w:rPr>
          <w:sz w:val="22"/>
          <w:szCs w:val="22"/>
        </w:rPr>
      </w:pPr>
      <w:r w:rsidRPr="00C44A40">
        <w:rPr>
          <w:sz w:val="22"/>
          <w:szCs w:val="22"/>
        </w:rPr>
        <w:br/>
        <w:t>(1) Přijímací řízení do prvního ročníku oborů středního vzdělání se uskutečňuje v jednotlivých kolech vyhlašovaných ředitelem školy; ředitel školy je povinen vyhlásit nejméně jedno kolo přijímacího řízení. První kolo přijímacího řízení vyhlašuje ředitel školy do 31. ledna, není-li dále stanoveno jinak; způsob vyhlášení dalších kol přijímacího řízení je stanoven prováděcím právním předpisem. V případě zápisu školy nebo oboru vzdělání do školského rejstříku po 31. lednu může ředitel školy vyhlásit první kolo přijímacího řízení v jiném termínu, nejpozději však do 31. srpna.</w:t>
      </w:r>
      <w:r w:rsidRPr="00C44A40">
        <w:rPr>
          <w:sz w:val="22"/>
          <w:szCs w:val="22"/>
        </w:rPr>
        <w:br/>
      </w:r>
      <w:r w:rsidRPr="00C44A40">
        <w:rPr>
          <w:sz w:val="22"/>
          <w:szCs w:val="22"/>
        </w:rPr>
        <w:br/>
        <w:t>(2) Ředitel školy stanoví pro jednotlivá kola přijímacího řízení</w:t>
      </w:r>
      <w:r w:rsidRPr="00C44A40">
        <w:rPr>
          <w:sz w:val="22"/>
          <w:szCs w:val="22"/>
        </w:rPr>
        <w:br/>
      </w:r>
      <w:r w:rsidRPr="00C44A40">
        <w:rPr>
          <w:sz w:val="22"/>
          <w:szCs w:val="22"/>
        </w:rPr>
        <w:br/>
      </w:r>
    </w:p>
    <w:p w:rsidR="004F7638" w:rsidRPr="00C44A40" w:rsidRDefault="004F7638" w:rsidP="00867207">
      <w:pPr>
        <w:rPr>
          <w:sz w:val="22"/>
          <w:szCs w:val="22"/>
        </w:rPr>
      </w:pPr>
      <w:r w:rsidRPr="00C44A40">
        <w:rPr>
          <w:sz w:val="22"/>
          <w:szCs w:val="22"/>
        </w:rPr>
        <w:t>a) jednotná kritéria přijímání do oboru vzdělání a formy vzdělávání a způsob hodnocení jejich splnění,</w:t>
      </w:r>
    </w:p>
    <w:p w:rsidR="00867207" w:rsidRPr="00C44A40" w:rsidRDefault="00867207" w:rsidP="00867207">
      <w:pPr>
        <w:rPr>
          <w:sz w:val="22"/>
          <w:szCs w:val="22"/>
        </w:rPr>
      </w:pPr>
    </w:p>
    <w:p w:rsidR="004F7638" w:rsidRPr="00C44A40" w:rsidRDefault="004F7638" w:rsidP="00867207">
      <w:pPr>
        <w:rPr>
          <w:sz w:val="22"/>
          <w:szCs w:val="22"/>
        </w:rPr>
      </w:pPr>
      <w:r w:rsidRPr="00C44A40">
        <w:rPr>
          <w:sz w:val="22"/>
          <w:szCs w:val="22"/>
        </w:rPr>
        <w:t>b) předpokládaný počet přijímaných uchazečů do oboru vzdělání a formy vzdělávání.</w:t>
      </w:r>
    </w:p>
    <w:p w:rsidR="00867207" w:rsidRPr="00C44A40" w:rsidRDefault="00867207" w:rsidP="004F7638">
      <w:pPr>
        <w:rPr>
          <w:noProof/>
          <w:sz w:val="22"/>
          <w:szCs w:val="22"/>
        </w:rPr>
      </w:pPr>
    </w:p>
    <w:p w:rsidR="004F7638" w:rsidRPr="00C44A40" w:rsidRDefault="004F7638" w:rsidP="004F7638">
      <w:pPr>
        <w:rPr>
          <w:sz w:val="22"/>
          <w:szCs w:val="22"/>
        </w:rPr>
      </w:pPr>
      <w:r w:rsidRPr="00C44A40">
        <w:rPr>
          <w:sz w:val="22"/>
          <w:szCs w:val="22"/>
        </w:rPr>
        <w:t>(3) Ředitel školy může stanovit pro přijímací řízení</w:t>
      </w:r>
      <w:r w:rsidRPr="00C44A40">
        <w:rPr>
          <w:sz w:val="22"/>
          <w:szCs w:val="22"/>
        </w:rPr>
        <w:br/>
      </w:r>
    </w:p>
    <w:p w:rsidR="004F7638" w:rsidRPr="00C44A40" w:rsidRDefault="004F7638" w:rsidP="00867207">
      <w:pPr>
        <w:rPr>
          <w:sz w:val="22"/>
          <w:szCs w:val="22"/>
        </w:rPr>
      </w:pPr>
      <w:r w:rsidRPr="00C44A40">
        <w:rPr>
          <w:sz w:val="22"/>
          <w:szCs w:val="22"/>
        </w:rPr>
        <w:t>a) školní přijímací zkoušku, přičemž stanoví pro první kolo přijímacího řízení dva termíny konání zkoušky,</w:t>
      </w:r>
    </w:p>
    <w:p w:rsidR="004F7638" w:rsidRPr="00C44A40" w:rsidRDefault="004F7638" w:rsidP="00867207">
      <w:pPr>
        <w:rPr>
          <w:sz w:val="22"/>
          <w:szCs w:val="22"/>
        </w:rPr>
      </w:pPr>
      <w:r w:rsidRPr="00C44A40">
        <w:rPr>
          <w:sz w:val="22"/>
          <w:szCs w:val="22"/>
        </w:rPr>
        <w:t>b) jednotná kritéria a předpokládané počty přijímaných uchazečů pro přijímání ke vzdělávání v různých zaměřeních školního vzdělávacího programu.</w:t>
      </w:r>
    </w:p>
    <w:p w:rsidR="00867207" w:rsidRPr="00C44A40" w:rsidRDefault="00867207" w:rsidP="004F7638">
      <w:pPr>
        <w:spacing w:after="240"/>
        <w:rPr>
          <w:sz w:val="22"/>
          <w:szCs w:val="22"/>
        </w:rPr>
      </w:pPr>
    </w:p>
    <w:p w:rsidR="004F7638" w:rsidRPr="00C44A40" w:rsidRDefault="004F7638" w:rsidP="004F7638">
      <w:pPr>
        <w:spacing w:after="240"/>
        <w:rPr>
          <w:sz w:val="22"/>
          <w:szCs w:val="22"/>
        </w:rPr>
      </w:pPr>
      <w:r w:rsidRPr="00C44A40">
        <w:rPr>
          <w:sz w:val="22"/>
          <w:szCs w:val="22"/>
        </w:rPr>
        <w:t>(4) Informaci o skutečnostech podle odstavců 2 a 3 zveřejní ředitel školy pro první kolo přijímacího řízení do 31. ledna a pro další kola přijímacího řízení nejpozději k datu vyhlášení příslušného kola přijímacího řízení. Informace musí být zveřejněna způsobem umožňujícím dálkový přístup.</w:t>
      </w:r>
      <w:r w:rsidRPr="00C44A40">
        <w:rPr>
          <w:sz w:val="22"/>
          <w:szCs w:val="22"/>
        </w:rPr>
        <w:br/>
      </w:r>
      <w:r w:rsidRPr="00C44A40">
        <w:rPr>
          <w:sz w:val="22"/>
          <w:szCs w:val="22"/>
        </w:rPr>
        <w:br/>
        <w:t>(5) V přijímacím řízení v oborech vzdělání s maturitní zkouškou se koná vždy jednotná přijímací zkouška z českého jazyka a literatury a z matematiky (dále jen "jednotná zkouška"), není-li dále stanoveno jinak. Možnost stanovit pro přijímací řízení zároveň školní přijímací zkoušku tím není dotčena.</w:t>
      </w:r>
      <w:r w:rsidRPr="00C44A40">
        <w:rPr>
          <w:sz w:val="22"/>
          <w:szCs w:val="22"/>
        </w:rPr>
        <w:br/>
      </w:r>
      <w:r w:rsidRPr="00C44A40">
        <w:rPr>
          <w:color w:val="0000FF"/>
          <w:sz w:val="22"/>
          <w:szCs w:val="22"/>
        </w:rPr>
        <w:br/>
      </w:r>
      <w:r w:rsidRPr="00C44A40">
        <w:rPr>
          <w:sz w:val="22"/>
          <w:szCs w:val="22"/>
        </w:rPr>
        <w:t>(6) Při přijímacím řízení do zkráceného studia pro získání středního vzdělání s maturitní zkouškou podle § 85 se jednotná zkouška nekoná.</w:t>
      </w:r>
      <w:r w:rsidRPr="00C44A40">
        <w:rPr>
          <w:sz w:val="22"/>
          <w:szCs w:val="22"/>
        </w:rPr>
        <w:br/>
      </w:r>
    </w:p>
    <w:p w:rsidR="004F7638" w:rsidRPr="00C44A40" w:rsidRDefault="004F7638" w:rsidP="00CE7A62">
      <w:pPr>
        <w:rPr>
          <w:sz w:val="22"/>
          <w:szCs w:val="22"/>
        </w:rPr>
      </w:pPr>
      <w:r w:rsidRPr="00C44A40">
        <w:rPr>
          <w:sz w:val="22"/>
          <w:szCs w:val="22"/>
        </w:rPr>
        <w:t>§ 60a</w:t>
      </w:r>
    </w:p>
    <w:p w:rsidR="004F7638" w:rsidRPr="00C44A40" w:rsidRDefault="004F7638" w:rsidP="00CE7A62">
      <w:pPr>
        <w:rPr>
          <w:sz w:val="22"/>
          <w:szCs w:val="22"/>
        </w:rPr>
      </w:pPr>
      <w:r w:rsidRPr="00C44A40">
        <w:rPr>
          <w:b/>
          <w:bCs/>
          <w:sz w:val="22"/>
          <w:szCs w:val="22"/>
        </w:rPr>
        <w:t>Přihláška</w:t>
      </w:r>
    </w:p>
    <w:p w:rsidR="004F7638" w:rsidRPr="00C44A40" w:rsidRDefault="004F7638" w:rsidP="004F7638">
      <w:pPr>
        <w:spacing w:after="240"/>
        <w:rPr>
          <w:sz w:val="22"/>
          <w:szCs w:val="22"/>
        </w:rPr>
      </w:pPr>
      <w:r w:rsidRPr="00C44A40">
        <w:rPr>
          <w:sz w:val="22"/>
          <w:szCs w:val="22"/>
        </w:rPr>
        <w:br/>
        <w:t>(1) Přihlášku ke vzdělávání ve střední škole podává uchazeč řediteli střední školy. Za nezletilého uchazeče podává přihlášku zákonný zástupce. U uchazečů s nařízenou ústavní výchovou nebo uloženou ochrannou výchovou může v nezbytných případech podat přihlášku ředitel příslušného školského zařízení pro výkon ústavní výchovy nebo ochranné výchovy, přičemž o podání přihlášky bezodkladně informuje zákonného zástupce uchazeče. V případě nezletilého uchazeče je náležitostí přihlášky také</w:t>
      </w:r>
      <w:r w:rsidRPr="00C44A40">
        <w:rPr>
          <w:color w:val="0000FF"/>
          <w:sz w:val="22"/>
          <w:szCs w:val="22"/>
        </w:rPr>
        <w:t xml:space="preserve"> </w:t>
      </w:r>
      <w:r w:rsidRPr="00C44A40">
        <w:rPr>
          <w:sz w:val="22"/>
          <w:szCs w:val="22"/>
        </w:rPr>
        <w:t>souhlas uchazeče s jejím podáním.</w:t>
      </w:r>
      <w:r w:rsidRPr="00C44A40">
        <w:rPr>
          <w:sz w:val="22"/>
          <w:szCs w:val="22"/>
        </w:rPr>
        <w:br/>
      </w:r>
      <w:r w:rsidRPr="00C44A40">
        <w:rPr>
          <w:sz w:val="22"/>
          <w:szCs w:val="22"/>
        </w:rPr>
        <w:br/>
        <w:t>(2) Přihláška se podává na tiskopisu, který stanoví ministerstvo a zveřejní jej způsobem umožňujícím dálkový přístup.</w:t>
      </w:r>
      <w:r w:rsidRPr="00C44A40">
        <w:rPr>
          <w:sz w:val="22"/>
          <w:szCs w:val="22"/>
        </w:rPr>
        <w:br/>
      </w:r>
      <w:r w:rsidRPr="00C44A40">
        <w:rPr>
          <w:sz w:val="22"/>
          <w:szCs w:val="22"/>
        </w:rPr>
        <w:br/>
        <w:t>(3) Součástí přihlášky jsou doklady stanovené prováděcím právním předpisem, včetně posudku o splnění podmínek zdravotní způsobilosti uchazeče pro daný obor vzdělání, pokud je stanovena.</w:t>
      </w:r>
      <w:r w:rsidRPr="00C44A40">
        <w:rPr>
          <w:sz w:val="22"/>
          <w:szCs w:val="22"/>
        </w:rPr>
        <w:br/>
      </w:r>
      <w:r w:rsidRPr="00C44A40">
        <w:rPr>
          <w:sz w:val="22"/>
          <w:szCs w:val="22"/>
        </w:rPr>
        <w:br/>
        <w:t>(4) Pro první kolo přijímacího řízení může uchazeč podat nejvýše dvě přihlášky. Pokud uchazeč podává dvě přihlášky, uvede na každé přihlášce také údaj o škole a oboru vzdělání, kam podává druhou přihlášku.</w:t>
      </w:r>
      <w:r w:rsidRPr="00C44A40">
        <w:rPr>
          <w:sz w:val="22"/>
          <w:szCs w:val="22"/>
        </w:rPr>
        <w:br/>
      </w:r>
      <w:r w:rsidRPr="00C44A40">
        <w:rPr>
          <w:sz w:val="22"/>
          <w:szCs w:val="22"/>
        </w:rPr>
        <w:br/>
        <w:t>(5) Uchazeč odevzdá řediteli střední školy přihlášku pro první kolo přijímacího řízení do 1. března.</w:t>
      </w:r>
      <w:r w:rsidRPr="00C44A40">
        <w:rPr>
          <w:sz w:val="22"/>
          <w:szCs w:val="22"/>
        </w:rPr>
        <w:br/>
      </w:r>
      <w:r w:rsidRPr="00C44A40">
        <w:rPr>
          <w:color w:val="0000FF"/>
          <w:sz w:val="22"/>
          <w:szCs w:val="22"/>
        </w:rPr>
        <w:br/>
      </w:r>
      <w:r w:rsidRPr="00C44A40">
        <w:rPr>
          <w:sz w:val="22"/>
          <w:szCs w:val="22"/>
        </w:rPr>
        <w:t>(6) V případě uchazečů o přijetí do oborů vzdělání s maturitní zkouškou předává údaje z přihlášky škola Centru pro zjišťování výsledků vzdělávání (dále jen "Centrum") do 10 dnů po termínu stanoveném v odstavci 5 způsobem stanoveným prováděcím právním předpisem.</w:t>
      </w:r>
      <w:r w:rsidRPr="00C44A40">
        <w:rPr>
          <w:sz w:val="22"/>
          <w:szCs w:val="22"/>
        </w:rPr>
        <w:br/>
      </w:r>
    </w:p>
    <w:p w:rsidR="004F7638" w:rsidRPr="00C44A40" w:rsidRDefault="004F7638" w:rsidP="00CE7A62">
      <w:pPr>
        <w:rPr>
          <w:sz w:val="22"/>
          <w:szCs w:val="22"/>
        </w:rPr>
      </w:pPr>
      <w:r w:rsidRPr="00C44A40">
        <w:rPr>
          <w:sz w:val="22"/>
          <w:szCs w:val="22"/>
        </w:rPr>
        <w:t>§ 60b</w:t>
      </w:r>
    </w:p>
    <w:p w:rsidR="004F7638" w:rsidRPr="00C44A40" w:rsidRDefault="004F7638" w:rsidP="00CE7A62">
      <w:pPr>
        <w:rPr>
          <w:sz w:val="22"/>
          <w:szCs w:val="22"/>
        </w:rPr>
      </w:pPr>
      <w:r w:rsidRPr="00C44A40">
        <w:rPr>
          <w:b/>
          <w:bCs/>
          <w:sz w:val="22"/>
          <w:szCs w:val="22"/>
        </w:rPr>
        <w:t>Obsah a forma přijímacích zkoušek</w:t>
      </w:r>
    </w:p>
    <w:p w:rsidR="004F7638" w:rsidRPr="00C44A40" w:rsidRDefault="004F7638" w:rsidP="00CE7A62">
      <w:pPr>
        <w:spacing w:after="240"/>
        <w:rPr>
          <w:sz w:val="22"/>
          <w:szCs w:val="22"/>
        </w:rPr>
      </w:pPr>
      <w:r w:rsidRPr="00C44A40">
        <w:rPr>
          <w:sz w:val="22"/>
          <w:szCs w:val="22"/>
        </w:rPr>
        <w:br/>
        <w:t>(1) Přijímací zkoušky ověřují předpoklady uchazeče ke vzdělávání. Přijímací zkoušky v prvním kole přijímacího řízení se pro obory vzdělání s maturitní zkouškou konají v pracovních dnech v období od 12. dubna do 28. dubna; pro ostatní obory vzdělání se konají v pracovních dnech v období od 22. dubna do 30. dubna. Obsah a forma přijímací zkoušky odpovídají rámcovému vzdělávacímu programu pro základní vzdělávání.</w:t>
      </w:r>
      <w:r w:rsidRPr="00C44A40">
        <w:rPr>
          <w:sz w:val="22"/>
          <w:szCs w:val="22"/>
        </w:rPr>
        <w:br/>
      </w:r>
      <w:r w:rsidRPr="00C44A40">
        <w:rPr>
          <w:sz w:val="22"/>
          <w:szCs w:val="22"/>
        </w:rPr>
        <w:br/>
        <w:t>(2) Jednotná zkouška se skládá z písemného testu ze vzdělávacího oboru Český jazyk a literatura a písemného testu ze vzdělávacího oboru Matematika a její aplikace. Způsob zadávání, délku trvání a kritéria hodnocení jednotné zkoušky a podmínky organizace jednotné zkoušky stanoví prováděcí právní předpis.</w:t>
      </w:r>
      <w:r w:rsidRPr="00C44A40">
        <w:rPr>
          <w:sz w:val="22"/>
          <w:szCs w:val="22"/>
        </w:rPr>
        <w:br/>
      </w:r>
      <w:r w:rsidRPr="00C44A40">
        <w:rPr>
          <w:sz w:val="22"/>
          <w:szCs w:val="22"/>
        </w:rPr>
        <w:br/>
        <w:t>(3) Přípravu zadání testů jednotné zkoušky, jejich distribuci a zpracování a hodnocení výsledků testů zajišťuje Centrum. Na zadání testů jednotné zkoušky jako informaci veřejně nepřístupnou se vztahuje obdobně § 80b. Ministerstvo je správcem registru uchazečů o vzdělávání v oborech vzdělání se stanovenou jednotnou zkouškou; Centrum je zpracovatelem tohoto registru. Registr obsahuje za účelem identifikace uchazeče jeho rodné číslo, a nebylo-li rodné číslo přiděleno, jméno, příjmení a datum narození uchazeče.</w:t>
      </w:r>
      <w:r w:rsidRPr="00C44A40">
        <w:rPr>
          <w:sz w:val="22"/>
          <w:szCs w:val="22"/>
        </w:rPr>
        <w:br/>
      </w:r>
      <w:r w:rsidRPr="00C44A40">
        <w:rPr>
          <w:sz w:val="22"/>
          <w:szCs w:val="22"/>
        </w:rPr>
        <w:br/>
        <w:t xml:space="preserve">(4) U uchazečů se speciálními vzdělávacími potřebami rozhodne ředitel školy podle vyjádření školského poradenského zařízení, které uchazeč doloží k přihlášce, o uzpůsobení podmínek pro konání jednotné zkoušky. </w:t>
      </w:r>
      <w:r w:rsidRPr="00C44A40">
        <w:rPr>
          <w:sz w:val="22"/>
          <w:szCs w:val="22"/>
        </w:rPr>
        <w:br/>
      </w:r>
      <w:r w:rsidRPr="00C44A40">
        <w:rPr>
          <w:sz w:val="22"/>
          <w:szCs w:val="22"/>
        </w:rPr>
        <w:br/>
        <w:t>(5) Cizinci, na které se vztahuje § 20 odst. 4, nekonají na žádost jednotnou zkoušku ze vzdělávacího oboru Český jazyk a literatura. Povinnost školy ověřit rozhovorem znalost českého jazyka, která je nezbytná pro vzdělávání v daném oboru vzdělání, není dotčena. V rámci kritérií podle § 60 odst. 2 písm. a) stanoví ředitel školy způsob hodnocení jednotné zkoušky cizinců podle věty první.</w:t>
      </w:r>
      <w:r w:rsidRPr="00C44A40">
        <w:rPr>
          <w:sz w:val="22"/>
          <w:szCs w:val="22"/>
        </w:rPr>
        <w:br/>
      </w:r>
      <w:r w:rsidRPr="00C44A40">
        <w:rPr>
          <w:sz w:val="22"/>
          <w:szCs w:val="22"/>
        </w:rPr>
        <w:br/>
        <w:t>(6) Obsah a formu školní přijímací zk</w:t>
      </w:r>
      <w:r w:rsidR="00CE7A62" w:rsidRPr="00C44A40">
        <w:rPr>
          <w:sz w:val="22"/>
          <w:szCs w:val="22"/>
        </w:rPr>
        <w:t>oušky stanovuje ředitel školy.</w:t>
      </w:r>
      <w:r w:rsidRPr="00C44A40">
        <w:rPr>
          <w:sz w:val="22"/>
          <w:szCs w:val="22"/>
        </w:rPr>
        <w:br/>
      </w:r>
      <w:r w:rsidRPr="00C44A40">
        <w:rPr>
          <w:sz w:val="22"/>
          <w:szCs w:val="22"/>
        </w:rPr>
        <w:br/>
      </w:r>
    </w:p>
    <w:p w:rsidR="004F7638" w:rsidRPr="00C44A40" w:rsidRDefault="004F7638" w:rsidP="00CE7A62">
      <w:pPr>
        <w:rPr>
          <w:sz w:val="22"/>
          <w:szCs w:val="22"/>
        </w:rPr>
      </w:pPr>
      <w:r w:rsidRPr="00C44A40">
        <w:rPr>
          <w:sz w:val="22"/>
          <w:szCs w:val="22"/>
        </w:rPr>
        <w:t>§ 60c</w:t>
      </w:r>
    </w:p>
    <w:p w:rsidR="004F7638" w:rsidRPr="00C44A40" w:rsidRDefault="004F7638" w:rsidP="00CE7A62">
      <w:pPr>
        <w:rPr>
          <w:sz w:val="22"/>
          <w:szCs w:val="22"/>
        </w:rPr>
      </w:pPr>
    </w:p>
    <w:p w:rsidR="004F7638" w:rsidRPr="00C44A40" w:rsidRDefault="004F7638" w:rsidP="00CE7A62">
      <w:pPr>
        <w:rPr>
          <w:sz w:val="22"/>
          <w:szCs w:val="22"/>
        </w:rPr>
      </w:pPr>
      <w:r w:rsidRPr="00C44A40">
        <w:rPr>
          <w:b/>
          <w:bCs/>
          <w:sz w:val="22"/>
          <w:szCs w:val="22"/>
        </w:rPr>
        <w:t>Organizace přijímacích zkoušek</w:t>
      </w:r>
    </w:p>
    <w:p w:rsidR="004F7638" w:rsidRPr="00C44A40" w:rsidRDefault="004F7638" w:rsidP="00CE7A62">
      <w:pPr>
        <w:spacing w:after="240"/>
        <w:rPr>
          <w:sz w:val="22"/>
          <w:szCs w:val="22"/>
        </w:rPr>
      </w:pPr>
      <w:r w:rsidRPr="00C44A40">
        <w:rPr>
          <w:sz w:val="22"/>
          <w:szCs w:val="22"/>
        </w:rPr>
        <w:br/>
        <w:t>(1) Jednotná zkouška se koná v prvním kole přijímacího řízení, a to v termínu, který stanoví ministerstvo do 30. září předchozího kalendářního roku a který zveřejní způsobem umožňujícím dálkový přístup. Každý uchazeč může písemný test ze vzdělávacího oboru Český jazyk a literatura a písemný test ze vzdělávacího oboru Matematika a její aplikace přijímacího řízení konat dvakrát, v prvním stanoveném termínu ve škole uvedené na přihlášce v prvním pořadí, ve druhém stanoveném termínu ve škole uvedené na přihlášce ve druhém pořadí, nebo ve škole uvedené uchazečem podle § 62 odst. 7 věty druhé. Termíny konání jednotné zkoušky se stanoví odlišně jednak pro nižší stupeň šestiletého a osmiletého gymnázia, jednak pro ostatní obory vzdělání s maturitní zkouškou a jejich formy vzdělávání.</w:t>
      </w:r>
      <w:r w:rsidRPr="00C44A40">
        <w:rPr>
          <w:sz w:val="22"/>
          <w:szCs w:val="22"/>
        </w:rPr>
        <w:br/>
      </w:r>
      <w:r w:rsidRPr="00C44A40">
        <w:rPr>
          <w:sz w:val="22"/>
          <w:szCs w:val="22"/>
        </w:rPr>
        <w:br/>
        <w:t>(2) Pokud ředitel školy rozhodl o konání školní přijímací zkoušky, zašle uchazečům pozvánku k jejímu konání nejpozději 14 dní před termínem konání této zkoušky.</w:t>
      </w:r>
      <w:r w:rsidRPr="00C44A40">
        <w:rPr>
          <w:sz w:val="22"/>
          <w:szCs w:val="22"/>
        </w:rPr>
        <w:br/>
      </w:r>
      <w:r w:rsidRPr="00C44A40">
        <w:rPr>
          <w:sz w:val="22"/>
          <w:szCs w:val="22"/>
        </w:rPr>
        <w:br/>
        <w:t>(3) Uchazeč, který se pro vážné důvody k řádnému termínu přijímací zkoušky nedostavil a svoji neúčast písemně nejpozději do 3 dnů omluvil řediteli školy, ve které ji měl konat, koná zkoušku v náhradním termínu. V tomto náhradním termínu koná zkoušku i nezletilý uchazeč a uchazeč s nařízenou ústavní výchovou nebo uloženou ochrannou výchovou, který se pro vážné důvody k řádnému termínu přijímací zkoušky nedostavil a jeho neúčast omluvil písemně nejpozději do 3 dnů řediteli školy zákonný zástupce tohoto uchazeče, popřípadě ředitel příslušného školského zařízení pro výkon ústavní výchovy nebo ochranné výchovy. Náhradní termín jednotné zkoušky stanoví a zveřejní ministerstvo způsobem podle odstavce 1 věty první, náhradní termín školní přijímací zkoušky stanoví uchazeči ředitel školy; přijímací zkouška v náhradním termínu se koná nejpozději do 1 měsíce po termínu konání řádné přijímací zkoušky. Stejný termín pro konání přijímací zkoušky v jiném oboru vzdělání nebo jiné škole není důvodem stanovení náhradního termínu konání zkoušky.</w:t>
      </w:r>
      <w:r w:rsidRPr="00C44A40">
        <w:rPr>
          <w:sz w:val="22"/>
          <w:szCs w:val="22"/>
        </w:rPr>
        <w:br/>
      </w:r>
      <w:r w:rsidRPr="00C44A40">
        <w:rPr>
          <w:sz w:val="22"/>
          <w:szCs w:val="22"/>
        </w:rPr>
        <w:br/>
        <w:t xml:space="preserve">(4) Pro první kolo přijímacího řízení na jeden obor vzdělání konané v rámci jedné školy nelze školní přijímací zkoušku vykonat ve více různých termínech, ve kterých se zkouška koná. </w:t>
      </w:r>
      <w:r w:rsidRPr="00C44A40">
        <w:rPr>
          <w:sz w:val="22"/>
          <w:szCs w:val="22"/>
        </w:rPr>
        <w:br/>
      </w:r>
    </w:p>
    <w:p w:rsidR="004F7638" w:rsidRPr="00C44A40" w:rsidRDefault="004F7638" w:rsidP="00CE7A62">
      <w:pPr>
        <w:rPr>
          <w:sz w:val="22"/>
          <w:szCs w:val="22"/>
        </w:rPr>
      </w:pPr>
      <w:r w:rsidRPr="00C44A40">
        <w:rPr>
          <w:sz w:val="22"/>
          <w:szCs w:val="22"/>
        </w:rPr>
        <w:t>§ 60d</w:t>
      </w:r>
    </w:p>
    <w:p w:rsidR="004F7638" w:rsidRPr="00C44A40" w:rsidRDefault="004F7638" w:rsidP="00CE7A62">
      <w:pPr>
        <w:rPr>
          <w:sz w:val="22"/>
          <w:szCs w:val="22"/>
        </w:rPr>
      </w:pPr>
    </w:p>
    <w:p w:rsidR="004F7638" w:rsidRPr="00C44A40" w:rsidRDefault="004F7638" w:rsidP="00CE7A62">
      <w:pPr>
        <w:rPr>
          <w:sz w:val="22"/>
          <w:szCs w:val="22"/>
        </w:rPr>
      </w:pPr>
      <w:r w:rsidRPr="00C44A40">
        <w:rPr>
          <w:b/>
          <w:bCs/>
          <w:sz w:val="22"/>
          <w:szCs w:val="22"/>
        </w:rPr>
        <w:t>Hodnocení výsledků přijímacího řízení</w:t>
      </w:r>
    </w:p>
    <w:p w:rsidR="004F7638" w:rsidRPr="00C44A40" w:rsidRDefault="004F7638" w:rsidP="004F7638">
      <w:pPr>
        <w:rPr>
          <w:sz w:val="22"/>
          <w:szCs w:val="22"/>
        </w:rPr>
      </w:pPr>
      <w:r w:rsidRPr="00C44A40">
        <w:rPr>
          <w:sz w:val="22"/>
          <w:szCs w:val="22"/>
        </w:rPr>
        <w:br/>
        <w:t>(1) Ředitel školy hodnotí splnění kritérií přijímacího řízení uchazečem podle</w:t>
      </w:r>
      <w:r w:rsidRPr="00C44A40">
        <w:rPr>
          <w:sz w:val="22"/>
          <w:szCs w:val="22"/>
        </w:rPr>
        <w:br/>
      </w:r>
    </w:p>
    <w:p w:rsidR="004F7638" w:rsidRPr="00C44A40" w:rsidRDefault="004F7638" w:rsidP="00867207">
      <w:pPr>
        <w:rPr>
          <w:sz w:val="22"/>
          <w:szCs w:val="22"/>
        </w:rPr>
      </w:pPr>
      <w:r w:rsidRPr="00C44A40">
        <w:rPr>
          <w:sz w:val="22"/>
          <w:szCs w:val="22"/>
        </w:rPr>
        <w:t>a) hodnocení na vysvědčeních z předchozího vzdělávání,</w:t>
      </w:r>
    </w:p>
    <w:p w:rsidR="004F7638" w:rsidRPr="00C44A40" w:rsidRDefault="004F7638" w:rsidP="00867207">
      <w:pPr>
        <w:rPr>
          <w:sz w:val="22"/>
          <w:szCs w:val="22"/>
        </w:rPr>
      </w:pPr>
      <w:r w:rsidRPr="00C44A40">
        <w:rPr>
          <w:sz w:val="22"/>
          <w:szCs w:val="22"/>
        </w:rPr>
        <w:t>b) výsledků jednotné zkoušky, pokud je součástí přijímacího řízení,</w:t>
      </w:r>
    </w:p>
    <w:p w:rsidR="004F7638" w:rsidRPr="00C44A40" w:rsidRDefault="004F7638" w:rsidP="00867207">
      <w:pPr>
        <w:rPr>
          <w:sz w:val="22"/>
          <w:szCs w:val="22"/>
        </w:rPr>
      </w:pPr>
      <w:r w:rsidRPr="00C44A40">
        <w:rPr>
          <w:sz w:val="22"/>
          <w:szCs w:val="22"/>
        </w:rPr>
        <w:t>c) výsledků školní přijímací zkoušky, je-li stanovena,</w:t>
      </w:r>
    </w:p>
    <w:p w:rsidR="004F7638" w:rsidRPr="00C44A40" w:rsidRDefault="004F7638" w:rsidP="00867207">
      <w:pPr>
        <w:rPr>
          <w:sz w:val="22"/>
          <w:szCs w:val="22"/>
        </w:rPr>
      </w:pPr>
      <w:r w:rsidRPr="00C44A40">
        <w:rPr>
          <w:sz w:val="22"/>
          <w:szCs w:val="22"/>
        </w:rPr>
        <w:t>d) případně dalších skutečností, které osvědčují vhodné schopnosti, vědomosti a zájmy uchazeče.</w:t>
      </w:r>
    </w:p>
    <w:p w:rsidR="00867207" w:rsidRPr="00C44A40" w:rsidRDefault="00867207" w:rsidP="004F7638">
      <w:pPr>
        <w:spacing w:after="240"/>
        <w:rPr>
          <w:sz w:val="22"/>
          <w:szCs w:val="22"/>
        </w:rPr>
      </w:pPr>
    </w:p>
    <w:p w:rsidR="004F7638" w:rsidRPr="00C44A40" w:rsidRDefault="004F7638" w:rsidP="004F7638">
      <w:pPr>
        <w:spacing w:after="240"/>
        <w:rPr>
          <w:sz w:val="22"/>
          <w:szCs w:val="22"/>
        </w:rPr>
      </w:pPr>
      <w:r w:rsidRPr="00C44A40">
        <w:rPr>
          <w:sz w:val="22"/>
          <w:szCs w:val="22"/>
        </w:rPr>
        <w:t>(2) Hodnocení jednotné zkoušky se na celkovém hodnocení splnění kritérií přijímacího řízení uchazečem podílí nejméně 60 %; v případě přijímacího řízení do oboru vzdělání Gymnázium se sportovní přípravou nejméně 40 %. Uchazeči se do celkového hodnocení započítává lepší výsledek písemného testu ze vzdělávacího oboru Český jazyk a literatura a písemného testu ze vzdělávacího oboru Matematika a její aplikace. Centrum zpřístupňuje hodnocení uchazeče příslušné střední škole, na níž se uchazeč hlásí k přijetí do prvního ročníku středního vzdělávání, nejpozději do 28. dubna. Další hodnocení splnění kritérií stanoví ředitel školy. Ředitel školy může v rámci kritérií pro přijetí stanovit hranici úspěšnosti v jednotné zkoušce nebo školní přijímací zkoušce, které musí uchazeč dosáhnout jako nezbytné podmínky pro přijetí.</w:t>
      </w:r>
      <w:r w:rsidRPr="00C44A40">
        <w:rPr>
          <w:sz w:val="22"/>
          <w:szCs w:val="22"/>
        </w:rPr>
        <w:br/>
      </w:r>
      <w:r w:rsidRPr="00C44A40">
        <w:rPr>
          <w:sz w:val="22"/>
          <w:szCs w:val="22"/>
        </w:rPr>
        <w:br/>
        <w:t>(3) Podle výsledků dosažených jednotlivými uchazeči při přijímacím řízení stanoví ředitel školy jejich pořadí. Pokud splní kritéria přijímacího řízení více uchazečů, než kolik lze přijmout, rozhoduje jejich pořadí podle výsledků hodnocení kritérií přijímacího řízení.</w:t>
      </w:r>
      <w:r w:rsidRPr="00C44A40">
        <w:rPr>
          <w:sz w:val="22"/>
          <w:szCs w:val="22"/>
        </w:rPr>
        <w:br/>
      </w:r>
    </w:p>
    <w:p w:rsidR="004F7638" w:rsidRPr="00C44A40" w:rsidRDefault="004F7638" w:rsidP="00CE7A62">
      <w:pPr>
        <w:rPr>
          <w:sz w:val="22"/>
          <w:szCs w:val="22"/>
        </w:rPr>
      </w:pPr>
      <w:r w:rsidRPr="00C44A40">
        <w:rPr>
          <w:sz w:val="22"/>
          <w:szCs w:val="22"/>
        </w:rPr>
        <w:t>§ 60e</w:t>
      </w:r>
    </w:p>
    <w:p w:rsidR="004F7638" w:rsidRPr="00C44A40" w:rsidRDefault="004F7638" w:rsidP="00CE7A62">
      <w:pPr>
        <w:rPr>
          <w:sz w:val="22"/>
          <w:szCs w:val="22"/>
        </w:rPr>
      </w:pPr>
    </w:p>
    <w:p w:rsidR="004F7638" w:rsidRPr="00C44A40" w:rsidRDefault="004F7638" w:rsidP="00CE7A62">
      <w:pPr>
        <w:rPr>
          <w:sz w:val="22"/>
          <w:szCs w:val="22"/>
        </w:rPr>
      </w:pPr>
      <w:r w:rsidRPr="00C44A40">
        <w:rPr>
          <w:b/>
          <w:bCs/>
          <w:sz w:val="22"/>
          <w:szCs w:val="22"/>
        </w:rPr>
        <w:t>Rozhodnutí o přijetí a doručování rozhodnutí</w:t>
      </w:r>
    </w:p>
    <w:p w:rsidR="004F7638" w:rsidRPr="00C44A40" w:rsidRDefault="004F7638" w:rsidP="00CE7A62">
      <w:pPr>
        <w:spacing w:after="240"/>
        <w:rPr>
          <w:sz w:val="22"/>
          <w:szCs w:val="22"/>
        </w:rPr>
      </w:pPr>
      <w:r w:rsidRPr="00C44A40">
        <w:rPr>
          <w:sz w:val="22"/>
          <w:szCs w:val="22"/>
        </w:rPr>
        <w:br/>
        <w:t>(1) Ředitel školy v případě oborů vzdělání s maturitní zkouškou ukončí hodnocení do 2 pracovních dnů po zpřístupnění hodnocení uchazeče Centrem a zveřejní seznam přijatých uchazečů. V případě ostatních oborů vzdělání ukončí ředitel školy hodnocení do 2 pracovních dnů po dni konání přijímací zkoušky podle § 60b odst. 1 a zveřejní seznam přijatých uchazečů. Nepřijatým uchazečům nebo zákonným zástupcům nepřijatých nezletilých uchazečů ředitel doručí rozhodnutí o nepřijetí. Ředitel školy dále zveřejní výsledky hodnocení prvního a posledního přijatého uchazeče v anonymizované podobě.</w:t>
      </w:r>
      <w:r w:rsidRPr="00C44A40">
        <w:rPr>
          <w:sz w:val="22"/>
          <w:szCs w:val="22"/>
        </w:rPr>
        <w:br/>
      </w:r>
      <w:r w:rsidRPr="00C44A40">
        <w:rPr>
          <w:sz w:val="22"/>
          <w:szCs w:val="22"/>
        </w:rPr>
        <w:br/>
        <w:t>(2) Pokud se jednotná zkouška ani školní přijímací zkouška v prvním kole přijímacího řízení nekoná, zveřejní ředitel školy seznam přijatých uchazečů a nepřijatým uchazečům nebo zákonným zástupcům nepřijatých nezletilých uchazečů odešle rozhodnutí o nepřijetí v termínu od 22. dubna do 30. dubna.</w:t>
      </w:r>
      <w:r w:rsidRPr="00C44A40">
        <w:rPr>
          <w:sz w:val="22"/>
          <w:szCs w:val="22"/>
        </w:rPr>
        <w:br/>
      </w:r>
      <w:r w:rsidRPr="00C44A40">
        <w:rPr>
          <w:sz w:val="22"/>
          <w:szCs w:val="22"/>
        </w:rPr>
        <w:br/>
        <w:t>(3) Odvolání uchazeče proti rozhodnutí ředitele školy o výsledku přijímacího řízení lze podat ve lhůtě 3 pracovních dnů ode dne doručení rozhodnutí.</w:t>
      </w:r>
      <w:r w:rsidRPr="00C44A40">
        <w:rPr>
          <w:sz w:val="22"/>
          <w:szCs w:val="22"/>
        </w:rPr>
        <w:br/>
      </w:r>
    </w:p>
    <w:p w:rsidR="004F7638" w:rsidRPr="00C44A40" w:rsidRDefault="004F7638" w:rsidP="00CE7A62">
      <w:pPr>
        <w:rPr>
          <w:sz w:val="22"/>
          <w:szCs w:val="22"/>
        </w:rPr>
      </w:pPr>
      <w:r w:rsidRPr="00C44A40">
        <w:rPr>
          <w:sz w:val="22"/>
          <w:szCs w:val="22"/>
        </w:rPr>
        <w:t>§ 60f</w:t>
      </w:r>
    </w:p>
    <w:p w:rsidR="004F7638" w:rsidRPr="00C44A40" w:rsidRDefault="004F7638" w:rsidP="00CE7A62">
      <w:pPr>
        <w:rPr>
          <w:sz w:val="22"/>
          <w:szCs w:val="22"/>
        </w:rPr>
      </w:pPr>
    </w:p>
    <w:p w:rsidR="004F7638" w:rsidRPr="00C44A40" w:rsidRDefault="004F7638" w:rsidP="00CE7A62">
      <w:pPr>
        <w:rPr>
          <w:sz w:val="22"/>
          <w:szCs w:val="22"/>
        </w:rPr>
      </w:pPr>
      <w:r w:rsidRPr="00C44A40">
        <w:rPr>
          <w:b/>
          <w:bCs/>
          <w:sz w:val="22"/>
          <w:szCs w:val="22"/>
        </w:rPr>
        <w:t>Další kola přijímacího řízení</w:t>
      </w:r>
    </w:p>
    <w:p w:rsidR="004F7638" w:rsidRPr="00C44A40" w:rsidRDefault="004F7638" w:rsidP="00CE7A62">
      <w:pPr>
        <w:spacing w:after="240"/>
        <w:rPr>
          <w:sz w:val="22"/>
          <w:szCs w:val="22"/>
        </w:rPr>
      </w:pPr>
      <w:r w:rsidRPr="00C44A40">
        <w:rPr>
          <w:sz w:val="22"/>
          <w:szCs w:val="22"/>
        </w:rPr>
        <w:br/>
        <w:t>(1) Ředitel školy k naplnění předpokládaného stavu žáků může vyhlásit další kola přijímacího řízení, přičemž postupuje obdobně jako v prvním kole, s výjimkou povinnosti stanovit dva termíny školní přijímací zkoušky.</w:t>
      </w:r>
      <w:r w:rsidRPr="00C44A40">
        <w:rPr>
          <w:sz w:val="22"/>
          <w:szCs w:val="22"/>
        </w:rPr>
        <w:br/>
      </w:r>
      <w:r w:rsidRPr="00C44A40">
        <w:rPr>
          <w:sz w:val="22"/>
          <w:szCs w:val="22"/>
        </w:rPr>
        <w:br/>
        <w:t>(2) V rámci hodnocení výsledků přijímacího řízení může ředitel školy zohlednit výsledky jednotné zkoušky; současně určí náhradní způsob hodnocení v případě uchazečů, kteří jednotnou zkoušku nekonali.</w:t>
      </w:r>
      <w:r w:rsidRPr="00C44A40">
        <w:rPr>
          <w:sz w:val="22"/>
          <w:szCs w:val="22"/>
        </w:rPr>
        <w:br/>
      </w:r>
      <w:r w:rsidRPr="00C44A40">
        <w:rPr>
          <w:sz w:val="22"/>
          <w:szCs w:val="22"/>
        </w:rPr>
        <w:br/>
        <w:t>(3) Školní přijímací zkouška se koná nejdříve 14 dní po vyhlášení příslušného kola přijímacího řízení. Pozvánku ke školní přijímací zkoušce zašle ředitel školy uchazeči nejpozději 7 pracovních dnů před termínem konání této zkoušky.</w:t>
      </w:r>
      <w:r w:rsidRPr="00C44A40">
        <w:rPr>
          <w:sz w:val="22"/>
          <w:szCs w:val="22"/>
        </w:rPr>
        <w:br/>
      </w:r>
      <w:r w:rsidRPr="00C44A40">
        <w:rPr>
          <w:sz w:val="22"/>
          <w:szCs w:val="22"/>
        </w:rPr>
        <w:br/>
        <w:t>(4) Pokud ředitel školy vyhlásí další kola přijímacího řízení, oznámí neprodleně krajskému úřadu počet volných míst v jednotlivých oborech vzdělání a formách vzdělávání. Krajský úřad neprodleně zveřejní přehled středních škol s údaji o počtu volných míst v jednotlivých oborech vzdělání a formách vzdělávání, a to způsobem umožňujícím dálkový přístup.</w:t>
      </w:r>
      <w:r w:rsidRPr="00C44A40">
        <w:rPr>
          <w:sz w:val="22"/>
          <w:szCs w:val="22"/>
        </w:rPr>
        <w:br/>
      </w:r>
    </w:p>
    <w:p w:rsidR="004F7638" w:rsidRPr="00C44A40" w:rsidRDefault="004F7638" w:rsidP="00CE7A62">
      <w:pPr>
        <w:rPr>
          <w:sz w:val="22"/>
          <w:szCs w:val="22"/>
        </w:rPr>
      </w:pPr>
      <w:r w:rsidRPr="00C44A40">
        <w:rPr>
          <w:sz w:val="22"/>
          <w:szCs w:val="22"/>
        </w:rPr>
        <w:t>§ 60g</w:t>
      </w:r>
    </w:p>
    <w:p w:rsidR="004F7638" w:rsidRPr="00C44A40" w:rsidRDefault="004F7638" w:rsidP="00CE7A62">
      <w:pPr>
        <w:rPr>
          <w:sz w:val="22"/>
          <w:szCs w:val="22"/>
        </w:rPr>
      </w:pPr>
    </w:p>
    <w:p w:rsidR="004F7638" w:rsidRPr="00C44A40" w:rsidRDefault="004F7638" w:rsidP="00CE7A62">
      <w:pPr>
        <w:rPr>
          <w:sz w:val="22"/>
          <w:szCs w:val="22"/>
        </w:rPr>
      </w:pPr>
      <w:r w:rsidRPr="00C44A40">
        <w:rPr>
          <w:b/>
          <w:bCs/>
          <w:sz w:val="22"/>
          <w:szCs w:val="22"/>
        </w:rPr>
        <w:t>Zápisový lístek</w:t>
      </w:r>
    </w:p>
    <w:p w:rsidR="004F7638" w:rsidRPr="00C44A40" w:rsidRDefault="004F7638" w:rsidP="004F7638">
      <w:pPr>
        <w:rPr>
          <w:sz w:val="22"/>
          <w:szCs w:val="22"/>
        </w:rPr>
      </w:pPr>
      <w:r w:rsidRPr="00C44A40">
        <w:rPr>
          <w:sz w:val="22"/>
          <w:szCs w:val="22"/>
        </w:rPr>
        <w:br/>
        <w:t>(1) K potvrzení úmyslu uchazeče stát se žákem příslušného oboru vzdělání v dané střední škole slouží zápisový lístek. Toto ustanovení se nevztahuje na studium podle § 83 až 85 a na vzdělávání podle § 25 odst. 2 písm. b) až e).</w:t>
      </w:r>
      <w:r w:rsidRPr="00C44A40">
        <w:rPr>
          <w:sz w:val="22"/>
          <w:szCs w:val="22"/>
        </w:rPr>
        <w:br/>
      </w:r>
      <w:r w:rsidRPr="00C44A40">
        <w:rPr>
          <w:sz w:val="22"/>
          <w:szCs w:val="22"/>
        </w:rPr>
        <w:br/>
        <w:t>(2) Uchazeč, který je žákem základní školy, obdrží zápisový lístek v této základní škole nejpozději do 15. března. V ostatních případech vydá na žádost uchazeče nebo jeho zákonného zástupce zápisový lístek krajský úřad příslušný podle místa trvalého pobytu uchazeče, u cizinců podle místa pobytu na území České republiky, případně sídla školy, kam se uchazeč hlásí, pokud na území České republiky nepobývá. Při vydávání zápisového lístku ověří krajský úřad totožnost uchazeče nebo jeho zákonného zástupce.</w:t>
      </w:r>
      <w:r w:rsidRPr="00C44A40">
        <w:rPr>
          <w:sz w:val="22"/>
          <w:szCs w:val="22"/>
        </w:rPr>
        <w:br/>
      </w:r>
      <w:r w:rsidRPr="00C44A40">
        <w:rPr>
          <w:sz w:val="22"/>
          <w:szCs w:val="22"/>
        </w:rPr>
        <w:br/>
        <w:t>(3) Každý uchazeč o vzdělávání ve střední škole, který se účastní přijímacího řízení pro následující školní rok, obdrží jeden zápisový lístek.</w:t>
      </w:r>
      <w:r w:rsidRPr="00C44A40">
        <w:rPr>
          <w:sz w:val="22"/>
          <w:szCs w:val="22"/>
        </w:rPr>
        <w:br/>
      </w:r>
      <w:r w:rsidRPr="00C44A40">
        <w:rPr>
          <w:sz w:val="22"/>
          <w:szCs w:val="22"/>
        </w:rPr>
        <w:br/>
        <w:t>(4) Ministerstvo stanoví prováděcím právním předpisem</w:t>
      </w:r>
      <w:r w:rsidRPr="00C44A40">
        <w:rPr>
          <w:sz w:val="22"/>
          <w:szCs w:val="22"/>
        </w:rPr>
        <w:br/>
      </w:r>
    </w:p>
    <w:p w:rsidR="004F7638" w:rsidRPr="00C44A40" w:rsidRDefault="004F7638" w:rsidP="004F7638">
      <w:pPr>
        <w:rPr>
          <w:sz w:val="22"/>
          <w:szCs w:val="22"/>
        </w:rPr>
      </w:pPr>
      <w:r w:rsidRPr="00C44A40">
        <w:rPr>
          <w:sz w:val="22"/>
          <w:szCs w:val="22"/>
        </w:rPr>
        <w:t>a) formu a obsah zápisového lístku,</w:t>
      </w:r>
    </w:p>
    <w:p w:rsidR="004F7638" w:rsidRPr="00C44A40" w:rsidRDefault="004F7638" w:rsidP="004F7638">
      <w:pPr>
        <w:rPr>
          <w:sz w:val="22"/>
          <w:szCs w:val="22"/>
        </w:rPr>
      </w:pPr>
    </w:p>
    <w:p w:rsidR="004F7638" w:rsidRPr="00C44A40" w:rsidRDefault="004F7638" w:rsidP="004F7638">
      <w:pPr>
        <w:rPr>
          <w:sz w:val="22"/>
          <w:szCs w:val="22"/>
        </w:rPr>
      </w:pPr>
      <w:r w:rsidRPr="00C44A40">
        <w:rPr>
          <w:sz w:val="22"/>
          <w:szCs w:val="22"/>
        </w:rPr>
        <w:t>b) způsob evidence zápisových lístků, a</w:t>
      </w:r>
    </w:p>
    <w:p w:rsidR="004F7638" w:rsidRPr="00C44A40" w:rsidRDefault="004F7638" w:rsidP="004F7638">
      <w:pPr>
        <w:rPr>
          <w:sz w:val="22"/>
          <w:szCs w:val="22"/>
        </w:rPr>
      </w:pPr>
    </w:p>
    <w:p w:rsidR="004F7638" w:rsidRPr="00C44A40" w:rsidRDefault="004F7638" w:rsidP="004F7638">
      <w:pPr>
        <w:rPr>
          <w:sz w:val="22"/>
          <w:szCs w:val="22"/>
        </w:rPr>
      </w:pPr>
      <w:r w:rsidRPr="00C44A40">
        <w:rPr>
          <w:sz w:val="22"/>
          <w:szCs w:val="22"/>
        </w:rPr>
        <w:t>c) podrobnosti o vydávání zápisových lístků, náhradních zápisových lístků a jejich platnosti.</w:t>
      </w:r>
    </w:p>
    <w:p w:rsidR="004F7638" w:rsidRPr="00C44A40" w:rsidRDefault="004F7638" w:rsidP="004F7638">
      <w:pPr>
        <w:pStyle w:val="Prosttext"/>
        <w:rPr>
          <w:rFonts w:ascii="Times New Roman" w:hAnsi="Times New Roman" w:cs="Times New Roman"/>
          <w:sz w:val="22"/>
          <w:szCs w:val="22"/>
        </w:rPr>
      </w:pPr>
    </w:p>
    <w:p w:rsidR="00372AEE" w:rsidRPr="00C44A40" w:rsidRDefault="004F7638" w:rsidP="004F7638">
      <w:pPr>
        <w:pStyle w:val="Prosttext"/>
        <w:rPr>
          <w:rFonts w:ascii="Times New Roman" w:hAnsi="Times New Roman" w:cs="Times New Roman"/>
          <w:sz w:val="22"/>
          <w:szCs w:val="22"/>
        </w:rPr>
      </w:pPr>
      <w:r w:rsidRPr="00C44A40">
        <w:rPr>
          <w:rFonts w:ascii="Times New Roman" w:hAnsi="Times New Roman" w:cs="Times New Roman"/>
          <w:sz w:val="22"/>
          <w:szCs w:val="22"/>
        </w:rPr>
        <w:t>(5) Zápisový lístek je opatřen otiskem razítka a podpisem pověřeného zaměstnance školy nebo krajského úřadu.</w:t>
      </w:r>
      <w:r w:rsidRPr="00C44A40">
        <w:rPr>
          <w:rFonts w:ascii="Times New Roman" w:hAnsi="Times New Roman" w:cs="Times New Roman"/>
          <w:sz w:val="22"/>
          <w:szCs w:val="22"/>
        </w:rPr>
        <w:br/>
      </w:r>
      <w:r w:rsidRPr="00C44A40">
        <w:rPr>
          <w:rFonts w:ascii="Times New Roman" w:hAnsi="Times New Roman" w:cs="Times New Roman"/>
          <w:sz w:val="22"/>
          <w:szCs w:val="22"/>
        </w:rPr>
        <w:br/>
        <w:t>(6) Svůj úmysl vzdělávat se v dané střední škole potvrdí uchazeč nebo zákonný zástupce nezletilého uchazeče odevzdáním zápisového lístku řediteli školy, který rozhodl o jeho přijetí ke vzdělávání, a to nejpozději do 10 pracovních dnů ode dne oznámení rozhodnutí. Zápisový lístek se považuje za včas odevzdaný, pokud byl v této lhůtě předán k přepravě provozovateli poštovních služeb. U uchazečů s nařízenou ústavní výchovou nebo uloženou ochrannou výchovou může v nezbytných případech potvrdit úmysl vzdělávat se ředitel příslušného školského zařízení pro výkon ústavní nebo ochranné výchovy.</w:t>
      </w:r>
      <w:r w:rsidRPr="00C44A40">
        <w:rPr>
          <w:rFonts w:ascii="Times New Roman" w:hAnsi="Times New Roman" w:cs="Times New Roman"/>
          <w:sz w:val="22"/>
          <w:szCs w:val="22"/>
        </w:rPr>
        <w:br/>
      </w:r>
      <w:r w:rsidRPr="00C44A40">
        <w:rPr>
          <w:rFonts w:ascii="Times New Roman" w:hAnsi="Times New Roman" w:cs="Times New Roman"/>
          <w:sz w:val="22"/>
          <w:szCs w:val="22"/>
        </w:rPr>
        <w:br/>
        <w:t>(7) Nepotvrdí-li uchazeč nebo zákonný zástupce nezletilého uchazeče odevzdáním zápisového lístku úmysl vzdělávat se ve střední škole podle odstavce 6, zanikají posledním dnem lhůty podle odstavce 6 právní účinky rozhodnutí o přijetí tohoto uchazeče ke vzdělávání v dané střední škole. Zápisový lístek může uchazeč uplatnit jen jednou; to neplatí v případě, že uchazeč chce uplatnit zápisový lístek na škole, kde byl přijat na základě odvolání. Uchazeč může vzít zpět zápisový lístek uplatněný v přijímacím řízení podle § 62 nebo 88, pokud byl následně přijat do oboru vzdělání, na který se nevztahuje § 62 nebo 88; na další postup uchazeče se použijí věty první a druhá.</w:t>
      </w:r>
      <w:r w:rsidRPr="00C44A40">
        <w:rPr>
          <w:rFonts w:ascii="Times New Roman" w:hAnsi="Times New Roman" w:cs="Times New Roman"/>
          <w:sz w:val="22"/>
          <w:szCs w:val="22"/>
        </w:rPr>
        <w:br/>
      </w:r>
    </w:p>
    <w:p w:rsidR="00372AEE" w:rsidRPr="00C44A40" w:rsidRDefault="00372AEE"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61</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Přijímání do prvního ročníku nižšího a vyššího stupně</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šestiletého a osmiletého gymnázia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Vzdělávání v šestiletém a osmiletém gymnáziu se člení na nižší stupeň a vyšší stupeň. Nižší stupeň je tvořen prvními dvěma ročníky šestiletého gymnázia nebo prvními čtyřmi ročníky osmiletého gymnázia. Vyšší stupeň je tvořen posledními čtyřmi ročníky šestiletého a osmiletého gymnázia.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Do prvního ročníku nižšího stupně šestiletého gymnázia lze přijmout uchazeče, kteří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kteří v daném školním roce úspěšně ukončí pátý ročník základní školy. Do prvního ročníku vyššího stupně gymnázia postupují žáci, kteří úspěšně ukončili nižší stupeň šestiletého nebo osmiletého gymnázia.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Při přijímacím řízení do nižšího stupně šestiletého a osmiletého gymnázia se postupuje obdobně podle § 60.</w:t>
      </w:r>
    </w:p>
    <w:p w:rsidR="009B0EAD" w:rsidRPr="00C44A40" w:rsidRDefault="009B0EAD" w:rsidP="00F161D9">
      <w:pPr>
        <w:pStyle w:val="Prosttext"/>
        <w:rPr>
          <w:rFonts w:ascii="Times New Roman" w:hAnsi="Times New Roman" w:cs="Times New Roman"/>
          <w:strike/>
          <w:color w:val="FF0000"/>
          <w:sz w:val="22"/>
          <w:szCs w:val="22"/>
        </w:rPr>
      </w:pPr>
    </w:p>
    <w:p w:rsidR="009B0EAD" w:rsidRPr="00C44A40" w:rsidRDefault="009B0EAD" w:rsidP="00F161D9">
      <w:pPr>
        <w:pStyle w:val="Prosttext"/>
        <w:rPr>
          <w:rFonts w:ascii="Times New Roman" w:hAnsi="Times New Roman" w:cs="Times New Roman"/>
          <w:sz w:val="22"/>
          <w:szCs w:val="22"/>
        </w:rPr>
      </w:pPr>
    </w:p>
    <w:p w:rsidR="00CE7A62" w:rsidRPr="00C44A40" w:rsidRDefault="00CE7A62" w:rsidP="00CE7A62">
      <w:pPr>
        <w:rPr>
          <w:sz w:val="22"/>
          <w:szCs w:val="22"/>
        </w:rPr>
      </w:pPr>
      <w:r w:rsidRPr="00C44A40">
        <w:rPr>
          <w:sz w:val="22"/>
          <w:szCs w:val="22"/>
        </w:rPr>
        <w:t>§ 62</w:t>
      </w:r>
    </w:p>
    <w:p w:rsidR="00CE7A62" w:rsidRPr="00C44A40" w:rsidRDefault="00CE7A62" w:rsidP="00CE7A62">
      <w:pPr>
        <w:rPr>
          <w:color w:val="0000FF"/>
          <w:sz w:val="22"/>
          <w:szCs w:val="22"/>
        </w:rPr>
      </w:pPr>
    </w:p>
    <w:p w:rsidR="00CE7A62" w:rsidRPr="00C44A40" w:rsidRDefault="00CE7A62" w:rsidP="00CE7A62">
      <w:pPr>
        <w:rPr>
          <w:sz w:val="22"/>
          <w:szCs w:val="22"/>
        </w:rPr>
      </w:pPr>
      <w:r w:rsidRPr="00C44A40">
        <w:rPr>
          <w:b/>
          <w:bCs/>
          <w:sz w:val="22"/>
          <w:szCs w:val="22"/>
        </w:rPr>
        <w:t>Přijímání do oborů vzdělání s talentovou zkouškou</w:t>
      </w:r>
    </w:p>
    <w:p w:rsidR="00CE7A62" w:rsidRPr="00C44A40" w:rsidRDefault="00CE7A62" w:rsidP="00CE7A62">
      <w:pPr>
        <w:pStyle w:val="Prosttext"/>
        <w:rPr>
          <w:rFonts w:ascii="Times New Roman" w:hAnsi="Times New Roman" w:cs="Times New Roman"/>
          <w:sz w:val="22"/>
          <w:szCs w:val="22"/>
        </w:rPr>
      </w:pPr>
      <w:r w:rsidRPr="00C44A40">
        <w:rPr>
          <w:rFonts w:ascii="Times New Roman" w:hAnsi="Times New Roman" w:cs="Times New Roman"/>
          <w:sz w:val="22"/>
          <w:szCs w:val="22"/>
        </w:rPr>
        <w:br/>
        <w:t>(1) Při přijímacím řízení do oborů vzdělání, v němž je jako součást přijímacího řízení stanovena rámcovým vzdělávacím programem talentová zkouška, se postupuje obdobně podle § 60 až 60g, není-li dále stanoveno jinak.</w:t>
      </w:r>
      <w:r w:rsidRPr="00C44A40">
        <w:rPr>
          <w:rFonts w:ascii="Times New Roman" w:hAnsi="Times New Roman" w:cs="Times New Roman"/>
          <w:sz w:val="22"/>
          <w:szCs w:val="22"/>
        </w:rPr>
        <w:br/>
      </w:r>
      <w:r w:rsidRPr="00C44A40">
        <w:rPr>
          <w:rFonts w:ascii="Times New Roman" w:hAnsi="Times New Roman" w:cs="Times New Roman"/>
          <w:color w:val="0000FF"/>
          <w:sz w:val="22"/>
          <w:szCs w:val="22"/>
        </w:rPr>
        <w:br/>
      </w:r>
      <w:r w:rsidRPr="00C44A40">
        <w:rPr>
          <w:rFonts w:ascii="Times New Roman" w:hAnsi="Times New Roman" w:cs="Times New Roman"/>
          <w:sz w:val="22"/>
          <w:szCs w:val="22"/>
        </w:rPr>
        <w:t>(2) První kolo přijímacího řízení do oborů vzdělání s talentovou zkouškou a skutečnosti podle § 60 odst. 2 a 3 vyhlásí ředitel školy do 31. října. Uchazeč odevzdá řediteli střední školy přihlášku pro první kolo přijímacího řízení do oborů vzdělání s talentovou zkouškou do 30. listopadu.</w:t>
      </w:r>
      <w:r w:rsidRPr="00C44A40">
        <w:rPr>
          <w:rFonts w:ascii="Times New Roman" w:hAnsi="Times New Roman" w:cs="Times New Roman"/>
          <w:sz w:val="22"/>
          <w:szCs w:val="22"/>
        </w:rPr>
        <w:br/>
      </w:r>
      <w:r w:rsidRPr="00C44A40">
        <w:rPr>
          <w:rFonts w:ascii="Times New Roman" w:hAnsi="Times New Roman" w:cs="Times New Roman"/>
          <w:sz w:val="22"/>
          <w:szCs w:val="22"/>
        </w:rPr>
        <w:br/>
        <w:t>(3) V prvním kole přijímacího řízení se talentová zkouška koná v pracovních dnech v období od 2. ledna do 15. ledna; v případě oboru vzdělání Gymnázium se sportovní přípravou v pracovních dnech od 2. ledna do 15. února; konkrétní termín stanoví ředitel školy, přičemž pro první kolo přijímacího řízení stanoví 2 termíny talentové zkoušky. Po vyhodnocení výsledků talentové zkoušky zašle ředitel školy zletilému uchazeči nebo zákonnému zástupci nezletilého uchazeče sdělení o výsledku talentové zkoušky, a to nejpozději do 20. ledna; v případě oboru vzdělání Gymnázium se sportovní přípravou do 20. února. Termín podle věty druhé neplatí, koná-li uchazeč zkoušku v náhradním termínu. Pokud uchazeč vykoná talentovou zkoušku úspěšně, pokračuje v přijímacím řízení.</w:t>
      </w:r>
      <w:r w:rsidRPr="00C44A40">
        <w:rPr>
          <w:rFonts w:ascii="Times New Roman" w:hAnsi="Times New Roman" w:cs="Times New Roman"/>
          <w:sz w:val="22"/>
          <w:szCs w:val="22"/>
        </w:rPr>
        <w:br/>
      </w:r>
      <w:r w:rsidRPr="00C44A40">
        <w:rPr>
          <w:rFonts w:ascii="Times New Roman" w:hAnsi="Times New Roman" w:cs="Times New Roman"/>
          <w:sz w:val="22"/>
          <w:szCs w:val="22"/>
        </w:rPr>
        <w:br/>
        <w:t>(4) Jednotná zkouška se nekoná, s výjimkou oboru vzdělání Gymnázium se sportovní přípravou.</w:t>
      </w:r>
      <w:r w:rsidRPr="00C44A40">
        <w:rPr>
          <w:rFonts w:ascii="Times New Roman" w:hAnsi="Times New Roman" w:cs="Times New Roman"/>
          <w:sz w:val="22"/>
          <w:szCs w:val="22"/>
        </w:rPr>
        <w:br/>
      </w:r>
      <w:r w:rsidRPr="00C44A40">
        <w:rPr>
          <w:rFonts w:ascii="Times New Roman" w:hAnsi="Times New Roman" w:cs="Times New Roman"/>
          <w:sz w:val="22"/>
          <w:szCs w:val="22"/>
        </w:rPr>
        <w:br/>
        <w:t>(5) Ředitel školy zveřejní seznam přijatých uchazečů a vydá rozhodnutí o nepřijetí uchazeče v období od 5. února do 15. února; v případě oboru vzdělání Gymnázium se sportovní přípravou postupuje ředitel podle § 60e.</w:t>
      </w:r>
      <w:r w:rsidRPr="00C44A40">
        <w:rPr>
          <w:rFonts w:ascii="Times New Roman" w:hAnsi="Times New Roman" w:cs="Times New Roman"/>
          <w:sz w:val="22"/>
          <w:szCs w:val="22"/>
        </w:rPr>
        <w:br/>
      </w:r>
      <w:r w:rsidRPr="00C44A40">
        <w:rPr>
          <w:rFonts w:ascii="Times New Roman" w:hAnsi="Times New Roman" w:cs="Times New Roman"/>
          <w:sz w:val="22"/>
          <w:szCs w:val="22"/>
        </w:rPr>
        <w:br/>
        <w:t>(6) Uchazeč, který je žákem základní školy, obdrží v případě, že podává přihlášku do oboru vzdělání s talentovou zkouškou, zápisový lístek v této základní škole, a to nejpozději do 30. listopadu. Ostatním uchazečům vydá zápisový lístek v uvedeném termínu krajský úřad.</w:t>
      </w:r>
      <w:r w:rsidRPr="00C44A40">
        <w:rPr>
          <w:rFonts w:ascii="Times New Roman" w:hAnsi="Times New Roman" w:cs="Times New Roman"/>
          <w:sz w:val="22"/>
          <w:szCs w:val="22"/>
        </w:rPr>
        <w:br/>
      </w:r>
      <w:r w:rsidRPr="00C44A40">
        <w:rPr>
          <w:rFonts w:ascii="Times New Roman" w:hAnsi="Times New Roman" w:cs="Times New Roman"/>
          <w:sz w:val="22"/>
          <w:szCs w:val="22"/>
        </w:rPr>
        <w:br/>
        <w:t>(7) Podáním přihlášky podle odstavce 1 není dotčeno právo uchazeče podat přihlášku ke vzdělávání ve střední škole podle § 60a. Uchazeč v přihlášce uvede údaj o škole, na které bude konat jednotnou zkoušku.</w:t>
      </w:r>
    </w:p>
    <w:p w:rsidR="00CE7A62" w:rsidRPr="00C44A40" w:rsidRDefault="00CE7A62" w:rsidP="00CE7A62">
      <w:pPr>
        <w:pStyle w:val="Prosttext"/>
        <w:rPr>
          <w:color w:val="0000FF"/>
          <w:sz w:val="22"/>
          <w:szCs w:val="22"/>
        </w:rPr>
      </w:pPr>
    </w:p>
    <w:p w:rsidR="00CE7A62" w:rsidRPr="00C44A40" w:rsidRDefault="00CE7A62" w:rsidP="00CE7A62">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63</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Přijímání do vyššího ročníku vzdělávání ve střední škole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Ředitel školy může uchazeče přijmout do vyššího než prvního ročníku vzdělávání ve střední škole. V rámci přijímacího řízení může ředitel školy po posouzení dokladů uchazeče o předchozím vzdělávání stanovit jako podmínku přijetí vykonání zkoušky, a určit její obsah, termín, formu a kritéria hodnocení, a to v souladu s rámcovým vzdělávacím programem příslušného oboru vzdělání. V případě, že ředitel školy rozhodne o přijetí uchazeče, určí ročník, do něhož bude uchazeč zařazen.</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64</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572EEA" w:rsidRPr="00C44A40" w:rsidRDefault="00572EEA"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Ministerstvo stanoví prováděcím právním předpisem náležitosti a postup podání přihlášky ke vzdělávání ve střední škole, včetně dokladů, které jsou její součástí, další bližší podmínky organizace, náležitostí a průběhu přijímacího řízení, obsah a rozsah učiva a dovedností uchazečů ověřovaných při jednotné zkoušce, způsob zadávání, formu a délku trvání jednotné zkoušky, způsob označování zadání jednotné zkoušky za informaci veřejně nepřístupnou, podrobnosti o způsobu předávání údajů z přihlášek podle § 60a odst. 6, o způsobu a formě vedení evidencí podle § 60b odst. 3 a způsobu ochrany údajů v nich obsažených, pravidla pro uzpůsobení podmínek pro konání jednotné zkoušky uchazeče se speciálními vzdělávacími potřebami a dále podrobnosti o přijímání do vyššího než prvního ročníku.</w:t>
      </w:r>
    </w:p>
    <w:p w:rsidR="00572EEA" w:rsidRPr="00C44A40" w:rsidRDefault="00572EEA" w:rsidP="00F161D9">
      <w:pPr>
        <w:pStyle w:val="Prosttext"/>
        <w:rPr>
          <w:rFonts w:ascii="Times New Roman" w:hAnsi="Times New Roman" w:cs="Times New Roman"/>
          <w:sz w:val="22"/>
          <w:szCs w:val="22"/>
        </w:rPr>
      </w:pPr>
    </w:p>
    <w:p w:rsidR="00572EEA" w:rsidRPr="00C44A40" w:rsidRDefault="00572EEA" w:rsidP="00F161D9">
      <w:pPr>
        <w:pStyle w:val="Prosttext"/>
        <w:rPr>
          <w:rFonts w:ascii="Times New Roman" w:hAnsi="Times New Roman" w:cs="Times New Roman"/>
          <w:sz w:val="22"/>
          <w:szCs w:val="22"/>
        </w:rPr>
      </w:pPr>
    </w:p>
    <w:p w:rsidR="00572EEA" w:rsidRPr="00C44A40" w:rsidRDefault="00572EEA"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Organizace středního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65</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Vzdělávání ve střední škole se člení na teoretické a praktické vyučování a výchovu mimo vyučování, praktické vyučování se člení na odborný výcvik, cvičení, učební praxi a odbornou nebo uměleckou praxi a sportovní přípravu, a to podle jednotlivých oborů vzdělání. Odborná nebo umělecká praxe a sportovní příprava může být uskutečňována i v období školních prázdnin po dobu stanovenou rámcovým vzdělávacím programem.</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Praktické vyučování se uskutečňuje ve školách a školských zařízeních nebo na pracovištích fyzických nebo právnických osob, které mají oprávnění k činnosti související s daným oborem vzdělání a uzavřely se školou smlouvu o obsahu a rozsahu praktického vyučování a podmínkách pro jeho konání.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Na žáky se při praktickém vyučování vztahují ustanovení zákoníku práce, která upravují pracovní dobu, bezpečnost a ochranu zdraví při práci, péči o zaměstnance a pracovní podmínky žen a mladistvých, a další předpisy o bezpečnosti a ochraně zdraví při práci.</w:t>
      </w:r>
    </w:p>
    <w:p w:rsidR="00572EEA" w:rsidRPr="00C44A40" w:rsidRDefault="00572EEA" w:rsidP="00F161D9">
      <w:pPr>
        <w:pStyle w:val="Prosttext"/>
        <w:rPr>
          <w:color w:val="0000FF"/>
          <w:sz w:val="22"/>
          <w:szCs w:val="22"/>
        </w:rPr>
      </w:pPr>
    </w:p>
    <w:p w:rsidR="00572EEA" w:rsidRPr="00C44A40" w:rsidRDefault="00572EEA"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Při praktickém vyučování smějí žáci pod přímým dohledem nebo dozorem osoby s odbornou způsobilostí podle jiného právního předpisu</w:t>
      </w:r>
      <w:r w:rsidRPr="00C44A40">
        <w:rPr>
          <w:rFonts w:ascii="Times New Roman" w:hAnsi="Times New Roman" w:cs="Times New Roman"/>
          <w:sz w:val="22"/>
          <w:szCs w:val="22"/>
          <w:vertAlign w:val="superscript"/>
        </w:rPr>
        <w:t>61)</w:t>
      </w:r>
      <w:r w:rsidRPr="00C44A40">
        <w:rPr>
          <w:rFonts w:ascii="Times New Roman" w:hAnsi="Times New Roman" w:cs="Times New Roman"/>
          <w:sz w:val="22"/>
          <w:szCs w:val="22"/>
        </w:rPr>
        <w:t xml:space="preserve"> nakládat s nebezpečnými chemickými látkami nebo směsmi nebo vykonávat činnosti spojené s nebezpečnou expozicí prachu, které jsou stanoveny v prováděcím právním předpise. Ministerstvo stanoví prováděcím právním předpisem seznam látek, směsí a prachů uvedených ve větě první, podmínky nakládání s látkami a směsmi a podmínky výkonu činností spojených s nebezpečnou expozicí prachů.</w:t>
      </w:r>
    </w:p>
    <w:p w:rsidR="00572EEA" w:rsidRPr="00C44A40" w:rsidRDefault="00572EEA" w:rsidP="00F161D9">
      <w:pPr>
        <w:pStyle w:val="Prosttext"/>
        <w:rPr>
          <w:rFonts w:ascii="Times New Roman" w:hAnsi="Times New Roman" w:cs="Times New Roman"/>
          <w:sz w:val="22"/>
          <w:szCs w:val="22"/>
        </w:rPr>
      </w:pPr>
    </w:p>
    <w:p w:rsidR="00572EEA" w:rsidRPr="00C44A40" w:rsidRDefault="00572EEA"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Průběh středního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66</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Uchazeč se stává žákem střední školy prvním dnem školního roku, popřípadě dnem uvedeným v rozhodnutí o přijetí.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V průběhu středního vzdělávání se žákovi umožňuje přestup do jiné střední školy, změna oboru vzdělání, přerušení vzdělávání, opakování ročníku a uznání předchozího vzdělání podle § 70, a to na základě písemné žádosti. Součástí žádosti zákonného zástupce nezletilého žáka je souhlas žáka.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Ředitel školy může žákovi povolit změnu oboru vzdělání. V rámci rozhodování o změně oboru vzdělání může ředitel školy stanovit rozdílovou zkoušku a určit její obsah, rozsah, termín a kritéria jejího hodnocení.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O přestupu žáka střední školy do jiné střední školy rozhoduje ředitel školy, do které se žák hlásí. V rámci rozhodování o přestupu žáka, zejména pokud má při přestupu dojít ke změně oboru vzdělání, může ředitel školy stanovit rozdílovou zkoušku a určit její obsah, rozsah, termín a kritéria jejího hodnocení. Žák přestává být žákem školy, z níž přestoupil, dnem předcházejícím 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školy kopii dokumentace žáka ze školní matriky.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popřípadě se souhlasem ředitele školy ve vyšším ročníku, prokáže-li odpovídající znalosti. Ředitel školy na žádost ukončí přerušení vzdělávání i před uplynutím doby přerušení, nebrání-li tomu závažné důvody.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Ředitel školy je povinen přerušit vzdělávání žákyni z důvodu těhotenství a mateřství, jestliže praktické vyučování probíhá na pracovištích nebo na pracích zakázaných těhotným ženám a matkám do konce devátého měsíce po porodu, nebo jestliže vyučování podle lékařského posudku ohrožuje těhotenství žákyně.</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(7) Ředitel školy může žákovi, který splnil povinnou školní docházku a který na konci druhého pololetí neprospěl nebo nemohl být hodnocen, povolit opakování ročníku po posouzení jeho dosavadních studijních výsledků a důvodů uvedených v žádosti; žák, který plní povinnou školní docházku, v těchto případech opakuje ročník vždy.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67</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Zletilý žák nebo zákonný zástupce nezletilého žáka je povinen doložit důvody nepřítomnosti žáka ve vyučování nejpozději do 3 kalendářních dnů od počátku jeho nepřítomnosti.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(2) Ředitel školy může ze závažných důvodů, zejména zdravotních, uvolnit žáka na žádost zcela nebo zčásti z vyučování některého předmětu; žáka </w:t>
      </w:r>
      <w:r w:rsidR="00A22466" w:rsidRPr="00C44A40">
        <w:rPr>
          <w:rFonts w:ascii="Times New Roman" w:hAnsi="Times New Roman" w:cs="Times New Roman"/>
          <w:sz w:val="22"/>
          <w:szCs w:val="22"/>
        </w:rPr>
        <w:t xml:space="preserve">uvedeného v § 16 odst. 9 </w:t>
      </w:r>
      <w:r w:rsidRPr="00C44A40">
        <w:rPr>
          <w:rFonts w:ascii="Times New Roman" w:hAnsi="Times New Roman" w:cs="Times New Roman"/>
          <w:sz w:val="22"/>
          <w:szCs w:val="22"/>
        </w:rPr>
        <w:t xml:space="preserve">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w:t>
      </w:r>
      <w:r w:rsidR="00B65105" w:rsidRPr="00C44A40">
        <w:rPr>
          <w:rFonts w:ascii="Times New Roman" w:hAnsi="Times New Roman" w:cs="Times New Roman"/>
          <w:sz w:val="22"/>
          <w:szCs w:val="22"/>
        </w:rPr>
        <w:t>základě posudku vydaného registrujícím lékařem, pokud má být žák uvolněn na pololetí školního roku nebo na školní rok.</w:t>
      </w:r>
      <w:r w:rsidRPr="00C44A40">
        <w:rPr>
          <w:rFonts w:ascii="Times New Roman" w:hAnsi="Times New Roman" w:cs="Times New Roman"/>
          <w:sz w:val="22"/>
          <w:szCs w:val="22"/>
        </w:rPr>
        <w:t xml:space="preserve"> Žák není z předmětu, z něhož byl zcela uvolněn, hodnocen.</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Podmínky pro omlouvání neúčasti žáka ve vyučování a pro uvolňování žáka z vyučování stanoví školní řád.</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68</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anebo dnem následujícím po dni nabytí právní moci rozhodnutí o nepovolení opakování ročníku.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69</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Hodnocení výsledků vzdělávání žáků</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Každé pololetí se vydává žákovi vysvědčení. Za první pololetí lze žákovi vydat místo vysvědčení výpis z vysvědčení.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Hodnocení výsledků vzdělávání žáka na vysvědčení je vyjádřeno klasifikací nebo slovně nebo kombinací obou způsobů. O způsobu hodnocení rozhoduje ředitel školy se souhlasem školské rady.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Škola převede slovní hodnocení do klasifikace nebo klasifikaci do slovního hodnocení v případě přestupu žáka na školu, která hodnotí odlišným způsobem, a to na žádost této školy, zletilého žáka nebo zákonného zástupce nezletilého žáka.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(7) 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(8) 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(9)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(10)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(11) V odůvodněných případech může krajský úřad rozhodnout o konání opravné zkoušky a komisionálního přezkoušení podle odstavce 9 na jiné střední škole. Zkoušky se na žádost krajského úřadu účastní školní inspektor.</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(12) Ustanovení tohoto paragrafu se přiměřeně vztahuje i na hodnocení vzdělávání členěného do jiných ucelených částí učiva.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70</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Uznávání dosaženého vzdělání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Ředitel školy uzná ucelené dosažené vzdělání žáka podle § 66, pokud je doloženo dokladem o tomto vzdělání nebo jiným prokazatelným způsobem. Částečné vzdělání žáka může ředitel školy uznat, pokud je doloženo dokladem o tomto vzdělání nebo jiným prokazatelným způsobem a od doby jeho dosažení neuplynulo více než 10 let nebo pokud žák znalosti z tohoto vzdělání prokáže při zkoušce stanovené ředitelem školy. Uzná-li ředitel školy dosažené vzdělání žáka, uvolní žáka z vyučování a hodnocení v rozsahu uznaného vzdělání.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71</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Ministerstvo stanoví prováděcím právním předpisem podrobnosti o organizaci a průběhu středního vzdělávání, teoretickém a praktickém vyučování a výchově mimo vyučování, dále náležitosti smlouvy o obsahu, rozsahu a podmínkách praktického vyučování, podrobnosti o hodnocení výsledků vzdělávání žáků a jeho náležitostech a podmínky uznávání předchozího vzdělání.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HLAVA II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UKONČOVÁNÍ STŘEDNÍHO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Způsoby ukončování středního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72</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Vzdělávání ve vzdělávacích programech v oborech vzdělání vedoucích k dosažení středního vzdělání se ukončuje závěrečnou zkouškou. Dokladem o dosažení středního vzdělání je vysvědčení o závěrečné zkoušce.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Vzdělávání ve vzdělávacích programech v oborech vzdělání vedoucích k dosažení středního vzdělání s výučním listem se ukončuje závěrečnou zkouškou. Dokladem o dosažení středního vzdělání s výučním listem je vysvědčení o závěrečné zkoušce a výuční list.</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Vzdělávání ve vzdělávacích programech v oborech vzdělání vedoucích k dosažení středního vzdělání s maturitní zkouškou se ukončuje maturitní zkouškou. Dokladem o dosažení středního vzdělání s maturitní zkouškou je vysvědčení o maturitní zkoušce.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Vysvědčení o závěrečné zkoušce a vysvědčení o maturitní zkoušce jsou opatřena doložkou o získání příslušného stupně vzdělání.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73</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Účelem závěrečné zkoušky a maturitní zkoušky je ověřit, jak žáci dosáhli cílů vzdělávání stanovených rámcovým a školním vzdělávacím programem v příslušném oboru vzdělání, zejména ověřit úroveň klíčových vědomostí, a dovedností žáka, které jsou důležité pro jeho další vzdělávání nebo výkon povolání nebo odborných činností.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Závěrečná zkouška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74</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Závěrečná zkouška se skládá</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v oborech vzdělání, v nichž se dosahuje středního vzdělání s výučním listem, z písemné zkoušky a ústní zkoušky a praktické zkoušky z odborného výcviku,</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v oborech vzdělání, v nichž se dosahuje středního vzdělání, z praktické zkoušky z odborných předmětů a teoretické zkoušky z odborných předmětů.</w:t>
      </w:r>
    </w:p>
    <w:p w:rsidR="00570326" w:rsidRPr="00C44A40" w:rsidRDefault="00570326"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Žák může konat závěrečnou zkoušku, pokud úspěšně ukončil poslední ročník středního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167B52"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 </w:t>
      </w:r>
      <w:r w:rsidR="00570326" w:rsidRPr="00C44A40">
        <w:rPr>
          <w:rFonts w:ascii="Times New Roman" w:hAnsi="Times New Roman" w:cs="Times New Roman"/>
          <w:sz w:val="22"/>
          <w:szCs w:val="22"/>
        </w:rPr>
        <w:t>(3) Termíny konání závěrečných zkoušek stanoví ředitel školy. V závěrečných zkouškách podle odstavce 1 písm. a) škola využívá jednotných zadání a související zkušební dokumentace. Tato zadání a zkušební dokumentaci připravuje a školám zpřístupňuje ministerstvo nebo právnická osoba zřízená a pověřená ministerstvem zpracováním jednotných zadání závěrečných zkoušek a zkušební dokumentace. Škola je povinna zabezpečit zadání a související dokumentaci proti jejich zneužití. Pro závěrečné zkoušky podle odstavce 1 písm. b) stanoví témata, obsah, formu a pojetí zkoušek ředitel školy.</w:t>
      </w:r>
    </w:p>
    <w:p w:rsidR="00570326" w:rsidRPr="00C44A40" w:rsidRDefault="00570326"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Před zahájením ústní zkoušky, popřípadě praktické zkoušky se žáci neúčastní vyučování po dobu 4 vyučovacích dnů v termínu stanoveném ředitelem školy.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Závěrečná zkouška je veřejná s výjimkou písemných zkoušek a jednání zkušební komise o hodnocení žáka; praktické zkoušky jsou neveřejné v případech, kdy je to nutné z důvodu ochrany zdraví, bezpečnosti práce a u zdravotnických oborů z důvodu ochrany soukromí pacienta.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Závěrečná zkouška se koná před zkušební komisí. V případě, že organizace či délka písemné nebo praktické zkoušky vylučuje stálou přítomnost zkušební komise při zkoušce, určí její předseda člena zkušební komise, který odpovídá za řádný průběh zkoušky.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(7) Předsedu zkušební komise jmenuje do konce února příslušného školního roku krajský úřad. Jmenování je platné pro zkoušky konané v daném kalendářním roce. Krajský úřad může pro termín opravných zkoušek a náhradních zkoušek omezit počet zkušebních komisí a určit žákovi v dané škole jinou komisi, než před kterou konal nebo měl konat zkoušku v řádném termínu; v takovém případě pozbývá platnosti jmenování předsedy zkušební komise, před níž nebudou opravné zkoušky ani náhradní zkoušky konány; o této skutečnosti informuje krajský úřad ředitele školy a předsedu zkušební komise nejpozději do 30. června. Ostatní členy zkušební komise jmenuje ředitel školy. V oborech vzdělání, v nichž se dosahuje středního vzdělání s výučním listem, jmenuje ředitel školy členem zkušební komise také odborníka z praxe.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(8) Předseda zkušební komise</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má odbornou kvalifikaci v příslušném nebo příbuzném oboru a vykonával přímou pedagogickou činnost nejméně 5 let,</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nesmí být v</w:t>
      </w:r>
      <w:r w:rsidR="009468CC" w:rsidRPr="00C44A40">
        <w:rPr>
          <w:rFonts w:ascii="Times New Roman" w:hAnsi="Times New Roman" w:cs="Times New Roman"/>
          <w:sz w:val="22"/>
          <w:szCs w:val="22"/>
        </w:rPr>
        <w:t xml:space="preserve"> základním </w:t>
      </w:r>
      <w:r w:rsidRPr="00C44A40">
        <w:rPr>
          <w:rFonts w:ascii="Times New Roman" w:hAnsi="Times New Roman" w:cs="Times New Roman"/>
          <w:sz w:val="22"/>
          <w:szCs w:val="22"/>
        </w:rPr>
        <w:t xml:space="preserve">pracovněprávním ani jiném obdobném vztahu ke škole, na níž bude funkci vykonávat,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nebyl vyučujícím žáků, kteří konají závěrečnou zkoušku, v průběhu jejich středního vzdělávání.</w:t>
      </w:r>
    </w:p>
    <w:p w:rsidR="0044091E" w:rsidRPr="00C44A40" w:rsidRDefault="0044091E"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(9) Předseda zkušební komise</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řídí práci zkušební komise a odpovídá za její činnost,</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odpovídá za řádný průběh zkoušek a klasifikaci,</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je oprávněn vyloučit žáka ze zkoušky v případě, že žák použil nedovolené pomůcky nebo průběh zkoušky jinak vážně narušil; o vyloučení žáka ze zkoušky rozhodne předseda zkušební komise bezprostředně,</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oznamuje žákovi hodnocení jednotlivých zkoušek závěrečné zkoušky.</w:t>
      </w:r>
    </w:p>
    <w:p w:rsidR="0044091E" w:rsidRPr="00C44A40" w:rsidRDefault="0044091E"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(10) Zkušební komise rozhoduje o klasifikaci žáka z jednotlivých zkoušek na návrh členů zkušební komise hlasováním. Při rovnosti hlasů rozhoduje hlas předsedy zkušební komise.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75</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Žák vykoná závěrečnou zkoušku úspěšně, pokud úspěšně vykoná všechny zkoušky, které jsou její součástí.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zkušební komisí. Nedodržení stanovené lhůty může v závažných případech předseda zkušební komise prominout. Konáním náhradní zkoušky není dotčeno právo žáka konat opravnou zkoušku.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Žák přestává být žákem školy dnem následujícím po dni, v němž úspěšně vykonal závěrečnou zkoušku. Nevykonal-li žák závěrečnou zkoušku v řádném termínu, přestává být žákem školy 30. června roku, v němž měl vzdělávání řádně ukončit. Jestliže se žák ke zkoušce bez řádné omluvy nedostavil, jeho omluva nebyla uznána nebo byl ze zkoušky vyloučen, posuzuje se, jako by zkoušku vykonal neúspěšně.</w:t>
      </w:r>
    </w:p>
    <w:p w:rsidR="009B0EAD" w:rsidRPr="00C44A40" w:rsidRDefault="009B0EAD" w:rsidP="00F161D9">
      <w:pPr>
        <w:pStyle w:val="Prosttext"/>
        <w:rPr>
          <w:rFonts w:ascii="Times New Roman" w:hAnsi="Times New Roman" w:cs="Times New Roman"/>
          <w:sz w:val="22"/>
          <w:szCs w:val="22"/>
        </w:rPr>
      </w:pPr>
    </w:p>
    <w:p w:rsidR="009B0EAD" w:rsidRPr="00C44A40" w:rsidRDefault="00A14A39"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 </w:t>
      </w:r>
      <w:r w:rsidR="003640C8" w:rsidRPr="00C44A40">
        <w:rPr>
          <w:rFonts w:ascii="Times New Roman" w:hAnsi="Times New Roman" w:cs="Times New Roman"/>
          <w:sz w:val="22"/>
          <w:szCs w:val="22"/>
        </w:rPr>
        <w:t>(4) Žák může závěrečnou zkoušku vykonat nejpozději do 5 let od data, kdy přestal být žákem školy podle odstavce 3 věty druhé.</w:t>
      </w:r>
    </w:p>
    <w:p w:rsidR="003640C8" w:rsidRPr="00C44A40" w:rsidRDefault="003640C8"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76</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Ministerstvo stanoví prováděcím právním předpisem podrobnosti o pojetí, obsahu a průběhu závěrečných zkoušek, termínech jejich konání, stanovení předmětů, z nichž se závěrečná zkouška koná, složení zkušební komise, způsobu hodnocení žáků a o opravných zkouškách a zkouškách v náhradním termínu.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Maturitní zkouška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77</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Maturitní zkouška se skládá ze společné a profilové části. Žák získá střední vzdělání s maturitní zkouškou, jestliže úspěšně vykoná obě části maturitní zkoušky.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78</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Společná část maturitní zkoušky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Zkušebními předměty společné části maturitní zkoušky jsou</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český jazyk a literatura,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cizí jazyk, který si žák zvolí z nabídky stanovené prováděcím právním předpisem; žák může zvolit pouze takový cizí jazyk, který je vyučován ve škole, jíž je žákem,</w:t>
      </w:r>
    </w:p>
    <w:p w:rsidR="008D33B7" w:rsidRPr="00C44A40" w:rsidRDefault="009B0EAD" w:rsidP="008C68E0">
      <w:pPr>
        <w:pStyle w:val="Prosttext"/>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C44A40">
        <w:rPr>
          <w:rFonts w:ascii="Times New Roman" w:hAnsi="Times New Roman" w:cs="Times New Roman"/>
          <w:sz w:val="22"/>
          <w:szCs w:val="22"/>
        </w:rPr>
        <w:t>c) matematika,</w:t>
      </w:r>
      <w:r w:rsidR="003640C8" w:rsidRPr="00C44A40">
        <w:rPr>
          <w:rFonts w:ascii="Times New Roman" w:hAnsi="Times New Roman" w:cs="Times New Roman"/>
          <w:sz w:val="22"/>
          <w:szCs w:val="22"/>
        </w:rPr>
        <w:t xml:space="preserve"> </w:t>
      </w:r>
      <w:r w:rsidR="003640C8" w:rsidRPr="00C44A40">
        <w:rPr>
          <w:rFonts w:ascii="Times New Roman" w:hAnsi="Times New Roman" w:cs="Times New Roman"/>
          <w:i/>
          <w:color w:val="0000FF"/>
          <w:sz w:val="22"/>
          <w:szCs w:val="22"/>
        </w:rPr>
        <w:t>v případě oborů, které jsou stanoveny v nařízení vlády</w:t>
      </w:r>
      <w:r w:rsidR="008D33B7" w:rsidRPr="00C44A40">
        <w:rPr>
          <w:rFonts w:ascii="Times New Roman" w:hAnsi="Times New Roman" w:cs="Times New Roman"/>
          <w:i/>
          <w:color w:val="0000FF"/>
          <w:sz w:val="22"/>
          <w:szCs w:val="22"/>
        </w:rPr>
        <w:t xml:space="preserve"> </w:t>
      </w:r>
      <w:r w:rsidR="008D33B7" w:rsidRPr="00C44A40">
        <w:rPr>
          <w:rFonts w:ascii="Times New Roman" w:hAnsi="Times New Roman" w:cs="Times New Roman"/>
          <w:i/>
          <w:sz w:val="22"/>
          <w:szCs w:val="22"/>
        </w:rPr>
        <w:t>(nabývá účinnosti 1.11.2020)</w:t>
      </w:r>
    </w:p>
    <w:p w:rsidR="009B0EAD" w:rsidRPr="00C44A40" w:rsidRDefault="003640C8" w:rsidP="00F161D9">
      <w:pPr>
        <w:pStyle w:val="Prosttext"/>
        <w:rPr>
          <w:rFonts w:ascii="Times New Roman" w:hAnsi="Times New Roman" w:cs="Times New Roman"/>
          <w:sz w:val="22"/>
          <w:szCs w:val="22"/>
        </w:rPr>
      </w:pPr>
      <w:r w:rsidRPr="00C44A40">
        <w:rPr>
          <w:rFonts w:ascii="Times New Roman" w:hAnsi="Times New Roman" w:cs="Times New Roman"/>
          <w:color w:val="0000FF"/>
          <w:sz w:val="22"/>
          <w:szCs w:val="22"/>
        </w:rPr>
        <w:t>.</w:t>
      </w:r>
    </w:p>
    <w:p w:rsidR="009B0EAD" w:rsidRPr="00C44A40" w:rsidRDefault="009B0EAD" w:rsidP="00F161D9">
      <w:pPr>
        <w:pStyle w:val="Prosttext"/>
        <w:rPr>
          <w:rFonts w:ascii="Times New Roman" w:hAnsi="Times New Roman" w:cs="Times New Roman"/>
          <w:sz w:val="22"/>
          <w:szCs w:val="22"/>
        </w:rPr>
      </w:pPr>
    </w:p>
    <w:p w:rsidR="0044091E" w:rsidRPr="00C44A40" w:rsidRDefault="0044091E" w:rsidP="0044091E">
      <w:pPr>
        <w:rPr>
          <w:sz w:val="22"/>
          <w:szCs w:val="22"/>
        </w:rPr>
      </w:pPr>
      <w:r w:rsidRPr="00C44A40">
        <w:rPr>
          <w:sz w:val="22"/>
          <w:szCs w:val="22"/>
        </w:rPr>
        <w:t>(2) Společná část maturitní zkoušky se skládá ze zkoušky z českého jazyka a literatury a druhé zkoušky, pro kterou si žák na přihlášce k maturitní zkoušce zvolí jeden ze zkušebních předmětů uvedených v odstavci 1 písm. b) a c).</w:t>
      </w:r>
    </w:p>
    <w:p w:rsidR="008D33B7" w:rsidRPr="00C44A40" w:rsidRDefault="008D33B7" w:rsidP="0044091E">
      <w:pPr>
        <w:rPr>
          <w:i/>
          <w:sz w:val="22"/>
          <w:szCs w:val="22"/>
        </w:rPr>
      </w:pPr>
      <w:r w:rsidRPr="00C44A40">
        <w:rPr>
          <w:i/>
          <w:sz w:val="22"/>
          <w:szCs w:val="22"/>
        </w:rPr>
        <w:t>Platí do 31.10.20</w:t>
      </w:r>
      <w:r w:rsidR="00A14A39" w:rsidRPr="00C44A40">
        <w:rPr>
          <w:i/>
          <w:sz w:val="22"/>
          <w:szCs w:val="22"/>
        </w:rPr>
        <w:t>2</w:t>
      </w:r>
      <w:r w:rsidRPr="00C44A40">
        <w:rPr>
          <w:i/>
          <w:sz w:val="22"/>
          <w:szCs w:val="22"/>
        </w:rPr>
        <w:t>0</w:t>
      </w:r>
    </w:p>
    <w:p w:rsidR="008D33B7" w:rsidRPr="00C44A40" w:rsidRDefault="008D33B7" w:rsidP="0044091E">
      <w:pPr>
        <w:rPr>
          <w:i/>
          <w:sz w:val="22"/>
          <w:szCs w:val="22"/>
        </w:rPr>
      </w:pPr>
    </w:p>
    <w:p w:rsidR="0044091E" w:rsidRPr="00C44A40" w:rsidRDefault="003640C8" w:rsidP="008D33B7">
      <w:pPr>
        <w:pStyle w:val="Prosttext"/>
        <w:pBdr>
          <w:top w:val="single" w:sz="4" w:space="1" w:color="auto"/>
          <w:left w:val="single" w:sz="4" w:space="4" w:color="auto"/>
          <w:bottom w:val="single" w:sz="4" w:space="1" w:color="auto"/>
          <w:right w:val="single" w:sz="4" w:space="4" w:color="auto"/>
        </w:pBdr>
        <w:rPr>
          <w:rFonts w:ascii="Times New Roman" w:hAnsi="Times New Roman" w:cs="Times New Roman"/>
          <w:i/>
          <w:sz w:val="22"/>
          <w:szCs w:val="22"/>
        </w:rPr>
      </w:pPr>
      <w:r w:rsidRPr="00C44A40">
        <w:rPr>
          <w:rFonts w:ascii="Times New Roman" w:hAnsi="Times New Roman" w:cs="Times New Roman"/>
          <w:i/>
          <w:color w:val="0000FF"/>
          <w:sz w:val="22"/>
          <w:szCs w:val="22"/>
        </w:rPr>
        <w:t>(2) Povinné zkoušky společné části maturitní zkoušky tvoří zkušební předměty podle odstavce 1.</w:t>
      </w:r>
    </w:p>
    <w:p w:rsidR="008D33B7" w:rsidRPr="00C44A40" w:rsidRDefault="008D33B7" w:rsidP="008D33B7">
      <w:pPr>
        <w:pStyle w:val="Prosttext"/>
        <w:pBdr>
          <w:top w:val="single" w:sz="4" w:space="1" w:color="auto"/>
          <w:left w:val="single" w:sz="4" w:space="4" w:color="auto"/>
          <w:bottom w:val="single" w:sz="4" w:space="1" w:color="auto"/>
          <w:right w:val="single" w:sz="4" w:space="4" w:color="auto"/>
        </w:pBdr>
        <w:rPr>
          <w:rFonts w:ascii="Times New Roman" w:hAnsi="Times New Roman" w:cs="Times New Roman"/>
          <w:i/>
          <w:sz w:val="22"/>
          <w:szCs w:val="22"/>
        </w:rPr>
      </w:pPr>
      <w:r w:rsidRPr="00C44A40">
        <w:rPr>
          <w:rFonts w:ascii="Times New Roman" w:hAnsi="Times New Roman" w:cs="Times New Roman"/>
          <w:i/>
          <w:sz w:val="22"/>
          <w:szCs w:val="22"/>
        </w:rPr>
        <w:t>(nabývá účinnosti 1.11.2020)</w:t>
      </w:r>
    </w:p>
    <w:p w:rsidR="009B0EAD" w:rsidRPr="00C44A40" w:rsidRDefault="009B0EAD" w:rsidP="00F161D9">
      <w:pPr>
        <w:pStyle w:val="Prosttext"/>
        <w:rPr>
          <w:rFonts w:ascii="Times New Roman" w:hAnsi="Times New Roman" w:cs="Times New Roman"/>
          <w:strike/>
          <w:sz w:val="22"/>
          <w:szCs w:val="22"/>
        </w:rPr>
      </w:pPr>
    </w:p>
    <w:p w:rsidR="00931F0A" w:rsidRPr="00C44A40" w:rsidRDefault="00931F0A" w:rsidP="00931F0A">
      <w:pPr>
        <w:rPr>
          <w:sz w:val="22"/>
          <w:szCs w:val="22"/>
        </w:rPr>
      </w:pPr>
      <w:r w:rsidRPr="00C44A40">
        <w:rPr>
          <w:sz w:val="22"/>
          <w:szCs w:val="22"/>
        </w:rPr>
        <w:t>(3) Zkouška ze zkušebního předmětu český jazyk a literatura a zkouška ze zkušebního předmětu cizí jazyk se skládají z dílčích zkoušek konaných</w:t>
      </w:r>
      <w:r w:rsidRPr="00C44A40">
        <w:rPr>
          <w:sz w:val="22"/>
          <w:szCs w:val="22"/>
        </w:rPr>
        <w:br/>
        <w:t>a) formou didaktického testu,</w:t>
      </w:r>
    </w:p>
    <w:p w:rsidR="00931F0A" w:rsidRPr="00C44A40" w:rsidRDefault="00931F0A" w:rsidP="00931F0A">
      <w:pPr>
        <w:rPr>
          <w:sz w:val="22"/>
          <w:szCs w:val="22"/>
        </w:rPr>
      </w:pPr>
      <w:r w:rsidRPr="00C44A40">
        <w:rPr>
          <w:sz w:val="22"/>
          <w:szCs w:val="22"/>
        </w:rPr>
        <w:t>b) formou písemné práce a</w:t>
      </w:r>
    </w:p>
    <w:p w:rsidR="00931F0A" w:rsidRPr="00C44A40" w:rsidRDefault="00931F0A" w:rsidP="00931F0A">
      <w:pPr>
        <w:rPr>
          <w:sz w:val="22"/>
          <w:szCs w:val="22"/>
        </w:rPr>
      </w:pPr>
      <w:r w:rsidRPr="00C44A40">
        <w:rPr>
          <w:sz w:val="22"/>
          <w:szCs w:val="22"/>
        </w:rPr>
        <w:t>c) ústní formou před zkušební maturitní komisí.</w:t>
      </w:r>
    </w:p>
    <w:p w:rsidR="00931F0A" w:rsidRPr="00C44A40" w:rsidRDefault="00931F0A" w:rsidP="00931F0A">
      <w:pPr>
        <w:rPr>
          <w:sz w:val="22"/>
          <w:szCs w:val="22"/>
        </w:rPr>
      </w:pPr>
    </w:p>
    <w:p w:rsidR="0044091E" w:rsidRPr="00C44A40" w:rsidRDefault="00931F0A" w:rsidP="00931F0A">
      <w:pPr>
        <w:rPr>
          <w:sz w:val="22"/>
          <w:szCs w:val="22"/>
        </w:rPr>
      </w:pPr>
      <w:r w:rsidRPr="00C44A40">
        <w:rPr>
          <w:sz w:val="22"/>
          <w:szCs w:val="22"/>
        </w:rPr>
        <w:t>(4) Zkouška ze zkušebního předmětu matematika se koná formou didaktického testu. Didaktickým testem se pro potřebu tohoto zákona rozumí písemný test, který je jednotně zadáván a centrálně vyhodnocován, a to způsobem a podle kritérií stanovených prováděcím právním předpisem.</w:t>
      </w:r>
    </w:p>
    <w:p w:rsidR="009B0EAD" w:rsidRPr="00C44A40" w:rsidRDefault="009B0EAD" w:rsidP="00F161D9">
      <w:pPr>
        <w:pStyle w:val="Prosttext"/>
        <w:rPr>
          <w:rFonts w:ascii="Times New Roman" w:hAnsi="Times New Roman" w:cs="Times New Roman"/>
          <w:sz w:val="22"/>
          <w:szCs w:val="22"/>
        </w:rPr>
      </w:pPr>
    </w:p>
    <w:p w:rsidR="0044091E" w:rsidRPr="00C44A40" w:rsidRDefault="0044091E" w:rsidP="0044091E">
      <w:pPr>
        <w:rPr>
          <w:sz w:val="22"/>
          <w:szCs w:val="22"/>
        </w:rPr>
      </w:pPr>
      <w:r w:rsidRPr="00C44A40">
        <w:rPr>
          <w:sz w:val="22"/>
          <w:szCs w:val="22"/>
        </w:rPr>
        <w:t>(5) Žák se může ve společné části dále přihlásit až ke dvěma nepovinným zkouškám z předmětů podle odstavce 1 písm. b) a c).</w:t>
      </w:r>
    </w:p>
    <w:p w:rsidR="0044091E" w:rsidRPr="00C44A40" w:rsidRDefault="0044091E" w:rsidP="00F161D9">
      <w:pPr>
        <w:pStyle w:val="Prosttext"/>
        <w:rPr>
          <w:rFonts w:ascii="Times New Roman" w:hAnsi="Times New Roman" w:cs="Times New Roman"/>
          <w:sz w:val="22"/>
          <w:szCs w:val="22"/>
        </w:rPr>
      </w:pPr>
    </w:p>
    <w:p w:rsidR="009B0EAD" w:rsidRPr="00C44A40" w:rsidRDefault="003640C8" w:rsidP="008C68E0">
      <w:pPr>
        <w:pStyle w:val="Prosttext"/>
        <w:pBdr>
          <w:top w:val="single" w:sz="4" w:space="1" w:color="auto"/>
          <w:left w:val="single" w:sz="4" w:space="4" w:color="auto"/>
          <w:bottom w:val="single" w:sz="4" w:space="1" w:color="auto"/>
          <w:right w:val="single" w:sz="4" w:space="4" w:color="auto"/>
        </w:pBdr>
        <w:rPr>
          <w:rFonts w:ascii="Times New Roman" w:hAnsi="Times New Roman" w:cs="Times New Roman"/>
          <w:i/>
          <w:color w:val="0000FF"/>
          <w:sz w:val="22"/>
          <w:szCs w:val="22"/>
        </w:rPr>
      </w:pPr>
      <w:r w:rsidRPr="00C44A40">
        <w:rPr>
          <w:rFonts w:ascii="Times New Roman" w:hAnsi="Times New Roman" w:cs="Times New Roman"/>
          <w:i/>
          <w:color w:val="0000FF"/>
          <w:sz w:val="22"/>
          <w:szCs w:val="22"/>
        </w:rPr>
        <w:t>(6) Vláda stanoví nařízením obory vzdělání, v nichž je matematika zkušebním předmětem společné části maturitní zkoušky.</w:t>
      </w:r>
    </w:p>
    <w:p w:rsidR="003640C8" w:rsidRPr="00C44A40" w:rsidRDefault="00DE7AC8" w:rsidP="008C68E0">
      <w:pPr>
        <w:pStyle w:val="Prosttext"/>
        <w:pBdr>
          <w:top w:val="single" w:sz="4" w:space="1" w:color="auto"/>
          <w:left w:val="single" w:sz="4" w:space="4" w:color="auto"/>
          <w:bottom w:val="single" w:sz="4" w:space="1" w:color="auto"/>
          <w:right w:val="single" w:sz="4" w:space="4" w:color="auto"/>
        </w:pBdr>
        <w:rPr>
          <w:rFonts w:ascii="Times New Roman" w:hAnsi="Times New Roman" w:cs="Times New Roman"/>
          <w:i/>
          <w:sz w:val="22"/>
          <w:szCs w:val="22"/>
        </w:rPr>
      </w:pPr>
      <w:r w:rsidRPr="00C44A40">
        <w:rPr>
          <w:rFonts w:ascii="Times New Roman" w:hAnsi="Times New Roman" w:cs="Times New Roman"/>
          <w:i/>
          <w:sz w:val="22"/>
          <w:szCs w:val="22"/>
        </w:rPr>
        <w:t>(nabývá účinnosti 1.11.2020)</w:t>
      </w:r>
    </w:p>
    <w:p w:rsidR="00DE7AC8" w:rsidRPr="00C44A40" w:rsidRDefault="00DE7AC8"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78a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(1) Rozsah vědomostí a dovedností, které mohou být ověřovány zkouškami společné části maturitní zkoušky, stanoví ministerstvo v katalozích požadavků zkoušek společné části maturitní zkoušky (dále jen "katalog") pro příslušný zkušební předmět. Katalogy ministerstvo zveřejní vždy nejpozději </w:t>
      </w:r>
      <w:r w:rsidR="003640C8" w:rsidRPr="00C44A40">
        <w:rPr>
          <w:rFonts w:ascii="Times New Roman" w:hAnsi="Times New Roman" w:cs="Times New Roman"/>
          <w:sz w:val="22"/>
          <w:szCs w:val="22"/>
        </w:rPr>
        <w:t xml:space="preserve"> 48 </w:t>
      </w:r>
      <w:r w:rsidRPr="00C44A40">
        <w:rPr>
          <w:rFonts w:ascii="Times New Roman" w:hAnsi="Times New Roman" w:cs="Times New Roman"/>
          <w:sz w:val="22"/>
          <w:szCs w:val="22"/>
        </w:rPr>
        <w:t>měsíců před termínem konání zkoušek způsobem umožňujícím dálkový přístup.</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Zkoušky a dílčí zkoušky společné části maturitní zkoušky konané formou didaktického testu a písemné práce jsou neveřejné. Účast je povolena žákům konajícím zkoušku, pedagogickému pracovníkovi pověřenému funkcí zadavatele zkoušky (dále jen "zadavatel"), školnímu maturitnímu komisaři (dále jen "komisař"), řediteli školy a školním inspektorům České školní inspekce. V případě žáků se speciálními vzdělávacími potřebami je povolena též účast osob zajišťujících asistenci nebo službu tlumočení do znakového jazyka nebo do dalších komunikačních systémů, a to za podmínek stanovených prováděcím právním předpisem.</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Dílčí zkoušky společné části maturitní zkoušky konané ústní formou jsou veřejné.</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DC5230">
      <w:pPr>
        <w:rPr>
          <w:color w:val="0000FF"/>
          <w:sz w:val="22"/>
          <w:szCs w:val="22"/>
        </w:rPr>
      </w:pPr>
    </w:p>
    <w:p w:rsidR="00DC5230" w:rsidRPr="00C44A40" w:rsidRDefault="00DC5230" w:rsidP="00DC5230">
      <w:pPr>
        <w:rPr>
          <w:sz w:val="22"/>
          <w:szCs w:val="22"/>
        </w:rPr>
      </w:pPr>
      <w:r w:rsidRPr="00C44A40">
        <w:rPr>
          <w:sz w:val="22"/>
          <w:szCs w:val="22"/>
        </w:rPr>
        <w:t>(4) Dílčí zkoušky konané formou didaktického testu a ústní formou může žák konat, pokud úspěšně ukončil poslední ročník středního vzdělávání.</w:t>
      </w:r>
    </w:p>
    <w:p w:rsidR="00DC5230" w:rsidRPr="00C44A40" w:rsidRDefault="00DC5230"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Před konáním každé ze zkoušek společné části maturitní zkoušky je žák povinen předložit zadavateli nebo předsedovi zkušební maturitní komise svůj průkaz totožnosti opatřený fotografií. Nepředložení průkazu totožnosti nebo důvodné pochybnosti o totožnosti žáka, který jej předkládá, mohou být důvodem pro nepřipuštění žáka ke zkoušce. Důvody nepřipuštění žáka ke zkoušce zaznamená zadavatel nebo předseda zkušební maturitní komise v protokolu o maturitní zkoušce.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Žák vykoná úspěšně společnou část maturitní zkoušky, pokud úspěšně vykoná všechny povinné zkoušky, ze kterých se skládá společná část maturitní zkoušky.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79</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Profilová část maturitní zkoušky</w:t>
      </w:r>
    </w:p>
    <w:p w:rsidR="009B0EAD" w:rsidRPr="00C44A40" w:rsidRDefault="009B0EAD" w:rsidP="00F161D9">
      <w:pPr>
        <w:pStyle w:val="Prosttext"/>
        <w:rPr>
          <w:rFonts w:ascii="Times New Roman" w:hAnsi="Times New Roman" w:cs="Times New Roman"/>
          <w:sz w:val="22"/>
          <w:szCs w:val="22"/>
        </w:rPr>
      </w:pPr>
    </w:p>
    <w:p w:rsidR="008D33B7"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(1) Profilová část maturitní zkoušky se skládá ze 2 nebo 3 povinných zkoušek. Počet povinných zkoušek pro daný obor vzdělání stanoví rámcový vzdělávací program. </w:t>
      </w:r>
    </w:p>
    <w:p w:rsidR="008D33B7" w:rsidRPr="00C44A40" w:rsidRDefault="008D33B7" w:rsidP="00F161D9">
      <w:pPr>
        <w:pStyle w:val="Prosttext"/>
        <w:rPr>
          <w:rFonts w:ascii="Times New Roman" w:hAnsi="Times New Roman" w:cs="Times New Roman"/>
          <w:color w:val="0000FF"/>
          <w:sz w:val="22"/>
          <w:szCs w:val="22"/>
        </w:rPr>
      </w:pPr>
    </w:p>
    <w:p w:rsidR="008D33B7" w:rsidRPr="00C44A40" w:rsidRDefault="003640C8" w:rsidP="008D33B7">
      <w:pPr>
        <w:pStyle w:val="Prosttext"/>
        <w:pBdr>
          <w:top w:val="single" w:sz="4" w:space="1" w:color="auto"/>
          <w:left w:val="single" w:sz="4" w:space="4" w:color="auto"/>
          <w:bottom w:val="single" w:sz="4" w:space="1" w:color="auto"/>
          <w:right w:val="single" w:sz="4" w:space="4" w:color="auto"/>
        </w:pBdr>
        <w:rPr>
          <w:rFonts w:ascii="Times New Roman" w:hAnsi="Times New Roman" w:cs="Times New Roman"/>
          <w:i/>
          <w:color w:val="0000FF"/>
          <w:sz w:val="22"/>
          <w:szCs w:val="22"/>
        </w:rPr>
      </w:pPr>
      <w:r w:rsidRPr="00C44A40">
        <w:rPr>
          <w:rFonts w:ascii="Times New Roman" w:hAnsi="Times New Roman" w:cs="Times New Roman"/>
          <w:i/>
          <w:color w:val="0000FF"/>
          <w:sz w:val="22"/>
          <w:szCs w:val="22"/>
        </w:rPr>
        <w:t xml:space="preserve">V oborech vzdělání, pro které není stanovena povinná zkouška ze zkušebního předmětu podle § 78 odst. 1 písm. c), se konají 3 povinné zkoušky profilové části. </w:t>
      </w:r>
    </w:p>
    <w:p w:rsidR="008D33B7" w:rsidRPr="00C44A40" w:rsidRDefault="008D33B7" w:rsidP="008D33B7">
      <w:pPr>
        <w:pStyle w:val="Prosttext"/>
        <w:pBdr>
          <w:top w:val="single" w:sz="4" w:space="1" w:color="auto"/>
          <w:left w:val="single" w:sz="4" w:space="4" w:color="auto"/>
          <w:bottom w:val="single" w:sz="4" w:space="1" w:color="auto"/>
          <w:right w:val="single" w:sz="4" w:space="4" w:color="auto"/>
        </w:pBdr>
        <w:rPr>
          <w:rFonts w:ascii="Times New Roman" w:hAnsi="Times New Roman" w:cs="Times New Roman"/>
          <w:i/>
          <w:color w:val="0000FF"/>
          <w:sz w:val="22"/>
          <w:szCs w:val="22"/>
        </w:rPr>
      </w:pPr>
      <w:r w:rsidRPr="00C44A40">
        <w:rPr>
          <w:rFonts w:ascii="Times New Roman" w:hAnsi="Times New Roman" w:cs="Times New Roman"/>
          <w:i/>
          <w:color w:val="0000FF"/>
          <w:sz w:val="22"/>
          <w:szCs w:val="22"/>
        </w:rPr>
        <w:t>(nabývá účinnosti dnem 1.11.2020)</w:t>
      </w:r>
    </w:p>
    <w:p w:rsidR="008D33B7" w:rsidRPr="00C44A40" w:rsidRDefault="008D33B7" w:rsidP="00F161D9">
      <w:pPr>
        <w:pStyle w:val="Prosttext"/>
        <w:rPr>
          <w:rFonts w:ascii="Times New Roman" w:hAnsi="Times New Roman" w:cs="Times New Roman"/>
          <w:color w:val="0000FF"/>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Ve školách a třídách s vyučovacím jazykem národnostní menšiny je jednou z povinných zkoušek zkouška z jazyka národnostní menšiny.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Žák může dále v rámci profilové části maturitní zkoušky konat nejvýše 2 nepovinné zkoušky. Žák může volit nepovinné zkoušky z nabídky stanovené ředitelem školy. Zvolené nepovinné zkoušky se uvedou v přihlášce podle § 81 odst. 1.</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Ředitel školy v souladu s prováděcím právním předpisem určí nabídku povinných a nepovinných zkoušek podle rámcového a školního vzdělávacího programu, včetně formy a témat těchto zkoušek, a zveřejní toto své rozhodnutí na veřejně přístupném místě ve škole a současně též způsobem umožňujícím dálkový přístup, a to nejpozději 7 měsíců před konáním první zkoušky profilové části maturitní zkoušky.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Zkoušky profilové části maturitní zkoušky se konají formou</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vypracování maturitní práce a její obhajoby před zkušební maturitní komisí,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ústní zkoušky před zkušební maturitní komisí,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písemné zkoušky,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praktické zkoušky, nebo</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e) kombinací dvou nebo více forem podle písmen a) až d).</w:t>
      </w:r>
    </w:p>
    <w:p w:rsidR="001141F6" w:rsidRPr="00C44A40" w:rsidRDefault="001141F6"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Obhajobu maturitní práce podle odstavce 4 písm. a) a zkoušky konané formou ústní zkoušky podle odstavce 4 písm. b) koná žák po úspěšném ukončení posledního ročníku vzdělávání. Žák může konat profilovou část maturitní zkoušky i v případě, že nevykonal společnou část maturitní zkoušky úspěšně.</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Profilová část maturitní zkoušky je veřejná s výjimkou zkoušek konaných formou písemné zkoušky a jednání zkušební maturitní komise o hodnocení žáka; zkoušky konané formou praktické zkoušky jsou neveřejné v případech, kdy je to nutné z důvodu ochrany zdraví, bezpečnosti práce a u zdravotnických oborů také z důvodu ochrany soukromí pacienta.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(7) Žák vykoná úspěšně profilovou část maturitní zkoušky, pokud úspěšně vykoná všechny povinné zkoušky, které jsou její součástí.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80</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Orgány zajišťující maturitní zkoušku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Ministerstvo odpovídá za přípravu a metodické řízení průběhu společné části maturitní zkoušky, za vedení evidence přihlášek a evidence výsledků maturitních zkoušek. Ministerstvo určuje obsah zkoušek společné části maturitní zkoušky, k tomu vydává a zveřejňuje katalogy. Ministerstvo je správcem</w:t>
      </w:r>
      <w:r w:rsidRPr="00C44A40">
        <w:rPr>
          <w:rFonts w:ascii="Times New Roman" w:hAnsi="Times New Roman" w:cs="Times New Roman"/>
          <w:sz w:val="22"/>
          <w:szCs w:val="22"/>
          <w:vertAlign w:val="superscript"/>
        </w:rPr>
        <w:t xml:space="preserve">25) </w:t>
      </w:r>
      <w:r w:rsidRPr="00C44A40">
        <w:rPr>
          <w:rFonts w:ascii="Times New Roman" w:hAnsi="Times New Roman" w:cs="Times New Roman"/>
          <w:sz w:val="22"/>
          <w:szCs w:val="22"/>
        </w:rPr>
        <w:t>registru žáků přihlášených k maturitní zkoušce a výsledků maturitních zkoušek. Registr obsahuje za účelem identifikace žáka rodné číslo žáka, a nebylo-li rodné číslo přiděleno, jméno a příjmení žáka a datum a místo jeho narození.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Ministerstvo zřizuje Centrum jako státní příspěvkovou organizaci podle zákona o majetku České republiky a o jejím vystupování v právních vztazích</w:t>
      </w:r>
      <w:r w:rsidRPr="00C44A40">
        <w:rPr>
          <w:rFonts w:ascii="Times New Roman" w:hAnsi="Times New Roman" w:cs="Times New Roman"/>
          <w:sz w:val="22"/>
          <w:szCs w:val="22"/>
          <w:vertAlign w:val="superscript"/>
        </w:rPr>
        <w:t>4)</w:t>
      </w:r>
      <w:r w:rsidRPr="00C44A40">
        <w:rPr>
          <w:rFonts w:ascii="Times New Roman" w:hAnsi="Times New Roman" w:cs="Times New Roman"/>
          <w:sz w:val="22"/>
          <w:szCs w:val="22"/>
        </w:rPr>
        <w:t xml:space="preserve"> a podle § 169</w:t>
      </w:r>
      <w:r w:rsidR="001141F6" w:rsidRPr="00C44A40">
        <w:rPr>
          <w:rFonts w:ascii="Times New Roman" w:hAnsi="Times New Roman" w:cs="Times New Roman"/>
          <w:sz w:val="22"/>
          <w:szCs w:val="22"/>
        </w:rPr>
        <w:t>a</w:t>
      </w:r>
      <w:r w:rsidRPr="00C44A40">
        <w:rPr>
          <w:rFonts w:ascii="Times New Roman" w:hAnsi="Times New Roman" w:cs="Times New Roman"/>
          <w:sz w:val="22"/>
          <w:szCs w:val="22"/>
        </w:rPr>
        <w:t>.</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Centrum</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připravuje katalogy a zadání zkoušek společné části maturitní zkoušky,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zajišťuje výrobu zadání zkoušek společné části maturitní zkoušky a jejich distribuci do škol,</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označuje zadání zkoušek společné části maturitní zkoušky nebo jejich částí za informace veřejně nepřístupné,</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d) zajišťuje zpracování a centrální vyhodnocení výsledků zkoušek společné části maturitní zkoušky, s výjimkou dílčích zkoušek konaných </w:t>
      </w:r>
      <w:r w:rsidR="001141F6" w:rsidRPr="00C44A40">
        <w:rPr>
          <w:rFonts w:ascii="Times New Roman" w:hAnsi="Times New Roman" w:cs="Times New Roman"/>
          <w:sz w:val="22"/>
          <w:szCs w:val="22"/>
        </w:rPr>
        <w:t>formou ústní,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e) zajišťuje odbornou přípravu pedagogických pracovníků určených ředitelem školy k odborné přípravě pro výkon funkce zadavatele, komisaře nebo hodnotitele,</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f) zajišťuje konání zkoušek ověřujících znalost právních předpisů upravujících organizaci, obsah a průběh maturitní zkoušky,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g) vydává pedagogickým pracovníkům, kteří úspěšně vykonali zkoušku podle písmene f), osvědčení o způsobilosti k výkonu funkce zadavatele, komisaře nebo hodnotitele,</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h) jmenuje komisaře a hodnotitele písemných prací a odměňuje je,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i) je zpracovatelem</w:t>
      </w:r>
      <w:r w:rsidRPr="00C44A40">
        <w:rPr>
          <w:rFonts w:ascii="Times New Roman" w:hAnsi="Times New Roman" w:cs="Times New Roman"/>
          <w:sz w:val="22"/>
          <w:szCs w:val="22"/>
          <w:vertAlign w:val="superscript"/>
        </w:rPr>
        <w:t xml:space="preserve">25a) </w:t>
      </w:r>
      <w:r w:rsidRPr="00C44A40">
        <w:rPr>
          <w:rFonts w:ascii="Times New Roman" w:hAnsi="Times New Roman" w:cs="Times New Roman"/>
          <w:sz w:val="22"/>
          <w:szCs w:val="22"/>
        </w:rPr>
        <w:t>registru podle odstavce 1,</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j) je správcem</w:t>
      </w:r>
      <w:r w:rsidRPr="00C44A40">
        <w:rPr>
          <w:rFonts w:ascii="Times New Roman" w:hAnsi="Times New Roman" w:cs="Times New Roman"/>
          <w:sz w:val="22"/>
          <w:szCs w:val="22"/>
          <w:vertAlign w:val="superscript"/>
        </w:rPr>
        <w:t xml:space="preserve">25) </w:t>
      </w:r>
      <w:r w:rsidRPr="00C44A40">
        <w:rPr>
          <w:rFonts w:ascii="Times New Roman" w:hAnsi="Times New Roman" w:cs="Times New Roman"/>
          <w:sz w:val="22"/>
          <w:szCs w:val="22"/>
        </w:rPr>
        <w:t>registru pedagogických pracovníků oprávněných k výkonu funkce komisaře, zadavatele a hodnotitele; registr obsahuje také rodná čísla pedagogických pracovníků, a nebylo-li rodné číslo přiděleno, jméno a příjmení a datum a místo narození.</w:t>
      </w:r>
    </w:p>
    <w:p w:rsidR="001141F6" w:rsidRPr="00C44A40" w:rsidRDefault="001141F6"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Krajský úřad jmenuje na návrh ředitele školy předsedy zkušebních maturitních komisí.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Ředitel školy zejména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odpovídá za zajištění podmínek pro řádný průběh maturitní zkoušky ve škole,</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b) jmenuje zadavatele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jmenuje členy zkušební maturitní komise, vyjma jejího předsedy 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navrhuje pedagogické pracovníky, kteří by měli vykonat odbornou přípravu pro výkon funkce zadavatele, komisaře nebo hodnotitele podle odstavce 3 písm. 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80a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Dílčí zkouška konaná ústní formou a zkoušky profilové části maturitní zkoušky se konají před zkušební maturitní komisí. Zkušební maturitní komise je jmenována pro každou třídu a obor vzdělání nebo pro více tříd nebo více oborů vzdělání, pokud se žáci vzdělávají ve stejné skupině oborů vzdělání. Členem zkušební maturitní komise jsou v případě dílčí zkoušky společné části konané ústní formou také hodnotitelé dílčích zkoušek konaných ústní formou. Členem zkušební maturitní komise může být jmenován rovněž odborník z praxe, z vysoké nebo vyšší odborné školy. Na zkušební maturitní komisi se vztahují ustanovení § 74 odst. 6 až 10 obdobně.</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Předseda zkušební maturitní komise zabezpečuje řádný průběh části maturitní zkoušky konané před zkušební maturitní komisí ve škole.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Komisař zabezpečuje řádný průběh společné části maturitní zkoušky ve škole, s výjimkou dílčích zkoušek konaných ústní formou.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Zadavatel zabezpečuje řádný průběh zkoušek společné části maturitní zkoušky v učebně, s výjimkou dílčích zkoušek konaných ústní formou, včetně kontroly podmínek, za kterých byla v učebně, kde je zkouška konána, povolena přítomnost osob, zajišťujících asistenční služby žákům se speciálními vzdělávacími potřebami nebo službu tlumočení do znakového jazyka nebo dalších komunikačních systémů. Zadavatel zadává zkoušky společné části maturitní zkoušky, s výjimkou dílčích zkoušek konaných ústní formou. Zadavatel je oprávněn vyloučit žáka ze zkoušky, a to v případě, že žák vážně nebo opakovaně porušil pravidla pro konání těchto zkoušek nebo jiným způsobem vážně narušil průběh zkoušek; o vyloučení žáka ze zkoušky rozhodne zadavatel bezprostředně. Důvody vyloučení žáka zaznamená zadavatel v protokolu o maturitní zkoušce. Zadavatel je rovněž oprávněn vykázat z učebny osobu zajišťující asistenční službu žákům se speciálními vzdělávacími potřebami nebo službu tlumočení do znakového jazyka nebo dalších komunikačních systémů, a to v případě, že vážně nebo opakovaně porušila podmínky stanovené prováděcím právním předpisem nebo jiným způsobem vážně narušila průběh zkoušek.</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Hodnotitelé písemných prací hodnotí dílčí zkoušky společné části maturitní zkoušky konané formou písemné práce. Hodnotitel písemné práce</w:t>
      </w:r>
      <w:r w:rsidR="002F3BB3" w:rsidRPr="00C44A40">
        <w:rPr>
          <w:rFonts w:ascii="Times New Roman" w:hAnsi="Times New Roman" w:cs="Times New Roman"/>
          <w:sz w:val="22"/>
          <w:szCs w:val="22"/>
        </w:rPr>
        <w:t xml:space="preserve"> </w:t>
      </w:r>
      <w:r w:rsidRPr="00C44A40">
        <w:rPr>
          <w:rFonts w:ascii="Times New Roman" w:hAnsi="Times New Roman" w:cs="Times New Roman"/>
          <w:sz w:val="22"/>
          <w:szCs w:val="22"/>
        </w:rPr>
        <w:t>nesmí hodnotit písemné práce žáků školy, v níž je pedagogickým pracovníkem.</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Hodnotitelem pro daný zkušební předmět, komisařem a zadavatelem může být jmenován pouze ten, kdo v souladu se zákonem o pedagogických pracovnících2) splňuje předpoklady pro výkon činnosti pedagogických pracovníků, splňuje odbornou kvalifikaci stanovenou pro výkon dané funkce v prováděcím právním předpisu a je držitelem platného osvědčení o způsobilosti k výkonu dané funkce, vydaného Centrem.</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80b</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Informace veřejně nepřístupné a povinnost</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zachovávat mlčenlivost</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Zadání zkoušky společné části maturitní zkoušky a jednotlivé zkoušky podle § 113 odst. 2 písm. a), jakož i jeho jakákoli část, je informací veřejně nepřístupnou od okamžiku, kdy je Centrum za takovou informaci označí, až do okamžiku, kdy je postupem stanoveným v prováděcím právním předpisu zveřejněno.</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Centrum dále může způsobem stanoveným prováděcím právním předpisem označit jako veřejně nepřístupné</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informace o opatřeních přijatých k zajištění ochrany informací veřejně nepřístupných podle odstavce 1,</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informace o způsobu přípravy a výběru zadání zkoušek a dílčích zkoušek společné části maturitní zkoušky a jednotlivé zkoušky podle § 113 odst. 2 písm. a), a to nejvýše do posledního dne příslušného zkušebního období,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informace o procesech zajišťujících uložení a nakládání s informacemi veřejně nepřístupnými, nebo</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informace o tom, které osoby jsou oprávněné seznamovat se s informacemi veřejně nepřístupnými, které osoby vytvářejí a provádějí opatření k zajištění ochrany informací veřejně nepřístupných, podílejí se na přípravě zadání zkoušek a dílčích zkoušek společné části maturitní zkoušky a jednotlivé zkoušky podle § 113 odst. 2 písm. a) nebo zajišťují nakládání s informacemi veřejně nepřístupnými, a to nejvýše do posledního dne příslušného zkušebního období.</w:t>
      </w:r>
    </w:p>
    <w:p w:rsidR="001141F6" w:rsidRPr="00C44A40" w:rsidRDefault="001141F6"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Centrum přijímá opatření nezbytná k tomu, aby informace označené jako veřejně nepřístupné byly zpřístupněny výhradně osobám, které jsou oprávněny se s nimi seznamovat.</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Zaměstnanci Centra, jakož i další fyzické osoby, které přijdou do styku s informacemi veřejně nepřístupnými, jsou povinni zachovávat mlčenlivost o těchto informacích a neumožnit přístup k těmto informacím neoprávněným osobám.</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Povinnosti mlčenlivosti může zaměstnance Centra zprostit pouze ředitel nebo vedoucí Centra, v případě ředitele nebo vedoucího Centra a další fyzické osoby ministr školství, mládeže a tělovýchovy.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81</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Další podmínky konání maturitní zkoušky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Žák koná maturitní zkoušku ve škole, jíž je žákem, na základě přihlášky podané řediteli školy. Žák, který po podání přihlášky k maturitní zkoušce přestoupí na jinou střední školu, koná společnou část maturitní zkoušky ve škole stanovené Centrem. Koná-li žák zkoušku po skončení školního roku, v němž měl řádně ukončit střední vzdělávání, koná ji na základě přihlášky podané řediteli školy, ve které úspěšně ukončil poslední ročník vzdělávání, přičemž dílčí zkoušky konané formou didaktického testu a písemné práce koná ve škole stanovené Centrem. Ředitel školy zajistí předání údajů z přihlášek Centru, a to včetně rodných čísel žáků, a nebylo-li rodné číslo žákovi přiděleno, jména a příjmení žáka a data a místa jeho narození.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trike/>
          <w:color w:val="FF0000"/>
          <w:sz w:val="22"/>
          <w:szCs w:val="22"/>
        </w:rPr>
      </w:pPr>
      <w:r w:rsidRPr="00C44A40">
        <w:rPr>
          <w:rFonts w:ascii="Times New Roman" w:hAnsi="Times New Roman" w:cs="Times New Roman"/>
          <w:sz w:val="22"/>
          <w:szCs w:val="22"/>
        </w:rPr>
        <w:t xml:space="preserve">(2) V případě, že žák povinnou zkoušku společné části nebo profilové části maturitní zkoušky vykonal neúspěšně, může konat opravnou zkoušku, a to nejvýše dvakrát z každé zkoušky. V 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v termínu stanoveném prováděcím právním předpisem. Nedodržení stanovené lhůty může v závažných případech ředitel školy prominout. Konáním náhradní zkoušky není dotčeno právo žáka konat opravnou zkoušku. Koná-li žák opravnou nebo náhradní zkoušku, koná pouze tu část zkoušky, v níž neuspěl nebo ji nekonal. </w:t>
      </w:r>
      <w:r w:rsidR="002F3BB3" w:rsidRPr="00C44A40">
        <w:rPr>
          <w:rFonts w:ascii="Times New Roman" w:hAnsi="Times New Roman" w:cs="Times New Roman"/>
          <w:sz w:val="22"/>
          <w:szCs w:val="22"/>
        </w:rPr>
        <w:t>Obdobně se uznávají úspěšně vykonané části zkoušky při konání maturitní zkoušky žákem, který nemohl tuto maturitní zkoušku dokončit v řádném termínu, neboť neukončil úspěšně poslední ročník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Jestliže se žák ke zkoušce bez řádné omluvy nedostavil, jeho omluva nebyla uznána nebo pokud byl ze zkoušky vyloučen, posuzuje se, jako by zkoušku vykonal neúspěšně.</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Ředitel školy vystaví žákovi, který vykonal úspěšně obě části maturitní zkoušky, vysvědčení o maturitní zkoušce.</w:t>
      </w:r>
    </w:p>
    <w:p w:rsidR="009B0EAD" w:rsidRPr="00C44A40" w:rsidRDefault="009B0EAD" w:rsidP="00F161D9">
      <w:pPr>
        <w:pStyle w:val="Prosttext"/>
        <w:rPr>
          <w:rFonts w:ascii="Times New Roman" w:hAnsi="Times New Roman" w:cs="Times New Roman"/>
          <w:sz w:val="22"/>
          <w:szCs w:val="22"/>
        </w:rPr>
      </w:pPr>
    </w:p>
    <w:p w:rsidR="009B0EAD" w:rsidRPr="00C44A40" w:rsidRDefault="006F7B8B"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 </w:t>
      </w:r>
      <w:r w:rsidR="00607010" w:rsidRPr="00C44A40">
        <w:rPr>
          <w:rFonts w:ascii="Times New Roman" w:hAnsi="Times New Roman" w:cs="Times New Roman"/>
          <w:sz w:val="22"/>
          <w:szCs w:val="22"/>
        </w:rPr>
        <w:t>(5) Žák může maturitní zkoušku vykonat nejpozději do 5 let od data, kdy přestal být žákem školy podle odstavce 10 věty druhé.</w:t>
      </w:r>
    </w:p>
    <w:p w:rsidR="00607010" w:rsidRPr="00C44A40" w:rsidRDefault="00607010"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Žák, který již získal střední vzdělání s maturitní zkouškou vykonáním maturitní zkoušky podle tohoto zákona nebo podle předchozích právních předpisů, nekoná společnou část maturitní zkoušky. Ředitel školy může žákovi uznat zkoušku profilové části maturitní zkoušky, kterou již žák vykonal v předchozím vzdělávání, pokud je obsahově srovnatelná se zkouškou profilové části v dané škole.</w:t>
      </w:r>
      <w:r w:rsidR="00487356" w:rsidRPr="00C44A40">
        <w:rPr>
          <w:rFonts w:ascii="Times New Roman" w:hAnsi="Times New Roman" w:cs="Times New Roman"/>
          <w:sz w:val="22"/>
          <w:szCs w:val="22"/>
        </w:rPr>
        <w:t xml:space="preserve"> Pokud se v profilové části maturitní zkoušky konají 3 povinné zkoušky, může ředitel školy stanovit, že za podmínek stanovených prováděcím právním předpisem lze jednu povinnou zkoušku konanou z cizího jazyka nahradit výsledkem úspěšně vykonané standardizované zkoušky z tohoto cizího jazyka doložené jazykovým certifikátem. Totéž může ředitel stanovit za podmínek stanovených prováděcím právním předpisem pro jednu nepovinnou zkoušku profilové části maturitní zkoušky.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(7) Žákům náleží 5 vyučovacích dnů volna k přípravě na konání maturitní zkoušky, a to v termínu stanoveném ředitelem školy.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(8) Žáci škol a tříd s vyučovacím jazykem národnostní menšiny mají právo skládat společnou i profilovou část maturitní zkoušky v českém jazyce nebo v jazyce národnostní menšiny s výjimkou zkoušky ze zkušebního předmětu český jazyk a literatura, kterou skládají v českém jazyce.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(9) Odlišným způsobem může být se souhlasem ministerstva ukončováno vzdělávání podle vzdělávacích programů ve vybraných třídách osmiletých nebo šestiletých gymnázií s výukou některých předmětů v cizím jazyce nebo ve školách zřízených na základě mezinárodní smlouvy, popřípadě se souhlasem ministerstva v dalších oborech vzdělání. Tato maturitní zkouška se považuje za maturitní zkoušku podle tohoto zákona, pokud žák vykoná také zkoušku ze zkušebního předmětu český jazyk a literatura společné části maturitní zkoušky.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(10) 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(11) Ministerstvo stanoví prováděcím právním předpisem</w:t>
      </w:r>
    </w:p>
    <w:p w:rsidR="009B0EAD" w:rsidRPr="00C44A40" w:rsidRDefault="009B0EAD" w:rsidP="00F161D9">
      <w:pPr>
        <w:pStyle w:val="Prosttext"/>
        <w:rPr>
          <w:rFonts w:ascii="Times New Roman" w:hAnsi="Times New Roman" w:cs="Times New Roman"/>
          <w:sz w:val="22"/>
          <w:szCs w:val="22"/>
        </w:rPr>
      </w:pPr>
    </w:p>
    <w:p w:rsidR="001B7035" w:rsidRPr="00C44A40" w:rsidRDefault="009B0EAD" w:rsidP="001B7035">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a) termíny, formu, pravidla průběhu a způsob a kritéria hodnocení zkoušek společné části maturitní zkoušky, pravidla průběhu a způsob a kritéria hodnocení zkoušek profilové části maturitní zkoušky, pravidla zadávání a vyhodnocování didaktických testů; nabídku cizích jazyků  </w:t>
      </w:r>
      <w:r w:rsidR="002F3BB3" w:rsidRPr="00C44A40">
        <w:rPr>
          <w:rFonts w:ascii="Times New Roman" w:hAnsi="Times New Roman" w:cs="Times New Roman"/>
          <w:sz w:val="22"/>
          <w:szCs w:val="22"/>
        </w:rPr>
        <w:t xml:space="preserve">ve </w:t>
      </w:r>
      <w:r w:rsidRPr="00C44A40">
        <w:rPr>
          <w:rFonts w:ascii="Times New Roman" w:hAnsi="Times New Roman" w:cs="Times New Roman"/>
          <w:sz w:val="22"/>
          <w:szCs w:val="22"/>
        </w:rPr>
        <w:t xml:space="preserve">společné části maturitní zkoušky, pravidla určení nabídky zkoušek profilové části maturitní zkoušky, včetně formy, témat a období konání těchto zkoušek, </w:t>
      </w:r>
      <w:r w:rsidR="00487356" w:rsidRPr="00C44A40">
        <w:rPr>
          <w:rFonts w:ascii="Times New Roman" w:hAnsi="Times New Roman" w:cs="Times New Roman"/>
          <w:sz w:val="22"/>
          <w:szCs w:val="22"/>
        </w:rPr>
        <w:t xml:space="preserve">podmínky pro nahrazení zkoušky profilové části z cizího jazyka výsledkem standardizované zkoušky doložené jazykovým certifikátem, včetně prokazované úrovně znalosti cizího jazyka, </w:t>
      </w:r>
      <w:r w:rsidRPr="00C44A40">
        <w:rPr>
          <w:rFonts w:ascii="Times New Roman" w:hAnsi="Times New Roman" w:cs="Times New Roman"/>
          <w:sz w:val="22"/>
          <w:szCs w:val="22"/>
        </w:rPr>
        <w:t>termíny a pravidla pro konání opravné a náhradní zkoušky, termíny a pravidla pro opakování dílčí zkoušky společné části maturitní zkoušky konané formou písemné práce</w:t>
      </w:r>
      <w:r w:rsidR="00607010" w:rsidRPr="00C44A40">
        <w:rPr>
          <w:rFonts w:ascii="Times New Roman" w:hAnsi="Times New Roman" w:cs="Times New Roman"/>
          <w:sz w:val="22"/>
          <w:szCs w:val="22"/>
        </w:rPr>
        <w:t xml:space="preserve"> a zkoušky profilové části maturitní zkoušky konané formou vypracování maturitní práce a její obhajoby před zkušební komisí</w:t>
      </w:r>
      <w:r w:rsidR="006F7B8B" w:rsidRPr="00C44A40">
        <w:rPr>
          <w:rFonts w:ascii="Times New Roman" w:hAnsi="Times New Roman" w:cs="Times New Roman"/>
          <w:sz w:val="22"/>
          <w:szCs w:val="22"/>
        </w:rPr>
        <w:t>;</w:t>
      </w:r>
    </w:p>
    <w:p w:rsidR="009B0EAD" w:rsidRPr="00C44A40" w:rsidRDefault="009B0EAD" w:rsidP="001B7035">
      <w:pPr>
        <w:pStyle w:val="Prosttext"/>
        <w:rPr>
          <w:rFonts w:ascii="Times New Roman" w:hAnsi="Times New Roman" w:cs="Times New Roman"/>
          <w:sz w:val="22"/>
          <w:szCs w:val="22"/>
        </w:rPr>
      </w:pPr>
    </w:p>
    <w:p w:rsidR="002F3BB3" w:rsidRPr="00C44A40" w:rsidRDefault="002F3BB3" w:rsidP="001B7035">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postup a termíny přípravy zadání zkoušek společné části maturitní zkoušky, způsob označování zadání zkoušky společné části maturitní zkoušky nebo jeho části za informaci veřejně nepřístupnou a postup jejich zveřejňování, okruh osob oprávněných seznamovat se s informacemi veřejně nepřístupnými, pravidla pro přípravu, organizaci a řízení společné a profilové části maturitní zkoušky, zajištění podmínek jejich průběhu a vyhodnocení výsledků, podrobnější vymezení činnosti orgánů a fyzických osob zajišťujících maturitní zkoušky, vymezení předpokladů pro výkon funkce zadavatele, hodnotitele a komisaře, obsah a formu osvědčení k výkonu funkce zadavatele, hodnotitele nebo komisaře, podrobnosti o činnosti zkušební maturitní komise a počtu, výběru a jmenování jejích členů a pravidla a termíny pro jmenování předsedů zkušebních maturitních komisí, komisařů, zadavatelů a hodnotitelů a pravidla pro odměňování předsedů zkušebních maturitních komisí, komisařů a hodnotitelů písemných prací;</w:t>
      </w:r>
    </w:p>
    <w:p w:rsidR="002F3BB3" w:rsidRPr="00C44A40" w:rsidRDefault="002F3BB3"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podrobnější pravidla o obsahu, formě, způsobu a termínech podání přihlášky k maturitní, náhradní nebo opravné zkoušce, o obsahu, termínech, formě a způsobu předávaní údajů z těchto přihlášek, o rozsahu, obsahu, způsobu a formě vedení evidencí podle § 80 odst. 1 a 3, o způsobu předávání dat do těchto evidencí, o způsobu ochrany údajů v nich obsažených a o náležitostech maturitních protokolů a způsobu jejich zpracování a vydávání;</w:t>
      </w:r>
    </w:p>
    <w:p w:rsidR="002F3BB3" w:rsidRPr="00C44A40" w:rsidRDefault="002F3BB3" w:rsidP="00F161D9">
      <w:pPr>
        <w:pStyle w:val="Prosttext"/>
        <w:rPr>
          <w:rFonts w:ascii="Times New Roman" w:hAnsi="Times New Roman" w:cs="Times New Roman"/>
          <w:sz w:val="22"/>
          <w:szCs w:val="22"/>
        </w:rPr>
      </w:pPr>
    </w:p>
    <w:p w:rsidR="00455D1C"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d) podmínky a způsob konání maturitní zkoušky žáků </w:t>
      </w:r>
      <w:r w:rsidR="00487356" w:rsidRPr="00C44A40">
        <w:rPr>
          <w:rFonts w:ascii="Times New Roman" w:hAnsi="Times New Roman" w:cs="Times New Roman"/>
          <w:sz w:val="22"/>
          <w:szCs w:val="22"/>
        </w:rPr>
        <w:t xml:space="preserve">uvedených v § 16 odst. 9, žáků s vývojovými poruchami učení nebo zdravotními poruchami vedoucími k poruchám učení </w:t>
      </w:r>
      <w:r w:rsidRPr="00C44A40">
        <w:rPr>
          <w:rFonts w:ascii="Times New Roman" w:hAnsi="Times New Roman" w:cs="Times New Roman"/>
          <w:sz w:val="22"/>
          <w:szCs w:val="22"/>
        </w:rPr>
        <w:t xml:space="preserve">a </w:t>
      </w:r>
      <w:r w:rsidR="002B2856" w:rsidRPr="00C44A40">
        <w:rPr>
          <w:rFonts w:ascii="Times New Roman" w:hAnsi="Times New Roman" w:cs="Times New Roman"/>
          <w:sz w:val="22"/>
          <w:szCs w:val="22"/>
        </w:rPr>
        <w:t xml:space="preserve">osob podle § 20 odst. 4 věty třetí </w:t>
      </w:r>
      <w:r w:rsidRPr="00C44A40">
        <w:rPr>
          <w:rFonts w:ascii="Times New Roman" w:hAnsi="Times New Roman" w:cs="Times New Roman"/>
          <w:sz w:val="22"/>
          <w:szCs w:val="22"/>
        </w:rPr>
        <w:t>a konání maturitní zkoušky v jazyce národnostní menšiny</w:t>
      </w:r>
      <w:r w:rsidR="00455D1C" w:rsidRPr="00C44A40">
        <w:rPr>
          <w:rFonts w:ascii="Times New Roman" w:hAnsi="Times New Roman" w:cs="Times New Roman"/>
          <w:sz w:val="22"/>
          <w:szCs w:val="22"/>
        </w:rPr>
        <w:t>;</w:t>
      </w:r>
    </w:p>
    <w:p w:rsidR="00455D1C" w:rsidRPr="00C44A40" w:rsidRDefault="00455D1C" w:rsidP="00455D1C">
      <w:pPr>
        <w:rPr>
          <w:color w:val="0000FF"/>
          <w:sz w:val="22"/>
          <w:szCs w:val="22"/>
        </w:rPr>
      </w:pPr>
    </w:p>
    <w:p w:rsidR="00455D1C" w:rsidRPr="00C44A40" w:rsidRDefault="00455D1C" w:rsidP="006F7B8B">
      <w:pPr>
        <w:rPr>
          <w:sz w:val="22"/>
          <w:szCs w:val="22"/>
        </w:rPr>
      </w:pPr>
      <w:r w:rsidRPr="00C44A40">
        <w:rPr>
          <w:sz w:val="22"/>
          <w:szCs w:val="22"/>
        </w:rPr>
        <w:t>e) náležitosti žádosti o přezkoumání maturitní zkoušky podle § 82 odst. 1 písm. b) a § 82 odst. 2.</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Přezkoumání průběhu a výsledků závěrečné a maturitní zkoušky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82</w:t>
      </w:r>
    </w:p>
    <w:p w:rsidR="009B0EAD" w:rsidRPr="00C44A40" w:rsidRDefault="009B0EAD" w:rsidP="00F161D9">
      <w:pPr>
        <w:pStyle w:val="Prosttext"/>
        <w:rPr>
          <w:rFonts w:ascii="Times New Roman" w:hAnsi="Times New Roman" w:cs="Times New Roman"/>
          <w:sz w:val="22"/>
          <w:szCs w:val="22"/>
        </w:rPr>
      </w:pPr>
    </w:p>
    <w:p w:rsidR="002F3BB3" w:rsidRPr="00C44A40" w:rsidRDefault="002F3BB3" w:rsidP="002F3BB3">
      <w:pPr>
        <w:rPr>
          <w:sz w:val="22"/>
          <w:szCs w:val="22"/>
        </w:rPr>
      </w:pPr>
      <w:r w:rsidRPr="00C44A40">
        <w:rPr>
          <w:sz w:val="22"/>
          <w:szCs w:val="22"/>
        </w:rPr>
        <w:t>(1) Každý, kdo konal</w:t>
      </w:r>
      <w:r w:rsidRPr="00C44A40">
        <w:rPr>
          <w:sz w:val="22"/>
          <w:szCs w:val="22"/>
        </w:rPr>
        <w:br/>
        <w:t>a) závěrečnou zkoušku,</w:t>
      </w:r>
    </w:p>
    <w:p w:rsidR="002F3BB3" w:rsidRPr="00C44A40" w:rsidRDefault="002F3BB3" w:rsidP="002F3BB3">
      <w:pPr>
        <w:rPr>
          <w:sz w:val="22"/>
          <w:szCs w:val="22"/>
        </w:rPr>
      </w:pPr>
    </w:p>
    <w:p w:rsidR="002F3BB3" w:rsidRPr="00C44A40" w:rsidRDefault="002F3BB3" w:rsidP="002F3BB3">
      <w:pPr>
        <w:rPr>
          <w:sz w:val="22"/>
          <w:szCs w:val="22"/>
        </w:rPr>
      </w:pPr>
      <w:r w:rsidRPr="00C44A40">
        <w:rPr>
          <w:sz w:val="22"/>
          <w:szCs w:val="22"/>
        </w:rPr>
        <w:t>b) maturitní zkoušku, kromě dílčí zkoušky společné části konané formou didaktického testu,</w:t>
      </w:r>
    </w:p>
    <w:p w:rsidR="002F3BB3" w:rsidRPr="00C44A40" w:rsidRDefault="002F3BB3" w:rsidP="002F3BB3">
      <w:pPr>
        <w:rPr>
          <w:sz w:val="22"/>
          <w:szCs w:val="22"/>
        </w:rPr>
      </w:pPr>
      <w:r w:rsidRPr="00C44A40">
        <w:rPr>
          <w:sz w:val="22"/>
          <w:szCs w:val="22"/>
        </w:rPr>
        <w:t xml:space="preserve">anebo byl z konání těchto zkoušek vyloučen, může písemně požádat krajský úřad o přezkoumání průběhu a výsledku této zkoušky nebo rozhodnutí o vyloučení. Krajský úřad rozhodne o žádosti ve lhůtě 30 dnů ode dne jejího doručení, a to tak, že výsledek zkoušky změní, nebo zruší a nařídí opakování zkoušky, pokud zjistí, že při této zkoušce byly porušeny právní předpisy nebo se vyskytly jiné závažné nedostatky, které mohly mít vliv na řádný průběh nebo výsledek zkoušky; v opačném případě výsledek zkoušky potvrdí. Škola, v níž žák konal maturitní zkoušku, Česká školní inspekce a Centrum při plnění úkolů podle § 80 odst. 3 poskytují krajskému úřadu součinnost při posuzování žádosti. Opakování zkoušky s výjimkou dílčí zkoušky společné části maturitní zkoušky konané formou písemné práce </w:t>
      </w:r>
      <w:r w:rsidR="00953A82" w:rsidRPr="00C44A40">
        <w:rPr>
          <w:sz w:val="22"/>
          <w:szCs w:val="22"/>
        </w:rPr>
        <w:t xml:space="preserve">a zkoušky profilové části maturitní zkoušky konané formou vypracování maturitní práce a její obhajoby před zkušební komisí </w:t>
      </w:r>
      <w:r w:rsidRPr="00C44A40">
        <w:rPr>
          <w:sz w:val="22"/>
          <w:szCs w:val="22"/>
        </w:rPr>
        <w:t xml:space="preserve">se koná nejpozději do 15 dnů ode dne vydání rozhodnutí, a to před zkušební komisí, kterou jmenuje krajský úřad. Opakování dílčí zkoušky společné části maturitní zkoušky konané formou písemné práce </w:t>
      </w:r>
      <w:r w:rsidR="00953A82" w:rsidRPr="00C44A40">
        <w:rPr>
          <w:sz w:val="22"/>
          <w:szCs w:val="22"/>
        </w:rPr>
        <w:t xml:space="preserve">a zkoušky profilové části maturitní zkoušky konané formou vypracování maturitní práce a její obhajoby před zkušební komisí </w:t>
      </w:r>
      <w:r w:rsidRPr="00C44A40">
        <w:rPr>
          <w:sz w:val="22"/>
          <w:szCs w:val="22"/>
        </w:rPr>
        <w:t>se koná v nejbližším možném termínu, který stanoví prováděcí právní předpis.</w:t>
      </w:r>
    </w:p>
    <w:p w:rsidR="002F3BB3" w:rsidRPr="00C44A40" w:rsidRDefault="002F3BB3" w:rsidP="002F3BB3">
      <w:pPr>
        <w:rPr>
          <w:sz w:val="22"/>
          <w:szCs w:val="22"/>
        </w:rPr>
      </w:pPr>
    </w:p>
    <w:p w:rsidR="009B0EAD" w:rsidRPr="00C44A40" w:rsidRDefault="002F3BB3" w:rsidP="002F3BB3">
      <w:pPr>
        <w:rPr>
          <w:sz w:val="22"/>
          <w:szCs w:val="22"/>
        </w:rPr>
      </w:pPr>
      <w:r w:rsidRPr="00C44A40">
        <w:rPr>
          <w:sz w:val="22"/>
          <w:szCs w:val="22"/>
        </w:rPr>
        <w:t xml:space="preserve"> (2) Každý, kdo konal zkoušku společné části maturitní zkoušky konanou formou didaktického testu, nebo byl z konání této zkoušky vyloučen, může písemně požádat ministerstvo o přezkoumání výsledku této zkoušky nebo přezkoumání rozhodnutí o vyloučení ze zkoušky. Ministerstvo žadateli odešle písemné vyrozumění o výsledku přezkoumání nejpozději do 30 dnů ode dne doručení žádosti.</w:t>
      </w:r>
      <w:r w:rsidRPr="00C44A40">
        <w:rPr>
          <w:sz w:val="22"/>
          <w:szCs w:val="22"/>
        </w:rPr>
        <w:br/>
      </w:r>
      <w:r w:rsidRPr="00C44A40">
        <w:rPr>
          <w:sz w:val="22"/>
          <w:szCs w:val="22"/>
        </w:rPr>
        <w:br/>
        <w:t>(3) Žádost podle odstavce 1 nebo 2 lze podat příslušnému správnímu úřadu do 20 dnů od konce období stanoveného prováděcím právním předpisem pro konání příslušné závěrečné nebo maturitní zkoušky nebo v případě dílčích zkoušek společné části maturitní zkoušky od konce období stanoveného prováděcím právním předpisem pro konání příslušné dílčí zkoušky.</w:t>
      </w:r>
    </w:p>
    <w:p w:rsidR="002F3BB3" w:rsidRPr="00C44A40" w:rsidRDefault="002F3BB3" w:rsidP="002F3BB3">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Každý má právo nahlédnout do všech materiálů týkajících se jeho osoby, které mají význam pro rozhodnutí o výsledku zkoušky.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HLAVA III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NÁSTAVBOVÉ STUDIUM A ZKRÁCENÉ STUDIUM PRO ZÍSKÁNÍ STŘEDNÍHO</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VZDĚLÁNÍ S VÝUČNÍM LISTEM A STŘEDNÍHO VZDĚLÁNÍ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S MATURITNÍ ZKOUŠKOU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83</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Nástavbové studium</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Střední školy mohou organizovat nástavbové studium pro uchazeče, kteří získali střední vzdělání s výučním listem v délce 3 let denní formy vzdělávání. Vzdělávání se uskutečňuje podle rámcového vzdělávacího programu pro příslušný obor vzdělání. Návaznost oborů vzdělání pro uchazeče přijímané do nástavbového studia stanoví vláda nařízením.</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Vzdělávání v nástavbovém studiu trvá 2 roky v denní formě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6F7B8B"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 </w:t>
      </w:r>
      <w:r w:rsidR="00953A82" w:rsidRPr="00C44A40">
        <w:rPr>
          <w:rFonts w:ascii="Times New Roman" w:hAnsi="Times New Roman" w:cs="Times New Roman"/>
          <w:sz w:val="22"/>
          <w:szCs w:val="22"/>
        </w:rPr>
        <w:t>(3) Součástí přijímacího řízení do nástavbového studia, nejde-li o obor vzdělání s talentovou zkouškou, je vždy jednotná zkouška podle § 60 odst. 5. Ředitel školy může dále stanovit přijímací zkoušku ověřující učivo dalších vzdělávacích oborů nebo jiné dovednosti a předpoklady uchazeče; obsah a formu přijímací zkoušky stanoví v souladu se společným základem rámcových vzdělávacích programů oborů vzdělání, na něž navazuje obor vzdělání nástavbového studia.</w:t>
      </w:r>
    </w:p>
    <w:p w:rsidR="00953A82" w:rsidRPr="00C44A40" w:rsidRDefault="00953A82" w:rsidP="00F161D9">
      <w:pPr>
        <w:pStyle w:val="Prosttext"/>
        <w:rPr>
          <w:rFonts w:ascii="Times New Roman" w:hAnsi="Times New Roman" w:cs="Times New Roman"/>
          <w:sz w:val="22"/>
          <w:szCs w:val="22"/>
        </w:rPr>
      </w:pPr>
    </w:p>
    <w:p w:rsidR="00953A82" w:rsidRPr="00C44A40" w:rsidRDefault="00953A82"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Nástavbové studium se ukončuje maturitní zkouškou, dokladem je vysvědčení o maturitní zkoušce. Žák, který úspěšně ukončí nástavbové studium, získá střední vzdělání s maturitní zkouškou.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Ministerstvo stanoví prováděcím právním předpisem podrobnější podmínky organizace vzdělávání v nástavbovém studiu.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84</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Zkrácené studium pro získání středního vzdělání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s výučním listem</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Střední školy, které poskytují střední vzdělání s výučním listem v daném oboru vzdělání, mohou v tomto oboru vzdělání uskutečňovat také zkrácené studium pro získání středního vzdělání s výučním listem pro uchazeče, kteří získali střední vzdělání s maturitní zkouškou, nebo pro uchazeče, kteří získali střední vzdělání s výučním listem v jiném oboru vzdělání. Zkrácené studium trvá 1 až 2 roky v denní formě vzdělávání; délku stanoví rámcový vzdělávací program příslušného oboru vzdělání.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V rámci přijímacího řízení může ředitel školy rozhodnout o konání přijímací zkoušky, jejíž obsah a formu stanoví v souladu s rámcovým vzdělávacím programem oboru vzdělání, k jehož studiu se uchazeč hlásí.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Ministerstvo stanoví prováděcím právním předpisem náležitosti a podmínky organizace zkráceného vzdělávání pro získání středního vzdělání s výučním listem.</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85</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Zkrácené studium pro získání středního vzdělání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s maturitní zkouškou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Střední školy, které poskytují střední vzdělání s maturitní zkouškou v daném oboru vzdělání, mohou v tomto oboru vzdělání uskutečňovat také zkrácené studium pro získání středního vzdělání s maturitní zkouškou. Zkrácené studium trvá 1 až 2 roky v denní formě vzdělávání; délku stanoví rámcový vzdělávací program příslušného oboru vzdělání.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Ke zkrácenému studiu pro získání středního vzdělání s maturitní zkouškou se mohou hlásit uchazeči, kteří získali střední vzdělání s maturitní zkouškou v jiném oboru vzdělání. V rámci přijímacího řízení může ředitel školy rozhodnout o konání přijímací zkoušky, jejíž obsah a formu stanoví v souladu s rámcovým vzdělávacím programem oboru vzdělání, k jehož studiu se uchazeč hlásí.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Ministerstvo stanoví prováděcím právním předpisem náležitosti a podmínky organizace zkráceného vzdělávání pro získání středního vzdělání s maturitní zkouškou.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ČÁST PÁTÁ</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VZDĚLÁVÁNÍ V KONZERVATOŘI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86</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Cíle vzdělávání v konzervatoři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Vzdělávání v konzervatoři rozvíjí znalosti, dovednosti a další schopnosti žáka získané v základním a v základním uměleckém vzdělávání, poskytuje všeobecné vzdělání a připravuje žáky pro výkon náročných uměleckých nebo uměleckých a </w:t>
      </w:r>
      <w:proofErr w:type="spellStart"/>
      <w:r w:rsidRPr="00C44A40">
        <w:rPr>
          <w:rFonts w:ascii="Times New Roman" w:hAnsi="Times New Roman" w:cs="Times New Roman"/>
          <w:sz w:val="22"/>
          <w:szCs w:val="22"/>
        </w:rPr>
        <w:t>umělecko</w:t>
      </w:r>
      <w:proofErr w:type="spellEnd"/>
      <w:r w:rsidRPr="00C44A40">
        <w:rPr>
          <w:rFonts w:ascii="Times New Roman" w:hAnsi="Times New Roman" w:cs="Times New Roman"/>
          <w:sz w:val="22"/>
          <w:szCs w:val="22"/>
        </w:rPr>
        <w:t xml:space="preserve"> pedagogických činností v oborech hudba, tanec, zpěv a hudebně dramatické umění. Vzdělávání v konzervatoři vytváří dále předpoklady pro plnoprávný osobní a občanský život, pokračování ve vzdělávání a pro výkon pracovní činnosti.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87</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Stupně vzdělání v konzervatoři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Úspěšným ukončením vzdělávacího programu v konzervatoři se dosahuje těchto stupňů vzdělání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a)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střední vzdělání s maturitní zkouškou,</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b)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vyšší odborné vzdělání v konzervatoři.</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Střední vzdělání s maturitní zkouškou získá žák úspěšným ukončením odpovídající části vzdělávacího programu v konzervatoři nejdříve po 4 letech v denní formě vzdělávání v šestiletém vzdělávacím programu nebo po 8 letech v denní formě vzdělávání v osmiletém vzdělávacím programu.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Vyšší odborné vzdělání v konzervatoři získá žák úspěšným ukončením šestiletého nebo osmiletého vzdělávacího programu.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88</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Přijímání ke vzdělávání v konzervatoři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Ke vzdělávání do prvního ročníku šestiletého vzdělávacího programu konzervatoře se přijímají uchazeči, kteří splnili povinnou školní docházku nebo úspěšně ukončili základní vzdělávání před splněním povinné školní docházky, do prvního ročníku osmiletého vzdělávacího programu konzervatoře se přijímají uchazeči, kteří úspěšně ukončili pátý ročník základní školy, a kteří při přijímacím řízení splnili podmínky pro přijetí prokázáním vhodných schopností, vědomostí, zájmů a zdravotní způsobilosti.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(2) Přijímací řízení ke vzdělávání v konzervatoři se koná formou talentové zkoušky. </w:t>
      </w:r>
      <w:r w:rsidR="00953A82" w:rsidRPr="00C44A40">
        <w:rPr>
          <w:rFonts w:ascii="Times New Roman" w:hAnsi="Times New Roman" w:cs="Times New Roman"/>
          <w:sz w:val="22"/>
          <w:szCs w:val="22"/>
        </w:rPr>
        <w:t>V prvním kole přijímacího řízení se talentová zkouška koná v pracovních dnech v období od 15. ledna do 31. ledna; konkrétní termín stanoví ředitel školy, přičemž pro první kolo přijímacího řízení stanoví 2 termíny talentové zkoušky.</w:t>
      </w:r>
      <w:r w:rsidR="00953A82" w:rsidRPr="00C44A40">
        <w:rPr>
          <w:sz w:val="22"/>
          <w:szCs w:val="22"/>
        </w:rPr>
        <w:t xml:space="preserve"> </w:t>
      </w:r>
      <w:r w:rsidR="00FC34E8" w:rsidRPr="00C44A40">
        <w:rPr>
          <w:rFonts w:ascii="Times New Roman" w:hAnsi="Times New Roman" w:cs="Times New Roman"/>
          <w:sz w:val="22"/>
          <w:szCs w:val="22"/>
        </w:rPr>
        <w:t>Při organizaci talentové zkoušky se § 62 použije obdobně.</w:t>
      </w:r>
    </w:p>
    <w:p w:rsidR="00FC34E8" w:rsidRPr="00C44A40" w:rsidRDefault="00FC34E8"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89</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Ukončování vzdělávání v konzervatoři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Vzdělávání v konzervatoři se zpravidla ukončuje absolutoriem v konzervatoři. Dokladem je vysvědčení o absolutoriu v konzervatoři a diplom absolventa konzervatoře. Označení absolventa konzervatoře, které se uvádí za jménem, je "diplomovaný specialista", zkráceně "DiS.". Žáci mohou ukončit vzdělávání také maturitní zkouškou, nejdříve však po čtvrtém ročníku v případě šestiletého vzdělávacího programu konzervatoře a po osmém ročníku v případě osmiletého vzdělávacího programu konzervatoře.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Vysvědčení o maturitní zkoušce a vysvědčení o absolutoriu v konzervatoři jsou opatřena doložkou o získání příslušného stupně vzdělání.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90</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Absolutorium v konzervatoři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Účelem absolutoria v konzervatoři je ověřit, jak žáci dosáhli cílů vzdělávání stanovených rámcovým a školním vzdělávacím programem v příslušném oboru vzdělání, zejména ověřit úroveň klíčových dovedností, vědomostí a postojů absolventa, které jsou důležité pro jeho další vzdělávání nebo výkon povolání.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Absolutorium v konzervatoři je komplexní odborná zkouška, která se skládá z teoretické zkoušky z odborných předmětů stanovených rámcovým vzdělávacím programem, zkoušky z cizího jazyka, absolventské práce a její obhajoby, absolventského výkonu z jednoho nebo dvou hlavních oborů, popřípadě zkoušky z umělecko-pedagogické přípravy, pokud tak stanoví rámcový vzdělávací program. Absolutorium v konzervatoři pro obor tanec se skládá z teoretické zkoušky z odborných předmětů stanovených rámcovým vzdělávacím programem, absolventské práce a její obhajoby, absolventského výkonu a zkoušky z umělecko-pedagogické přípravy. Obsah a termíny konání zkoušek stanoví ředitel školy.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Žák může konat absolutorium v konzervatoři, pokud úspěšně ukončil poslední ročník vzdělávání v příslušném oboru vzdělání 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a)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 šestiletém vzdělávacím programu úspěšně vykonal závěrečné komisionální zkoušky z českého jazyka a literatury a dějin oboru nebo maturitní zkoušku,</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b)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 osmiletém vzdělávacím programu úspěšně vykonal závěrečné komisionální zkoušky z českého jazyka a literatury a cizího jazyka nebo maturitní zkoušku.</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Žák, který ukončuje vzdělávání v konzervatoři absolutoriem bez předchozího konání maturitní zkoušky, koná v termínu stanoveném ředitelem školy závěrečnou komisionální zkoušku z předmětů podle odstavce 3 ve školním roce, v němž byla výuka těchto předmětů ukončena, nejpozději však do konce prvního pololetí následujícího školního roku. Neprospěl-li žák u závěrečné komisionální zkoušky, stanoví zkušební komise termín opravné zkoušky. Opravnou závěrečnou komisionální zkoušku může žák konat nejvýše dvakrát. Předsedu a členy zkušební komise pro závěrečnou komisionální zkoušku jmenuje ředitel školy.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Absolutorium v konzervatoři se koná před zkušební komisí. Předsedu zkušební komise jmenuje krajský úřad; předseda zkušební komise musí být pedagogickým pracovníkem z jiné konzervatoře nebo vysoké školy, který má odpovídající odbornou a pedagogickou způsobilost a nejméně pětiletou umělecko-pedagogickou praxi. Místopředsedu a členy zkušební komise pro absolutorium v konzervatoři jmenuje ředitel školy, místopředsedou je jmenován pedagogický pracovník příslušné školy s nejméně pětiletou pedagogickou praxí; členem komise musí být vedoucí absolventské práce, vedoucí absolventského výkonu a oponent. Ustanovení § 74 odst. 9 a 10 se použije obdobně.</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Po dobu 5 vyučovacích dnů před zahájením absolutoria v konzervatoři se žáci nezúčastňují vyučování, tato doba je určena pro přípravu na absolutorium.</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(7) Zkušební komise může žákovi povolit odklad závěrečné komisionální zkoušky nebo absolutoria v konzervatoři, popřípadě stanovit žákovi termín náhradní zkoušky, pokud se z vážných důvodů nemohl ke konání závěrečné komisionální zkoušky nebo absolutoria dostavit a do 3 pracovních dnů od konání zkoušky nebo absolutoria se písemně omluvil předsedovi zkušební komise. Nedodržení stanovené lhůty může v závažných případech předseda zkušební komise prominout.</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(8) Jestliže se žák nedostavil k závěrečné komisionální zkoušce nebo absolutoriu bez řádné omluvy, jeho omluva nebyla uznána nebo byl ze zkoušky vyloučen, posuzuje se, jako by zkoušku vykonal neúspěšně.</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(9) Neprospěl-li žák ze zkoušky absolutoria v konzervatoři, popřípadě neobhájil-li absolventskou práci, může konat opravnou zkoušku, popřípadě opravnou obhajobu absolventské práce v termínu, který mu určí zkušební komise. Opravnou zkoušku a opravnou obhajobu absolventské práce je možno konat dvakrát.</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(10) Žák přestává být žákem školy dnem následujícím po dni, kdy úspěšně vykonal absolutorium v konzervatoři. Nevykonal-li žák v určeném termínu úspěšně absolutorium v konzervatoři a byla mu povolena opravná zkouška nebo odklad zkoušky, zachovávají se mu práva a povinnosti žáka do 30. června školního roku, v němž měl vzdělávání řádně ukončit.</w:t>
      </w:r>
    </w:p>
    <w:p w:rsidR="009B0EAD" w:rsidRPr="00C44A40" w:rsidRDefault="009B0EAD" w:rsidP="00F161D9">
      <w:pPr>
        <w:pStyle w:val="Prosttext"/>
        <w:rPr>
          <w:rFonts w:ascii="Times New Roman" w:hAnsi="Times New Roman" w:cs="Times New Roman"/>
          <w:sz w:val="22"/>
          <w:szCs w:val="22"/>
        </w:rPr>
      </w:pPr>
    </w:p>
    <w:p w:rsidR="009B0EAD" w:rsidRPr="00C44A40" w:rsidRDefault="006F7B8B"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 </w:t>
      </w:r>
      <w:r w:rsidR="00953A82" w:rsidRPr="00C44A40">
        <w:rPr>
          <w:rFonts w:ascii="Times New Roman" w:hAnsi="Times New Roman" w:cs="Times New Roman"/>
          <w:sz w:val="22"/>
          <w:szCs w:val="22"/>
        </w:rPr>
        <w:t>(11) Žák může absolutorium v konzervatoři vykonat nejpozději do 5 let od data, kdy přestal být žákem školy podle odstavce 10 věty druhé.</w:t>
      </w:r>
    </w:p>
    <w:p w:rsidR="00953A82" w:rsidRPr="00C44A40" w:rsidRDefault="00953A82"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(12) Každý, kdo konal absolutorium v konzervatoři může požádat krajský úřad do 8 dnů ode dne, kdy mu byl oznámen výsledek zkoušky, o přezkoumání průběhu a výsledku této zkoušky. Při přezkoumání se postupuje obdobně podle § 82 odst. 1a 4.</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91</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Ministerstvo stanoví prováděcím právním předpisem podrobnější podmínky průběhu, organizace a ukončování vzdělávání v konzervatoři.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Na vzdělávání v konzervatoři a konzervatoř se vztahují ustanovení tohoto zákona o středním vzdělávání a střední škole, pokud není stanoveno jinak.</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ČÁST ŠESTÁ</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VYŠŠÍ ODBORNÉ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HLAVA 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CÍLE A STUPEŇ VYŠŠÍHO ODBORNÉHO VZDĚLÁNÍ, PŘIJÍMÁNÍ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KE VZDĚLÁVÁNÍ, JEHO ORGANIZACE, PRŮBĚH A UKONČOVÁNÍ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92</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Cíle vyššího odborného vzdělávání a stupeň vzdělání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Vyšší odborné vzdělávání rozvíjí a prohlubuje znalosti a dovednosti studenta získané ve středním vzdělávání a poskytuje všeobecné a odborné vzdělání a praktickou přípravu pro výkon náročných činností.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Úspěšným ukončením příslušného akreditovaného vzdělávacího programu se dosáhne stupně vyššího odborného vzdělání.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Délka vyššího odborného vzdělávání v denní formě je 3 roky včetně odborné praxe, u zdravotnických oborů vzdělání až 3,5 roku.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Přijímání ke vzdělávání ve vyšší odborné škole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93</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Podmínky přijetí ke vzdělávání ve vyšší odborné škole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Ke vzdělávání ve vyšší odborné škole lze přijmout uchazeče, kteří získali střední vzdělání s maturitní zkouškou a kteří při přijímacím řízení splnili podmínky pro přijetí prokázáním vhodných schopností, vědomostí, zájmů a zdravotní způsobilosti.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O přijetí uchazeče ke vzdělávání ve vyšší odborné škole rozhoduje ředitel této školy.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94</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Přijímání do prvního ročníku vzdělávání ve vyšší odborné škole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Uchazeč podává přihlášku ke vzdělávání ve vyšší odborné škole řediteli školy pro první kolo přijímacího řízení v termínu stanoveném prováděcím právním předpisem. V přihlášce se vždy uvádí rodné číslo uchazeče, bylo-li mu přiděleno.</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V rámci přijímacího řízení může ředitel školy rozhodnout o konání přijímací zkoušky, jejíž obsah a formu stanoví v souladu s rámcovými vzdělávacími programy poskytujícími střední vzdělání s maturitní zkouškou.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Ředitel školy stanoví jednotná kritéria pro všechny uchazeče přijímané v jednotlivých kolech přijímacího řízení do příslušného oboru a formy vzdělávání pro daný školní rok. V přijímacím řízení ředitel školy hodnotí uchazeče podle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hodnocení znalostí uchazeče získaných ve středním vzdělávání a vyjádřeném na vysvědčení ze střední školy,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výsledků přijímací zkoušky, je-li stanovena, 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dalších skutečností, které osvědčují vhodné schopnosti, vědomosti a zájmy uchazeče.</w:t>
      </w:r>
    </w:p>
    <w:p w:rsidR="00D07947" w:rsidRPr="00C44A40" w:rsidRDefault="00D0794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Předpokladem přijetí uchazeče ke vzdělávání ve vyšší odborné škole je rovněž splnění podmínek zdravotní způsobilosti pro daný obor vzdělání.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Ředitel školy zveřejní v dostatečném předstihu, nejméně však dvouměsíčním, lhůtu pro podání přihlášky ke vzdělávání, doklady, které jsou její součástí, kritéria hodnocení přijímacího řízení, termíny konání přijímací zkoušky a její formu a rámcový obsah, je-li stanovena, popřípadě další podmínky přijetí ke vzdělávání. Tyto skutečnosti musí být zveřejněny na přístupném místě ve škole.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Pokud splní podmínky přijímacího řízení více uchazečů, než kolik lze přijmout, rozhoduje jejich pořadí podle výsledku hodnocení přijímacího řízení.</w:t>
      </w:r>
    </w:p>
    <w:p w:rsidR="009B0EAD" w:rsidRPr="00C44A40" w:rsidRDefault="009B0EAD" w:rsidP="00F161D9">
      <w:pPr>
        <w:pStyle w:val="Prosttext"/>
        <w:rPr>
          <w:rFonts w:ascii="Times New Roman" w:hAnsi="Times New Roman" w:cs="Times New Roman"/>
          <w:sz w:val="22"/>
          <w:szCs w:val="22"/>
        </w:rPr>
      </w:pPr>
    </w:p>
    <w:p w:rsidR="00D07947" w:rsidRPr="00C44A40" w:rsidRDefault="00D07947"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(7) Ředitel školy zveřejní seznam přijatých uchazečů a vydá rozhodnutí o nepřijetí uchazeče do 7 dnů po konání přijímací zkoušky nebo po stanovení výsledků přijímacího řízení, pokud se přijímací zkouška nekoná.</w:t>
      </w:r>
    </w:p>
    <w:p w:rsidR="00D07947" w:rsidRPr="00C44A40" w:rsidRDefault="00D0794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(8) Ředitel školy může po ukončení prvního kola přijímacího řízení vyhlásit další kola přijímacího řízení k naplnění předpokládaného stavu studentů.</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95</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Přijímání do vyššího ročníku vzdělávání ve vyšší odborné škole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Ředitel školy může uchazeče přijmout do vyššího než prvního ročníku vzdělávání ve vyšší odborné škole. V rámci přijímacího řízení může ředitel školy po posouzení dokladů uchazeče o předchozím vzdělávání stanovit jako podmínku přijetí vykonání zkoušky a určit její obsah, termín, formu a kritéria hodnocení, a to v souladu s akreditovaným vzdělávacím programem příslušného oboru vzdělání. V případě, že ředitel školy rozhodne o přijetí uchazeče, určí ročník, do něhož bude uchazeč zařazen.</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V případě zdravotnických oborů může ředitel školy přijmout uchazeče do vyššího než prvního ročníku vzdělávání ve vyšší odborné škole pouze v případě, že obsah předchozího vzdělávání uchazeče odpovídá obsahu vzdělávání v těch ročnících, které student nebude absolvovat.</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Organizace a průběh vyššího odborného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96</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Školní rok začíná 1. září a končí 31. srpna následujícího kalendářního roku. Školní rok se člení na dvě období. Zimní období trvá od 1. září do 31. ledna, letní období trvá od 1. února do 31. srpna.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Vyšší odborné vzdělávání obsahuje teoretickou přípravu a praktickou přípravu. Praktická příprava se uskutečňuje formou praktického vyučování ve škole nebo formou odborné praxe na pracovištích fyzických nebo právnických osob, které mají oprávnění k činnosti související s daným oborem vzdělání a které mají se školou uzavřenou smlouvu o obsahu a rozsahu odborné praxe a podmínkách pro její konání.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Na studenty při praktické přípravě se vztahují ustanovení zákoníku práce, která upravují pracovní dobu, bezpečnost a ochranu zdraví při práci, péči o zaměstnance a pracovní podmínky žen a mladistvých, a další předpisy o bezpečnosti a ochraně zdraví při práci.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97</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(1) Uchazeč se stává studentem vyšší odborné školy dnem zápisu ke vzdělávání. Uchazeči se zapisují ve lhůtě stanovené vyšší odbornou školou, nejpozději však do </w:t>
      </w:r>
      <w:r w:rsidR="00D07947" w:rsidRPr="00C44A40">
        <w:rPr>
          <w:rFonts w:ascii="Times New Roman" w:hAnsi="Times New Roman" w:cs="Times New Roman"/>
          <w:sz w:val="22"/>
          <w:szCs w:val="22"/>
        </w:rPr>
        <w:t>31. října</w:t>
      </w:r>
      <w:r w:rsidRPr="00C44A40">
        <w:rPr>
          <w:rFonts w:ascii="Times New Roman" w:hAnsi="Times New Roman" w:cs="Times New Roman"/>
          <w:sz w:val="22"/>
          <w:szCs w:val="22"/>
        </w:rPr>
        <w:t>.</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Dokladem o vzdělávání ve vyšší odborné škole je výkaz o studiu. Do výkazu o studiu se zapisují předměty nebo jiné ucelené části učiva zvoleného oboru vzdělání a výsledky hodnocení studenta.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V průběhu vyššího odborného vzdělávání se studentovi umožňuje přestup do jiné vyšší odborné školy, změna oboru vzdělání, přerušení vzdělávání, opakování ročníku a uznání předchozího vzdělání, a to na základě písemné žádosti studenta.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Ředitel školy může studentovi povolit změnu oboru vzdělání. V rámci rozhodování o změně oboru vzdělání může ředitel školy stanovit rozdílovou zkoušku a určit její obsah, rozsah, termín a kritéria jejího hodnocení.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Ředitel školy může studentovi přerušit vzdělávání, a to na dobu nejvýše 2 let. Po dobu přerušení vzdělávání student není studentem této vyšší odborné školy. Po uplynutí doby přerušení vzdělávání pokračuje student v tom ročníku, ve kterém bylo vzdělávání přerušeno. Se souhlasem ředitele školy může student pokračovat ve vyšším ročníku, prokáže-li odpovídající znalosti a praktické dovednosti a způsob jejich získání. Ředitel školy na žádost studenta ukončí přerušení vzdělávání i před uplynutím doby přerušení vzdělávání, nebrání-li tomu závažné důvody.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(7) Ředitel školy je povinen přerušit vzdělávání studentce z důvodů těhotenství a mateřství, jestliže praktická příprava probíhá na pracovištích nebo ve formě prací zakázaných těhotným ženám a matkám do konce devátého měsíce po porodu, nebo jestliže vyučování podle lékařského posudku ohrožuje těhotenství studentky.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(8) Ředitel školy může studentovi, který nesplnil podmínky stanovené akreditovaným vzdělávacím programem pro příslušný ročník, povolit opakování ročníku po posouzení jeho dosavadních studijních výsledků a důvodů uvedených v žádosti.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98</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Student může zanechat vzdělávání na základě písemného sdělení doručeného řediteli školy. Student přestává být studentem vyšší odborné školy dnem následujícím po dni doručení tohoto sdělení řediteli školy, popřípadě dnem uvedeným ve sdělení o zanechání vzdělávání, pokud jde o den pozdější.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Jestliže se student neúčastní po dobu nejméně 20 vyučovacích dnů vyučování a jeho neúčast není řádně omluvena, vyzve ho ředitel školy písemně, aby neprodleně doložil důvody své nepřítomnosti; zároveň upozorní, že jinak bude student posuzován, jako by vzdělávání zanechal. Jestliže do 3 týdnů od doručení výzvy student do vyšší odborné školy nenastoupí nebo nedoloží důvod nepřítomnosti, posuzuje se, jako by posledním dnem této lhůty vzdělávání zanechal; tímto dnem přestává být studentem vyšší odborné školy.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99</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Hodnocení výsledků vzdělávání studentů</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Studenti jsou hodnoceni vždy za příslušné období. Předměty, popřípadě jiné ucelené části učiva, z nichž student koná zkoušku, a předměty, popřípadě jiné ucelené části učiva, z nichž je student hodnocen jiným způsobem, stanoví akreditovaný vzdělávací program. Zkoušky je možné opakovat dvakrát. V případě členění obsahu vzdělávání do jiných ucelených částí učiva než předmětů se vydává studentovi potvrzení o jejich absolvování.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Do vyššího ročníku postoupí student, který úspěšně splnil podmínky stanovené akreditovaným vzdělávacím programem pro příslušný ročník.</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V případě, že nelze studenta hodnotit ze závažných důvodů, určí ředitel školy termín, do kterého má být hodnocení studenta ukončeno. Hodnocení musí být ukončeno nejpozději do konce následujícího období.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100</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Uznávání dosaženého vzdělání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Ředitel školy uzná ucelené dosažené vzdělání studenta, pokud je doloženo dokladem o tomto vzdělání nebo jiným prokazatelným způsobem. Částečné vzdělání studenta může ředitel školy uznat, pokud je doloženo dokladem o tomto vzdělání nebo jiným prokazatelným způsobem a od doby jeho dosažení neuplynulo více než 10 let nebo pokud student znalosti z tohoto vzdělání prokáže při zkoušce stanovené ředitelem školy. Uzná-li ředitel školy dosažené vzdělání studenta, uvolní žáka zčásti nebo zcela z vyučování a z hodnocení v rozsahu uznaného vzdělání.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Ukončování vyššího odborného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101</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Vyšší odborné vzdělávání se ukončuje absolutoriem. Dokladem o dosažení vyššího odborného vzdělání je vysvědčení o absolutoriu a diplom absolventa vyšší odborné školy. Označení absolventa vyšší odborné školy, které se uvádí za jménem, je "diplomovaný specialista" (zkráceně "DiS.").</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102</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může obsahovat též část ověřující praktické dovednosti.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Ředitel školy vyhlašuje nejméně 1 řádný termín absolutoria ve školním roce.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Absolutorium se koná před zkušební komisí a je veřejné s výjimkou jednání zkušební komise o hodnocení studenta.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(4) Zkušební komise má stálé a další členy, předsedou je pedagogický pracovník z jiné vyšší odborné školy nebo vysoké školy. Stálými členy jsou předseda, místopředseda a vedoucí učitel studijní skupiny. Dalšími členy jsou učitel příslušného předmětu, přísedící, který vyučuje daný předmět, </w:t>
      </w:r>
      <w:r w:rsidR="002B2856" w:rsidRPr="00C44A40">
        <w:rPr>
          <w:rFonts w:ascii="Times New Roman" w:hAnsi="Times New Roman" w:cs="Times New Roman"/>
          <w:sz w:val="22"/>
          <w:szCs w:val="22"/>
        </w:rPr>
        <w:t xml:space="preserve">odborník z praxe, </w:t>
      </w:r>
      <w:r w:rsidRPr="00C44A40">
        <w:rPr>
          <w:rFonts w:ascii="Times New Roman" w:hAnsi="Times New Roman" w:cs="Times New Roman"/>
          <w:sz w:val="22"/>
          <w:szCs w:val="22"/>
        </w:rPr>
        <w:t>vedoucí absolventské práce a oponent. Předsedu komise jmenuje krajský úřad, ostatní členy komise ředitel školy. Ustanovení § 74 odst. 9 a 10 se použije obdobně.</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(5) Neprospěl-li student z některé zkoušky nebo neobhájil-li absolventskou práci, může konat opravnou zkoušku z této zkoušky nebo obhájit absolventskou práci do 6 měsíců od řádného termínu absolutoria. Opravnou zkoušku nebo opravnou obhajobu absolventské práce je možné konat nejvýše dvakrát, a to v termínu stanoveném zkušební komisí. </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Pokud se student ke zkoušce nebo obhajobě nedostaví a svou nepřítomnost řádně omluví nejpozději do 3 pracovních dnů od konání zkoušky předsedovi zkušební komise nebo nekonal absolutorium z důvodu neukončení posledního ročníku vzdělávání, má právo konat náhradní zkoušku. Nedodržení stanovené lhůty může v závažných případech předseda zkušební komise prominout. Konáním náhradní zkoušky není dotčeno právo studenta konat opravnou zkoušku.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(7) Student přestává být studentem vyšší odborné školy dnem následujícím po dni, kdy úspěšně vykonal absolutorium. Nevykonal-li student úspěšně absolutorium v případě vzdělávacího programu v délce 3 roky v řádném termínu, přestává být studentem školy 30. června roku, v němž měl vzdělávání řádně ukončit, v případě vzdělávacího programu v délce 3,5 roku přestává být studentem školy 31. ledna roku, v němž měl vzdělávání řádně ukončit. Jestliže se student ke zkoušce nebo obhajobě bez řádné omluvy nedostavil, jeho omluva nebyla uznána nebo byl ze zkoušky vyloučen, posuzuje se, jako by zkoušku nebo obhajobu vykonal neúspěšně.</w:t>
      </w:r>
    </w:p>
    <w:p w:rsidR="009B0EAD" w:rsidRPr="00C44A40" w:rsidRDefault="009B0EAD" w:rsidP="00F161D9">
      <w:pPr>
        <w:pStyle w:val="Prosttext"/>
        <w:rPr>
          <w:rFonts w:ascii="Times New Roman" w:hAnsi="Times New Roman" w:cs="Times New Roman"/>
          <w:sz w:val="22"/>
          <w:szCs w:val="22"/>
        </w:rPr>
      </w:pPr>
    </w:p>
    <w:p w:rsidR="00953A82" w:rsidRPr="00C44A40" w:rsidRDefault="00953A82"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(8) Student může absolutorium vykonat nejpozději do 5 let od data, kdy přestal být studentem školy podle odstavce 7 věty druhé.</w:t>
      </w:r>
    </w:p>
    <w:p w:rsidR="006F7B8B" w:rsidRPr="00C44A40" w:rsidRDefault="006F7B8B"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(9) Každý, kdo konal zkoušku absolutoria nebo obhajobu absolventské práce, může do 8 dnů ode dne, kdy mu byl oznámen výsledek zkoušky, požádat krajský úřad o přezkoumání jejího průběhu a výsledku. Při přezkoumání se postupuje obdobně podle § 82 odst. 1</w:t>
      </w:r>
      <w:r w:rsidR="00167B52" w:rsidRPr="00C44A40">
        <w:rPr>
          <w:rFonts w:ascii="Times New Roman" w:hAnsi="Times New Roman" w:cs="Times New Roman"/>
          <w:sz w:val="22"/>
          <w:szCs w:val="22"/>
        </w:rPr>
        <w:t xml:space="preserve"> </w:t>
      </w:r>
      <w:r w:rsidRPr="00C44A40">
        <w:rPr>
          <w:rFonts w:ascii="Times New Roman" w:hAnsi="Times New Roman" w:cs="Times New Roman"/>
          <w:sz w:val="22"/>
          <w:szCs w:val="22"/>
        </w:rPr>
        <w:t>a 4.</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103</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Ministerstvo stanoví prováděcím právním předpisem podrobnosti o organizaci, náležitostech a průběhu přijímacího řízení ke vzdělávání ve vyšších odborných školách, včetně termínů konání přijímacích zkoušek, a o přijímání do vyššího než prvního ročníku, podrobnosti o organizaci a průběhu vyššího odborného vzdělávání, podmínky konání odborné praxe</w:t>
      </w:r>
      <w:r w:rsidR="00CB5A13" w:rsidRPr="00C44A40">
        <w:rPr>
          <w:rFonts w:ascii="Times New Roman" w:hAnsi="Times New Roman" w:cs="Times New Roman"/>
          <w:sz w:val="22"/>
          <w:szCs w:val="22"/>
        </w:rPr>
        <w:t xml:space="preserve"> a náležitosti smlouvy o obsahu, rozsahu a podmínkách odborné praxe</w:t>
      </w:r>
      <w:r w:rsidRPr="00C44A40">
        <w:rPr>
          <w:rFonts w:ascii="Times New Roman" w:hAnsi="Times New Roman" w:cs="Times New Roman"/>
          <w:sz w:val="22"/>
          <w:szCs w:val="22"/>
        </w:rPr>
        <w:t>, pravidla pro hodnocení studentů, pro uznávání předchozího vzdělání a podrobnější podmínky o ukončování vyššího odborného vzdělávání absolutoriem.</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HLAVA II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AKREDITACE VZDĚLÁVACÍHO PROGRAMU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104</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Vzdělávací program v příslušném oboru vzdělání pro jednotlivou vyšší odbornou školu podléhá akreditaci, kterou uděluje ministerstvo; v případě vzdělávacího programu zdravotnického zaměření s předchozím souhlasem Ministerstva zdravotnictví a v případě vzdělávacího programu v oblasti bezpečnostních služeb s předchozím souhlasem Ministerstva vnitra a v případě vzdělávacího programu zaměřeného na přípravu k výkonu regulovaného povolání též s předchozím stanoviskem příslušného uznávacího orgánu1), zda absolventi budou připraveni odpovídajícím způsobem k výkonu tohoto povolání.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Je-li vzdělávací program akreditován a zapsán pro příslušnou vyšší odbornou školu do školského rejstříku, lze ke vzdělávání v tomto programu přijímat uchazeče, konat výuku, zkoušky a přiznávat označení absolventa vyšší odborné školy.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105</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Žádost o akreditaci vzdělávacího programu se podává ministerstvu. Ministerstvo žádost neprodleně postoupí Akreditační komisi pro vyšší odborné vzdělávání (dále jen "Akreditační komise"). Akreditační komise posoudí vzdělávací program z obsahového a odborného hlediska a do 120 dnů ode dne, kdy jí byla žádost doručena, sdělí ministerstvu stanovisko.</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Ministerstvo rozhodne o akreditaci vzdělávacího programu do 30 dnů od obdržení stanoviska Akreditační komise.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Ministerstvo akreditaci neudělí, jestliže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a)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vzdělávací program nesplňuje náležitosti uvedené v § 6 odst. 1,</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b)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vzdělávací program není z hlediska obsahu v souladu s cíli a zásadami stanovenými tímto zákonem.</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Ministerstvo akreditaci neudělí též v případě, že Akreditační komise vydala k žádosti o akreditaci vzdělávacího programu nesouhlasné stanovisko.</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Ministerstvo stanoví prováděcím právním předpisem obsah písemné žádosti o akreditaci vzdělávacího programu.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106</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Akreditace vzdělávacího programu se uděluje na dobu rovnající se nejvýše dvojnásobku délky vzdělávání v denní formě studia. Platnost akreditace lze i opakovaně prodloužit. Na řízení o prodloužení platnosti akreditace se přiměřeně vztahuje ustanovení § 105.</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Během uskutečňování akreditovaného vzdělávacího programu může vyšší odborná škola požádat o akreditaci změny vzdělávacího programu.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Akreditace vzdělávacího programu zaniká výmazem příslušného oboru vzdělání ze školského rejstříku.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107</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Akreditační komise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Akreditační komise vydává stanoviska k vzdělávacím programům v rámci řízení o akreditaci, a dále posuzuje i jiné záležitosti týkající se vyššího odborného vzdělávání, které jí předloží ministr školství, mládeže a tělovýchovy.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Akreditační komise má dvacet jedna členů. Členy akreditační komise jmenuje a odvolává ministr školství, mládeže a tělovýchovy z odborníků z vysokých škol, vyšších odborných škol a z praxe.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Členové Akreditační komise jsou jmenováni na dobu 6 let; jmenováni mohou být nejvýše na dvě po sobě jdoucí funkční období.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Členové Akreditační komise jsou při výkonu své funkce nezávislí.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Vnitřní organizaci, způsob jednání Akreditační komise a důvody pro odvolání jejího člena upraví statut Akreditační komise, který vydá ministerstvo. Ministerstvo může měnit statut Akreditační komise jen po projednání s Akreditační komisí. Statut Akreditační komise a jeho změny ministerstvo zveřejní ve Věstníku.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Činnost Akreditační komise materiálně, organizačně a finančně zabezpečuje ministerstvo.</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ČÁST SEDMÁ</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UZNÁVÁNÍ ZAHRANIČNÍHO VZDĚLÁNÍ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108</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Absolvent zahraniční školy, který získal doklad o dosažení základního, středního nebo vyššího odborného vzdělání (dále jen "zahraniční vysvědčení"), může požádat krajský úřad příslušný podle místa pobytu žadatele o</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vydání osvědčení o uznání rovnocennosti zahraničního vysvědčení v České republice, nebo</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rozhodnutí o uznání platnosti zahraničního vysvědčení v České republice (dále jen "nostrifikace").</w:t>
      </w:r>
    </w:p>
    <w:p w:rsidR="00130D95" w:rsidRPr="00C44A40" w:rsidRDefault="00130D95"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základě svých mezinárodních závazků zavázána dané zahraniční vysvědčení uznat za rovnocenné s dokladem o vzdělání vydaným v České republice. Pokud ze zahraničního vysvědčení není patrný obsah a rozsah vyučovaných předmětů, předloží žadatel také rámcový obsah vzdělávání v oboru, v němž dosažené vzdělávání získal.</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Pokud Česká republika není vázána mezinárodní smlouvou uznat dané zahraniční vysvědčení za rovnocenné s dokladem o vzdělání vydaným v České republice, krajský úřad rozhoduje o nostrifikaci na základě žádosti obsahující v příloze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originál zahraničního vysvědčení nebo jeho úředně ověřenou kopii,</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doklad o obsahu a rozsahu vzdělávání absolvovaného v zahraniční škole,</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doklad o skutečnosti, že škola je uznána státem, podle jehož právního řádu bylo zahraniční vysvědčení vydáno, za součást jeho vzdělávací soustavy, pokud ze zahraničního vysvědčení tato skutečnost nevyplývá.</w:t>
      </w:r>
    </w:p>
    <w:p w:rsidR="00130D95" w:rsidRPr="00C44A40" w:rsidRDefault="00130D95"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Pokud mezinárodní smlouva, kterou je Česká republika vázána, nestanoví jinak, pravost podpisů a otisků razítek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 podle jehož právního řádu bylo zahraniční vysvědčení vydáno, popřípadě notářem působícím na území takového státu. K žádosti se současně připojí úředně ověřený překlad dokladů uvedených v odstavci 2 nebo 3 do českého jazyka, vyhotovený tlumočníkem zapsaným v České republice do seznamu znalců a tlumočníků26c). V případě dokladu vyhotoveného ve slovenském jazyce se překlad do českého jazyka nevyžaduje. V případě zahraniční školy nezapsané do školského rejstříku a zřízené na území České republiky cizím státem, právnickou osobou se sídlem mimo území České republiky nebo cizím státním občanem, v níž ministr školství, mládeže a tělovýchovy povolil plnění povinné školní docházky, se doklad podle odstavce 3 písm. c) a ověření podle věty první nepožaduje.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(5) V případě, že krajský úřad v rámci řízení o nostrifikaci zjistí, že obsah a rozsah vzdělávání absolvovaného v zahraniční škole se v porovnání se vzděláváním podle obdobného rámcového vzdělávacího programu v České republice podstatně odlišuje, žádost zamítne. V případě, že se obsah a rozsah vzdělávání v zahraniční škole odlišuje zčásti nebo žadatel </w:t>
      </w:r>
      <w:r w:rsidR="00130D95" w:rsidRPr="00C44A40">
        <w:rPr>
          <w:rFonts w:ascii="Times New Roman" w:hAnsi="Times New Roman" w:cs="Times New Roman"/>
          <w:sz w:val="22"/>
          <w:szCs w:val="22"/>
        </w:rPr>
        <w:t xml:space="preserve">nemůže splnit </w:t>
      </w:r>
      <w:r w:rsidRPr="00C44A40">
        <w:rPr>
          <w:rFonts w:ascii="Times New Roman" w:hAnsi="Times New Roman" w:cs="Times New Roman"/>
          <w:sz w:val="22"/>
          <w:szCs w:val="22"/>
        </w:rPr>
        <w:t xml:space="preserve">požadavky uvedené v odstavci 3 písm. b) nebo v odstavci 4, nařídí krajský úřad </w:t>
      </w:r>
      <w:r w:rsidR="00130D95" w:rsidRPr="00C44A40">
        <w:rPr>
          <w:rFonts w:ascii="Times New Roman" w:hAnsi="Times New Roman" w:cs="Times New Roman"/>
          <w:sz w:val="22"/>
          <w:szCs w:val="22"/>
        </w:rPr>
        <w:t>usnesením nostrifikační zkoušku; od vydání usnesení do termínu stanoveného pro konání nostrifikační zkoušky neběží lhůty pro vydání rozhodnutí ve věci</w:t>
      </w:r>
      <w:r w:rsidRPr="00C44A40">
        <w:rPr>
          <w:rFonts w:ascii="Times New Roman" w:hAnsi="Times New Roman" w:cs="Times New Roman"/>
          <w:sz w:val="22"/>
          <w:szCs w:val="22"/>
        </w:rPr>
        <w:t xml:space="preserve">. Krajský úřad žádost o nostrifikaci zamítne také v případě, že žadatel nevykoná nostrifikační zkoušku úspěšně. </w:t>
      </w:r>
      <w:r w:rsidR="0070595F" w:rsidRPr="00C44A40">
        <w:rPr>
          <w:rFonts w:ascii="Times New Roman" w:hAnsi="Times New Roman" w:cs="Times New Roman"/>
          <w:sz w:val="22"/>
          <w:szCs w:val="22"/>
        </w:rPr>
        <w:t>Žadatel, který není státním občanem České republiky, nebo získal vzdělání ve škole mimo území České republiky, nekoná nostrifikační zkoušku z předmětu český jazyk a literatura.</w:t>
      </w:r>
    </w:p>
    <w:p w:rsidR="00F3127F" w:rsidRPr="00C44A40" w:rsidRDefault="00F3127F" w:rsidP="00F161D9">
      <w:pPr>
        <w:pStyle w:val="Prosttext"/>
        <w:rPr>
          <w:rFonts w:ascii="Times New Roman" w:hAnsi="Times New Roman" w:cs="Times New Roman"/>
          <w:sz w:val="22"/>
          <w:szCs w:val="22"/>
        </w:rPr>
      </w:pPr>
      <w:r w:rsidRPr="00C44A40">
        <w:rPr>
          <w:rFonts w:ascii="Times New Roman" w:hAnsi="Times New Roman" w:cs="Times New Roman"/>
          <w:sz w:val="22"/>
          <w:szCs w:val="22"/>
        </w:rPr>
        <w:br/>
        <w:t>(6) K odlišnostem v obsahu a rozsahu vzdělávání podle odstavce 5 se nepřihlíží, pokud bylo zahraniční vysvědčení vydané podle právního řádu členského státu Evropské unie a pokud jsou výstupy absolvovaného vzdělání srovnatelné s výstupy vzdělávání podle tohoto zákona na základě standardů používaných v Evropské unii. V takovém případě se žádosti o nostrifikaci vyhoví. Žádosti se vyhoví také tehdy, pokud zahraniční vysvědčení vydané podle právního řádu členského státu Evropské unie je v příslušném členském státu považováno za doklad opravňující žadatele k přístupu k vysokoškolskému studiu.</w:t>
      </w:r>
    </w:p>
    <w:p w:rsidR="00F3127F" w:rsidRPr="00C44A40" w:rsidRDefault="00F3127F"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w:t>
      </w:r>
      <w:r w:rsidR="00F3127F" w:rsidRPr="00C44A40">
        <w:rPr>
          <w:rFonts w:ascii="Times New Roman" w:hAnsi="Times New Roman" w:cs="Times New Roman"/>
          <w:sz w:val="22"/>
          <w:szCs w:val="22"/>
        </w:rPr>
        <w:t>7</w:t>
      </w:r>
      <w:r w:rsidRPr="00C44A40">
        <w:rPr>
          <w:rFonts w:ascii="Times New Roman" w:hAnsi="Times New Roman" w:cs="Times New Roman"/>
          <w:sz w:val="22"/>
          <w:szCs w:val="22"/>
        </w:rPr>
        <w:t>) Ministerstvo vede seznam řízení o žádostech podle odstavce 1. Krajské úřady vkládají do seznamu údaje v tomto rozsahu: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jméno, příjmení a datum narození žadatele,</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označení zahraničního vysvědčení, jehož se žádost týká, včetně názvu a sídla školy, která je vydala, a označení státu, podle jehož právního řádu bylo vydáno,</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údaje o výsledku řízení o uznání rovnocennosti nebo o nostrifikaci s uvedením správního orgánu, který osvědčení nebo rozhodnutí vydal, a spisové značky, pod kterou je osvědčení nebo rozhodnutí vedeno.</w:t>
      </w:r>
    </w:p>
    <w:p w:rsidR="00F3127F" w:rsidRPr="00C44A40" w:rsidRDefault="00F3127F"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w:t>
      </w:r>
      <w:r w:rsidR="00F3127F" w:rsidRPr="00C44A40">
        <w:rPr>
          <w:rFonts w:ascii="Times New Roman" w:hAnsi="Times New Roman" w:cs="Times New Roman"/>
          <w:sz w:val="22"/>
          <w:szCs w:val="22"/>
        </w:rPr>
        <w:t>8</w:t>
      </w:r>
      <w:r w:rsidRPr="00C44A40">
        <w:rPr>
          <w:rFonts w:ascii="Times New Roman" w:hAnsi="Times New Roman" w:cs="Times New Roman"/>
          <w:sz w:val="22"/>
          <w:szCs w:val="22"/>
        </w:rPr>
        <w:t>) Údaje ze seznamu podle odstavce 6 poskytne ministerstvo na žádost krajskému úřadu a pro účely přijímacího řízení vysoké škole nebo vyšší odborné škole.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108a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Ministerstvo vydává na základě žádosti, obsahující v příloze originál zahraničního vysvědčení nebo jeho úředně ověřenou kopii, osvědčení o uznání rovnocennosti zahraničního vysvědčení v České republice absolventům evropské školy.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(2) Ministerstvo rozhoduje o nostrifikaci zahraničního vysvědčení, které bylo vydáno zahraniční školou se vzdělávacím programem, který je uskutečňován v dohodě s ministerstvem. Ustanovení § 108 odst. 3 až </w:t>
      </w:r>
      <w:r w:rsidR="00F3127F" w:rsidRPr="00C44A40">
        <w:rPr>
          <w:rFonts w:ascii="Times New Roman" w:hAnsi="Times New Roman" w:cs="Times New Roman"/>
          <w:color w:val="0000FF"/>
          <w:sz w:val="22"/>
          <w:szCs w:val="22"/>
        </w:rPr>
        <w:t>6</w:t>
      </w:r>
      <w:r w:rsidRPr="00C44A40">
        <w:rPr>
          <w:rFonts w:ascii="Times New Roman" w:hAnsi="Times New Roman" w:cs="Times New Roman"/>
          <w:sz w:val="22"/>
          <w:szCs w:val="22"/>
        </w:rPr>
        <w:t xml:space="preserve"> se použijí obdobně, doklad podle § 108 odst. 3 písm. b) a c) a ověření podle § 108 odst. 4 věty první se nevyžaduje.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Ministerstvo vnitra vydává osvědčení o uznání rovnocennosti a rozhoduje o nostrifikaci zahraničního vysvědčení v oblasti činnosti policie a požární ochrany. Ministerstvo obrany vydává osvědčení o uznání rovnocennosti a rozhoduje o nostrifikaci zahraničního vysvědčení v oblasti vojenství.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Jde-li o osobu, které byla v České republice nebo v jiném členském státě Evropské unie poskytnuta mezinárodní ochrana formou azylu nebo doplňkové ochrany11) nebo na kterou je třeba na základě mezinárodních závazků České republiky pohlížet jako na uprchlíka nebo vyhnance nebo osobu v podobné situaci jako uprchlíci, lze předložení dokladu uvedeného v § 108 odst. 1 až 3 a ověření podle § 108 odst. 4 nahradit čestným prohlášením takovéto osoby o skutečnostech jinak prokazovaných takovýmto dokladem nebo ověřením26d). V případě pochybnosti o dosaženém vzdělání nařídí krajský úřad žadateli nostrifikační zkoušku.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Ministerstvo stanoví prováděcím právním předpisem podmínky uznání rovnocennosti a nostrifikace vysvědčení vydaných zahraničními školami, podmínky organizace nostrifikační zkoušky, složení komise pro vykonání nostrifikační zkoušky a pravidla jejího rozhodování.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ČÁST OSMÁ</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ZÁKLADNÍ UMĚLECKÉ, JAZYKOVÉ A ZÁJMOVÉ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109</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Základní umělecké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Základní umělecké vzdělávání poskytuje základy vzdělání v jednotlivých uměleckých oborech. Základní umělecké vzdělávání se uskutečňuje v základní umělecké škole. Základní umělecká škola připravuje také pro vzdělávání ve středních školách uměleckého zaměření a v konzervatořích, popřípadě pro studium na vysokých školách s uměleckým nebo pedagogickým zaměřením.</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Základní umělecká škola organizuje přípravné studium, základní studium I. a II. stupně, studium s rozšířeným počtem vyučovacích hodin a studium pro dospělé.</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110</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Jazykové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Jazykové vzdělávání poskytuje jazykové vzdělání v cizích jazycích. V případě vzdělávání cizinců se za cizí jazyk považuje také jazyk český. Jazykové vzdělávání podle tohoto zákona se uskutečňuje v jazykové škole s právem státní jazykové zkoušky.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Vzdělávání v jazykové škole s právem státní jazykové zkoušky může být ukončeno státní jazykovou zkouškou základní, státní jazykovou zkouškou všeobecnou a státní jazykovou zkouškou speciální. Státní jazykové zkoušky lze vykonat i bez předchozího vzdělávání v jazykové škole s právem státní jazykové zkoušky. Dokladem o úspěšně vykonané státní jazykové zkoušce je vysvědčení o státní jazykové zkoušce.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Státní jazykové zkoušky se skládají z části písemné a z části ústní. Ministerstvo určuje zadání písemné části zkoušky a stanovuje termíny konání zkoušek.</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(4) Státní jazykové zkoušky v jednotlivých jazycích se konají před zkušební komisí. </w:t>
      </w:r>
      <w:r w:rsidR="00F3127F" w:rsidRPr="00C44A40">
        <w:rPr>
          <w:rFonts w:ascii="Times New Roman" w:hAnsi="Times New Roman" w:cs="Times New Roman"/>
          <w:sz w:val="22"/>
          <w:szCs w:val="22"/>
        </w:rPr>
        <w:t xml:space="preserve">Předsedu komise pro státní jazykové zkoušky jmenuje krajský úřad, předsedy zkušebních komisí pro jednotlivé jazyky a další členy komisí jmenuje ředitel školy. </w:t>
      </w:r>
      <w:r w:rsidRPr="00C44A40">
        <w:rPr>
          <w:rFonts w:ascii="Times New Roman" w:hAnsi="Times New Roman" w:cs="Times New Roman"/>
          <w:sz w:val="22"/>
          <w:szCs w:val="22"/>
        </w:rPr>
        <w:t>Předsedou komise pro státní jazykové zkoušky a zkušební komise pro jednotlivé jazyky může být ten, kdo má příslušnou odbornou kvalifikaci a vykonával přímou pedagogickou činnost nejméně 5 let.</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111</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Zájmové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Střediska volného času se dále podílejí na další péči o nadané děti, žáky a studenty a ve spolupráci se školami a dalšími institucemi rovněž na organizaci soutěží a přehlídek dětí a žáků.</w:t>
      </w:r>
    </w:p>
    <w:p w:rsidR="009B0EAD" w:rsidRPr="00C44A40" w:rsidRDefault="009B0EAD" w:rsidP="00F161D9">
      <w:pPr>
        <w:pStyle w:val="Prosttext"/>
        <w:rPr>
          <w:rFonts w:ascii="Times New Roman" w:hAnsi="Times New Roman" w:cs="Times New Roman"/>
          <w:sz w:val="22"/>
          <w:szCs w:val="22"/>
        </w:rPr>
      </w:pPr>
    </w:p>
    <w:p w:rsidR="006A0BF9" w:rsidRPr="00C44A40" w:rsidRDefault="006A0BF9" w:rsidP="006A0BF9">
      <w:pPr>
        <w:rPr>
          <w:sz w:val="22"/>
          <w:szCs w:val="22"/>
        </w:rPr>
      </w:pPr>
      <w:r w:rsidRPr="00C44A40">
        <w:rPr>
          <w:sz w:val="22"/>
          <w:szCs w:val="22"/>
        </w:rPr>
        <w:t>§ 111a</w:t>
      </w:r>
    </w:p>
    <w:p w:rsidR="006A0BF9" w:rsidRPr="00C44A40" w:rsidRDefault="006A0BF9" w:rsidP="006A0BF9">
      <w:pPr>
        <w:rPr>
          <w:sz w:val="22"/>
          <w:szCs w:val="22"/>
        </w:rPr>
      </w:pPr>
    </w:p>
    <w:p w:rsidR="006A0BF9" w:rsidRPr="00C44A40" w:rsidRDefault="006A0BF9" w:rsidP="006A0BF9">
      <w:pPr>
        <w:rPr>
          <w:sz w:val="22"/>
          <w:szCs w:val="22"/>
        </w:rPr>
      </w:pPr>
      <w:r w:rsidRPr="00C44A40">
        <w:rPr>
          <w:b/>
          <w:bCs/>
          <w:sz w:val="22"/>
          <w:szCs w:val="22"/>
        </w:rPr>
        <w:t>Organizace činnosti školských zařízení pro zájmové vzdělávání</w:t>
      </w:r>
    </w:p>
    <w:p w:rsidR="00C95083" w:rsidRPr="00C44A40" w:rsidRDefault="006A0BF9" w:rsidP="006A0BF9">
      <w:pPr>
        <w:pStyle w:val="Prosttext"/>
        <w:rPr>
          <w:rFonts w:ascii="Times New Roman" w:hAnsi="Times New Roman" w:cs="Times New Roman"/>
          <w:sz w:val="22"/>
          <w:szCs w:val="22"/>
        </w:rPr>
      </w:pPr>
      <w:r w:rsidRPr="00C44A40">
        <w:rPr>
          <w:rFonts w:ascii="Times New Roman" w:hAnsi="Times New Roman" w:cs="Times New Roman"/>
          <w:sz w:val="22"/>
          <w:szCs w:val="22"/>
        </w:rPr>
        <w:br/>
        <w:t>(1) Vzdělávací hodina v zájmovém vzdělávání trvá 60 minut.</w:t>
      </w:r>
      <w:r w:rsidRPr="00C44A40">
        <w:rPr>
          <w:rFonts w:ascii="Times New Roman" w:hAnsi="Times New Roman" w:cs="Times New Roman"/>
          <w:sz w:val="22"/>
          <w:szCs w:val="22"/>
        </w:rPr>
        <w:br/>
      </w:r>
      <w:r w:rsidRPr="00C44A40">
        <w:rPr>
          <w:rFonts w:ascii="Times New Roman" w:hAnsi="Times New Roman" w:cs="Times New Roman"/>
          <w:sz w:val="22"/>
          <w:szCs w:val="22"/>
        </w:rPr>
        <w:br/>
        <w:t>(2) Školní družina se organizačně člení na oddělení; členění ostatních školských zařízení pro zájmové vzdělávání stanoví ředitel.</w:t>
      </w:r>
      <w:r w:rsidRPr="00C44A40">
        <w:rPr>
          <w:rFonts w:ascii="Times New Roman" w:hAnsi="Times New Roman" w:cs="Times New Roman"/>
          <w:sz w:val="22"/>
          <w:szCs w:val="22"/>
        </w:rPr>
        <w:br/>
      </w:r>
      <w:r w:rsidRPr="00C44A40">
        <w:rPr>
          <w:rFonts w:ascii="Times New Roman" w:hAnsi="Times New Roman" w:cs="Times New Roman"/>
          <w:sz w:val="22"/>
          <w:szCs w:val="22"/>
        </w:rPr>
        <w:br/>
        <w:t>(3) Ministerstvo stanoví prováděcím právním předpisem nejnižší a nejvyšší počty dětí a žáků v oddělení školní družiny.</w:t>
      </w:r>
      <w:r w:rsidRPr="00C44A40">
        <w:rPr>
          <w:rFonts w:ascii="Times New Roman" w:hAnsi="Times New Roman" w:cs="Times New Roman"/>
          <w:sz w:val="22"/>
          <w:szCs w:val="22"/>
        </w:rPr>
        <w:br/>
      </w:r>
      <w:r w:rsidRPr="00C44A40">
        <w:rPr>
          <w:rFonts w:ascii="Times New Roman" w:hAnsi="Times New Roman" w:cs="Times New Roman"/>
          <w:sz w:val="22"/>
          <w:szCs w:val="22"/>
        </w:rPr>
        <w:br/>
        <w:t>(4) Zřizovatel může povolit výjimku z nejnižšího počtu dětí a žáků stanoveného prováděcím právním předpisem za předpokladu, že uhradí zvýšené výdaje na zájmové vzdělávání ve školní družině, a to nad výši stanovenou normativem. Zřizovatel školy může povolit výjimku z nejvyššího počtu dětí a žáků stanoveného prováděcím právním předpisem do počtu 4 dětí a žáků za předpokladu, že toto zvýšení počtu není na újmu kvalitě zájmového vzdělávání ve školní družině a jsou splněny podmínky bezpečnosti a ochrany zdraví.</w:t>
      </w:r>
    </w:p>
    <w:p w:rsidR="00C95083" w:rsidRPr="00C44A40" w:rsidRDefault="00C95083"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112</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Ministerstvo stanoví prováděcím právním předpisem podrobnější podmínky a náležitosti přijímání do základního uměleckého vzdělávání, jazykového a zájmového vzdělávání, jejich obsahu, rozsahu, organizace, hodnocení a ukončování, podmínky ukončování jazykového vzdělávání státní jazykovou zkouškou, obsah a rozsah státních jazykových zkoušek a jejich zkušební řád, uznávání předchozího vzdělání pro účely konání státních jazykových zkoušek a výši úplaty za tyto zkoušky, a stanoví organizaci zájmového vzdělávání ve školských zařízeních pro zájmové vzdělávání a podmínky organizace a financování soutěží a přehlídek v zájmovém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ČÁST DEVÁTÁ</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DALŠÍ VZDĚLÁVÁNÍ VE ŠKOLÁCH</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113</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Jednotlivá zkouška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V rámci dalšího vzdělávání může každý, kdo získal alespoň základní vzdělání a není žákem střední školy, konat za podmínek stanovených v odstavcích 2 až 7 ve střední nebo vyšší odborné škole jednotlivou zkoušku, která svým obsahem a formou odpovídá závěrečné zkoušce, absolutoriu, zkoušce profilové části maturitní zkoušky z příslušného zkušebního předmětu nebo zkoušce společné části maturitní zkoušky z příslušného zkušebního předmětu, uskutečňované v dané škole.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Jednotlivou zkoušku lze konat na základě přihlášky podané</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a)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řediteli Centra, pokud uchazeč hodlá konat jednotlivou zkoušku odpovídající obsahem a formou zkoušce společné části maturitní zkoušky;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b)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řediteli školy podle odstavce 1 v ostatních případech; ředitel školy sdělí uchazeči písemně nejpozději do 20 dnů po obdržení přihlášky, zda může požadovanou zkoušku konat.</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Přihláška obsahuje rodné číslo uchazeče, bylo-li mu přiděleno, jinak datum a místo jeho narození.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Na konání, organizaci, průběh a hodnocení jednotlivé zkoušky, která svým obsahem a formou odpovídá</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a)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závěrečné zkoušce, se obdobně použijí ustanovení tohoto zákona upravující závěrečnou zkoušku,</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b)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absolutoriu, se obdobně použijí ustanovení tohoto zákona upravující absolutorium,</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c)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zkoušce maturitní zkoušky, se obdobně použijí ustanovení tohoto zákona upravující maturitní zkoušku s výjimkou: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1.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jmenování předsedy zkušební maturitní komise; předsedu jmenuje v případech podle odstavce 2 písm. a) ředitel Centra, v případech podle odstavce 2 písm. b) je předsedou ředitel školy nebo ředitelem pověřený pedagogický pracovník;</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2.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termínů konání jednotlivé zkoušky, které v souladu s prováděcím právním předpisem stanovuje a zveřejňuje v případech podle odstavce 2 písm. a) Centrum a v případech podle odstavce 2 písm. b) ředitel školy.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Jednotlivá zkouška podle odstavce 2 písm. a) se koná ve škole, kterou určí Centrum. Před konáním jednotlivé zkoušky je uchazeč povinen prokázat se řediteli školy průkazem totožnosti opatřeným fotografií. Nepředložení průkazu totožnosti nebo důvodné pochybnosti o totožnosti uchazeče, který jej předkládá, mohou být důvodem pro nepřipuštění uchazeče ke zkoušce.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Pokud se jedná o praktickou zkoušku z odborného výcviku nebo z odborných předmětů závěrečné zkoušky nebo o zkoušku maturitní zkoušky konanou formou praktické zkoušky, je podmínkou konání jednotlivé zkoušky podle odstavce 1 absolvování praktického vyučování v rozsahu stanoveném rámcovým vzdělávacím programem. Absolvování praktického vyučování může ředitel školy zčásti nebo zcela prominout, pokud uchazeč prokáže odpovídající praxi v činnosti, která je předmětem praktického vyučování.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Centrum a v případech podle odstavce 2 písm. b) ředitel školy vyrozumí uchazeče o výsledku jednotlivé zkoušky do 20 pracovních dnů ode dne konání zkoušky.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(7) Pokud uchazeč jednotlivou zkoušku nevykoná úspěšně, může zkoušku opakovat nejvýše dvakrát, a to vždy nejdříve po uplynutí 1 roku od předchozího konání zkoušky. Podmínkou je podání přihlášky podle odstavce 2.</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(8) Dokladem o úspěšném vykonání jednotlivé zkoušky je osvědčení o jednotlivé zkoušce, které vydává v případech podle odstavce 2 písm. a) Centrum a v případech podle odstavce 2 písm. b) škola. Úspěšným vykonáním jednotlivé zkoušky se nezíská stupeň vzdělání a v případě jednotlivé zkoušky zdravotnického oboru vzdělání ani způsobilost k výkonu zdravotnického povolání.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113a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Vykonání jednotlivých zkoušek se poskytuje za úplatu, která je v případě podle § 113 odst. 2 písm. a) příjmem Centra, v ostatních případech příjmem právnické osoby vykonávající činnost školy. Právnická osoba vykonávající činnost školy, v níž se konala zkouška podle § 113 odst. 2 písm. a), má nárok na poskytnutí finančních prostředků ze státního rozpočtu ve výši odpovídající podílu z úplaty za danou zkoušku stanovenému prováděcím právním předpisem.</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Ministerstvo stanoví prováděcím právním předpisem pravidla stanovení a zveřejnění termínů konání jednotlivé zkoušky, formu, obsah a termíny podání přihlášky k vykonání jednotlivé zkoušky, formu a obsah dokumentace a osvědčení o vykonání jednotlivé zkoušky, a dále nejvyšší možnou úplatu za zkoušku podle § 113 odst. 2 písm. a), nejvyšší možnou úplatu za zkoušku podle § 113 odst. 2 písm. b) konanou ve škole zřizované státem, krajem, obcí nebo svazkem obcí a podíl z úplaty za zkoušku pro účely poskytnutí finančních prostředků státního rozpočtu právnické osobě vykonávající činnost školy podle odstavce 1 věty druhé.</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113b</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Uznávání dalšího vzdělání a částečného vzdělání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Osvědčení o získání profesní kvalifikace, vydané podle zvláštního právního předpisu26a), se pro účely § 63 považuje za doklad o předchozím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Osvědčení o získání profesní kvalifikace, vydané podle zvláštního právního předpisu26a), se pro účely § 70 považuje za doklad o částečném vzdělání žáka.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113c</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Vykonání závěrečné zkoušky, maturitní zkoušky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nebo absolutoria v konzervatoři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Osoba s alespoň základním vzděláním, která podle zvláštního právního předpisu26a) získala profesní kvalifikace potvrzující ve svém souhrnu získání všech odborných způsobilostí stanovených podle Národní soustavy kvalifikací k řádnému výkonu všech pracovních činností vykonávaných v rámci určitého povolání, může, i bez předchozího vzdělávání ve střední škole nebo konzervatoři a bez předchozího úspěšného vykonání zkoušek ze všech předmětů či jiných ucelených částí učiva stanovených rámcovým a školním vzdělávacím programem příslušného oboru vzdělání za všechny ročníky vzdělávání, získat stupeň vzdělání úspěšným vykonáním závěrečné zkoušky, maturitní zkoušky nebo absolutoria v konzervatoři v odpovídajícím oboru vzdělání. Ředitel školy s odpovídajícím oborem vzdělání umožní, na základě žádosti osoby uvedené ve větě prvé, této osobě vykonání závěrečné zkoušky, maturitní zkoušky nebo absolutoria v konzervatoři v jím určeném termínu. V případě dílčích zkoušek konaných ústní formou a zkoušek společné části maturitní zkoušky koná žák zkoušky v termínech stanovených prováděcím právním předpisem.</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Osoba uvedená v odstavci 1 může závěrečnou zkoušku, maturitní zkoušku nebo absolutorium v konzervatoři konat, i pokud není žákem příslušné školy. V takovém případě zkoušku koná za obdobných podmínek, jako kdyby byla žákem školy. Nejedná-li se o školu zřízenou státem, krajem, svazkem obcí nebo obcí, může ředitel školy podmínit možnost vykonání závěrečné zkoušky, maturitní zkoušky nebo absolutoria v konzervatoři zaplacením úplaty ve výši jím stanovené; úplata je příjmem právnické osoby, která vykonává činnost dané školy.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Odstavce 1 a 2 se nevztahují na obory vzdělání, v rámci kterých se získává způsobilost k výkonu zdravotnického povolání podle zvláštního právního předpisu26b).</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113d</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Stupeň vzdělání lze bez předchozího vzdělávání ve střední nebo vyšší odborné škole získat po úspěšném vykonání zkoušek ze všech předmětů či jiných ucelených částí učiva stanovených rámcovým a školním vzdělávacím programem nebo akreditovaným vzdělávacím programem příslušného oboru vzdělání za všechny ročníky vzdělávání a úspěšným vykonáním závěrečné zkoušky, maturitní zkoušky nebo absolutoria podle tohoto zákona.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114</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Odborné kursy, kursy jednotlivých předmětů, pomaturitní</w:t>
      </w:r>
      <w:r w:rsidR="00F3127F" w:rsidRPr="00C44A40">
        <w:rPr>
          <w:rFonts w:ascii="Times New Roman" w:hAnsi="Times New Roman" w:cs="Times New Roman"/>
          <w:sz w:val="22"/>
          <w:szCs w:val="22"/>
        </w:rPr>
        <w:t xml:space="preserve"> </w:t>
      </w:r>
      <w:r w:rsidRPr="00C44A40">
        <w:rPr>
          <w:rFonts w:ascii="Times New Roman" w:hAnsi="Times New Roman" w:cs="Times New Roman"/>
          <w:sz w:val="22"/>
          <w:szCs w:val="22"/>
        </w:rPr>
        <w:t>specializační kursy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Právnické osoby</w:t>
      </w:r>
      <w:r w:rsidR="00F3127F" w:rsidRPr="00C44A40">
        <w:rPr>
          <w:rFonts w:ascii="Times New Roman" w:hAnsi="Times New Roman" w:cs="Times New Roman"/>
          <w:sz w:val="22"/>
          <w:szCs w:val="22"/>
        </w:rPr>
        <w:t xml:space="preserve"> a organizační složky státu nebo jejich součásti</w:t>
      </w:r>
      <w:r w:rsidRPr="00C44A40">
        <w:rPr>
          <w:rFonts w:ascii="Times New Roman" w:hAnsi="Times New Roman" w:cs="Times New Roman"/>
          <w:sz w:val="22"/>
          <w:szCs w:val="22"/>
        </w:rPr>
        <w:t>, které vykonávají činnost středních nebo vyšších odborných škol, mohou vedle vzdělávání podle vzdělávacích programů uvedených v § 3 uskutečňovat odborné kursy, kursy jednotlivých předmětů nebo jiných ucelených částí učiva nebo pomaturitní specializační kursy.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Odborné kursy a kursy jednotlivých předmětů nebo jiných ucelených částí učiva ve střední nebo vyšší odborné škole jsou určeny k doplnění všeobecných i odborných vědomostí a dovedností potřebných pro výkon povolání a pracovních činností.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Pomaturitní specializační kursy jsou určeny k získání speciálních teoretických i praktických vědomostí a dovedností, které navazují svým odborným zaměřením na dříve ukončené vzdělávání a rozšiřují kvalifikaci pro výkon povolání nebo pracovních činností.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Kursy podle odstavce 1 neposkytují stupeň vzdělání a lze je poskytovat za úplatu. Dokladem o úspěšném ukončení kursu podle odstavce 1 je osvědčení.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Účastníci vzdělávání podle odstavce 1 nejsou žáky nebo studenty dané školy.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(6) Rekvalifikace mimo soustavu oborů vzdělání se uskutečňují podle zvláštních právních předpisů,27) další vzdělávání pro výkon zdravotnických povolání se uskutečňuje podle zvláštních právních předpisů v působnosti </w:t>
      </w:r>
      <w:proofErr w:type="gramStart"/>
      <w:r w:rsidRPr="00C44A40">
        <w:rPr>
          <w:rFonts w:ascii="Times New Roman" w:hAnsi="Times New Roman" w:cs="Times New Roman"/>
          <w:sz w:val="22"/>
          <w:szCs w:val="22"/>
        </w:rPr>
        <w:t>Ministerstva</w:t>
      </w:r>
      <w:proofErr w:type="gramEnd"/>
      <w:r w:rsidRPr="00C44A40">
        <w:rPr>
          <w:rFonts w:ascii="Times New Roman" w:hAnsi="Times New Roman" w:cs="Times New Roman"/>
          <w:sz w:val="22"/>
          <w:szCs w:val="22"/>
        </w:rPr>
        <w:t xml:space="preserve"> zdravotnictví</w:t>
      </w:r>
      <w:r w:rsidRPr="00C44A40">
        <w:rPr>
          <w:rFonts w:ascii="Times New Roman" w:hAnsi="Times New Roman" w:cs="Times New Roman"/>
          <w:sz w:val="22"/>
          <w:szCs w:val="22"/>
          <w:vertAlign w:val="superscript"/>
        </w:rPr>
        <w:t>28)</w:t>
      </w:r>
      <w:r w:rsidR="00F3127F" w:rsidRPr="00C44A40">
        <w:rPr>
          <w:rFonts w:ascii="Times New Roman" w:hAnsi="Times New Roman" w:cs="Times New Roman"/>
          <w:sz w:val="22"/>
          <w:szCs w:val="22"/>
        </w:rPr>
        <w:t xml:space="preserve"> a další vzdělávání pro výkon zemědělských povolání a činností se uskutečňuje podle zvláštních právních předpisů v působnosti Ministerstva zemědělství</w:t>
      </w:r>
      <w:r w:rsidR="00F3127F" w:rsidRPr="00C44A40">
        <w:rPr>
          <w:rFonts w:ascii="Times New Roman" w:hAnsi="Times New Roman" w:cs="Times New Roman"/>
          <w:sz w:val="22"/>
          <w:szCs w:val="22"/>
          <w:vertAlign w:val="superscript"/>
        </w:rPr>
        <w:t>58)</w:t>
      </w:r>
      <w:r w:rsidR="00F3127F" w:rsidRPr="00C44A40">
        <w:rPr>
          <w:rFonts w:ascii="Times New Roman" w:hAnsi="Times New Roman" w:cs="Times New Roman"/>
          <w:sz w:val="22"/>
          <w:szCs w:val="22"/>
        </w:rPr>
        <w:t>.</w:t>
      </w:r>
    </w:p>
    <w:p w:rsidR="009B0EAD" w:rsidRPr="00C44A40" w:rsidRDefault="009B0EAD" w:rsidP="00F161D9">
      <w:pPr>
        <w:pStyle w:val="Prosttext"/>
        <w:rPr>
          <w:rFonts w:ascii="Times New Roman" w:hAnsi="Times New Roman" w:cs="Times New Roman"/>
          <w:sz w:val="22"/>
          <w:szCs w:val="22"/>
        </w:rPr>
      </w:pPr>
    </w:p>
    <w:p w:rsidR="00115A82" w:rsidRPr="00C44A40" w:rsidRDefault="00115A82" w:rsidP="00115A82">
      <w:pPr>
        <w:rPr>
          <w:sz w:val="22"/>
          <w:szCs w:val="22"/>
        </w:rPr>
      </w:pPr>
      <w:r w:rsidRPr="00C44A40">
        <w:rPr>
          <w:sz w:val="22"/>
          <w:szCs w:val="22"/>
        </w:rPr>
        <w:t>(7) Ministerstvo vnitra ve své působnosti a Ministerstvo obrany ve své působnosti mohou vyhláškou stanovit podmínky pořádání odborných kursů, kursů jednotlivých předmětů nebo jiných ucelených částí učiva nebo pomaturitních specializačních kursů a další náležitosti těchto kursů v jimi zřízených školách a školských zařízeních (dále jen "resortní kursy"), a to</w:t>
      </w:r>
      <w:r w:rsidRPr="00C44A40">
        <w:rPr>
          <w:sz w:val="22"/>
          <w:szCs w:val="22"/>
        </w:rPr>
        <w:br/>
      </w:r>
    </w:p>
    <w:p w:rsidR="00115A82" w:rsidRPr="00C44A40" w:rsidRDefault="00115A82" w:rsidP="00115A82">
      <w:pPr>
        <w:rPr>
          <w:sz w:val="22"/>
          <w:szCs w:val="22"/>
        </w:rPr>
      </w:pPr>
      <w:r w:rsidRPr="00C44A40">
        <w:rPr>
          <w:sz w:val="22"/>
          <w:szCs w:val="22"/>
        </w:rPr>
        <w:t>a) způsob tvorby a schvalování profilu absolventa resortního kursu a příslušného vzdělávacího programu,</w:t>
      </w:r>
    </w:p>
    <w:p w:rsidR="00115A82" w:rsidRPr="00C44A40" w:rsidRDefault="00115A82" w:rsidP="00115A82">
      <w:pPr>
        <w:rPr>
          <w:sz w:val="22"/>
          <w:szCs w:val="22"/>
        </w:rPr>
      </w:pPr>
      <w:r w:rsidRPr="00C44A40">
        <w:rPr>
          <w:sz w:val="22"/>
          <w:szCs w:val="22"/>
        </w:rPr>
        <w:t>b) podmínky a způsob přijímání účastníků resortních kursů ke studiu a ukončování studia,</w:t>
      </w:r>
    </w:p>
    <w:p w:rsidR="00115A82" w:rsidRPr="00C44A40" w:rsidRDefault="00115A82" w:rsidP="00115A82">
      <w:pPr>
        <w:rPr>
          <w:sz w:val="22"/>
          <w:szCs w:val="22"/>
        </w:rPr>
      </w:pPr>
      <w:r w:rsidRPr="00C44A40">
        <w:rPr>
          <w:sz w:val="22"/>
          <w:szCs w:val="22"/>
        </w:rPr>
        <w:t>c) způsob a formu průběžného a závěrečného ověřování znalostí, dovedností a postojů účastníků a absolventů resortních kursů a</w:t>
      </w:r>
    </w:p>
    <w:p w:rsidR="00115A82" w:rsidRPr="00C44A40" w:rsidRDefault="00115A82" w:rsidP="00115A82">
      <w:pPr>
        <w:rPr>
          <w:sz w:val="22"/>
          <w:szCs w:val="22"/>
        </w:rPr>
      </w:pPr>
      <w:r w:rsidRPr="00C44A40">
        <w:rPr>
          <w:sz w:val="22"/>
          <w:szCs w:val="22"/>
        </w:rPr>
        <w:t>d) formu, náležitosti a podmínky vydávání osvědčení o absolvování resortního kursu, v rozsahu potřebném pro splnění kvalifikačních požadavků a dalších odborných předpokladů, stanovených zvláštním právním předpisem</w:t>
      </w:r>
      <w:r w:rsidRPr="00C44A40">
        <w:rPr>
          <w:sz w:val="22"/>
          <w:szCs w:val="22"/>
          <w:vertAlign w:val="superscript"/>
        </w:rPr>
        <w:t>42)</w:t>
      </w:r>
      <w:r w:rsidRPr="00C44A40">
        <w:rPr>
          <w:sz w:val="22"/>
          <w:szCs w:val="22"/>
        </w:rPr>
        <w:t xml:space="preserve"> pro výkon služby v bezpečnostních sborech nebo v ozbrojených silách České republiky anebo k získání, prohloubení či zvýšení kvalifikace podle zvláštního právního předpisu</w:t>
      </w:r>
      <w:r w:rsidRPr="00C44A40">
        <w:rPr>
          <w:sz w:val="22"/>
          <w:szCs w:val="22"/>
          <w:vertAlign w:val="superscript"/>
        </w:rPr>
        <w:t>59)</w:t>
      </w:r>
      <w:r w:rsidRPr="00C44A40">
        <w:rPr>
          <w:sz w:val="22"/>
          <w:szCs w:val="22"/>
        </w:rPr>
        <w:t xml:space="preserve"> pro výkon práce v bezpečnostních sborech nebo pro výkon práce zaměstnanců v působnosti Ministerstva obrany.</w:t>
      </w:r>
    </w:p>
    <w:p w:rsidR="00115A82" w:rsidRPr="00C44A40" w:rsidRDefault="00115A82" w:rsidP="00F161D9">
      <w:pPr>
        <w:pStyle w:val="Prosttext"/>
        <w:rPr>
          <w:rFonts w:ascii="Times New Roman" w:hAnsi="Times New Roman" w:cs="Times New Roman"/>
          <w:sz w:val="22"/>
          <w:szCs w:val="22"/>
        </w:rPr>
      </w:pPr>
    </w:p>
    <w:p w:rsidR="00115A82" w:rsidRPr="00C44A40" w:rsidRDefault="00115A82"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ČÁST DESÁTÁ</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ŠKOLSKÁ ZAŘÍZENÍ A ŠKOLSKÉ SLUŽBY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115</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Zařízení pro další vzdělávání pedagogických pracovníků</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Zařízení pro další vzdělávání pedagogických pracovníků zajišťují další vzdělávání pedagogických pracovníků škol a školských zařízení, poskytují školám a školským zařízením poradenství v otázkách metodiky a řízení škol a školských zařízení a dále zprostředkovávají informace o nových směrech a postupech ve vzdělávání a zajišťují koordinaci podpůrných činností pro školy a školská zařízení, rozvojových programů a dalších akcí.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116</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Školská poradenská zařízení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Školská poradenská zařízení zajišťují pro děti, žáky a studenty a jejich zákonné zástupce, pro školy a školská zařízení informační, diagnostickou, poradenskou a metodickou činnost, poskytují odborné speciálně pedagogické a pedagogicko-psychologické služby, preventivně výchovnou péči a napomáhají při volbě vhodného vzdělávání dětí, žáků nebo studentů a přípravě na budoucí povolání. Školská poradenská zařízení spolupracují s orgány sociálně-právní ochrany dětí a orgány péče o mládež a rodinu, poskytovateli zdravotních služeb, popřípadě s dalšími orgány a institucemi.</w:t>
      </w:r>
      <w:r w:rsidR="00A62D6F" w:rsidRPr="00C44A40">
        <w:rPr>
          <w:rFonts w:ascii="Times New Roman" w:hAnsi="Times New Roman" w:cs="Times New Roman"/>
          <w:sz w:val="22"/>
          <w:szCs w:val="22"/>
        </w:rPr>
        <w:t xml:space="preserve"> </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117</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Školská výchovná a ubytovací zařízení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Školská výchovná a ubytovací zařízení zajišťují dětem, žákům a studentům podle účelu, k němuž byla zřízena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a)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vzdělávání, sportovní a zájmové činnosti v době mimo vyučování,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b)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celodenní výchovu, ubytování a stravování, popřípadě</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c)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zotavovací pobyty dětí a žáků ve zdravotně příznivém prostředí bez přerušení vzdělávání.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Školská výchovná a ubytovací zařízení mohou provozovat svou činnost i ve dnech pracovního volna nebo v období školních prázdnin.</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118</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Školská zařízení pro zájmové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Školská zařízení pro zájmové vzdělávání zajišťují podle účelu, k němuž byla zřízena, výchovné, vzdělávací, zájmové, popřípadě tematické rekreační akce, zajišťují osvětovou činnost pro žáky, studenty a pedagogické pracovníky, popřípadě i další osoby.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119</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Zařízení školního stravování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 zařízeních školního stravování se uskutečňuje školní stravování dětí, žáků a studentů v době jejich pobytu ve škole, ve školském zařízení podle § 117 odst. 1 písm. b) a c) a ve školských zařízeních pro výkon ústavní výchovy, ochranné výchovy a pro preventivně výchovnou péči. Zařízení školního stravování mohou poskytovat školní stravování také v době školních prázdnin. Zařízení školního stravování mohou zajišťovat také stravování zaměstnanců škol a školských zařízení a stravovací služby i pro další osoby, a to za úplatu.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120</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Školská účelová zařízení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Školská účelová zařízení podle účelu, k němuž byla zřízena, napomáhají školám a školským zařízením při jejich činnosti, zajišťují materiálně technické služby, poradenské, informační nebo ekonomicko-administrativní služby, poskytují odborné, studijně pracovní, knihovnické a informační služby pro žáky, studenty, popřípadě zaměstnance, zajišťují praktické vyučování a výchovu mimo vyučování nebo vytvářejí podmínky pro praktické vyučování žáků a jejich zájmovou činnost.</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121</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(1) Ministerstvo stanoví prováděcím právním předpisem typy školských zařízení a podrobnosti o obsahu a rozsahu jejich činnosti, organizaci a podmínkách provozu, kritéria pro zařazování nebo umisťování dětí, žáků a studentů, popřípadě dalších uživatelů </w:t>
      </w:r>
      <w:r w:rsidR="006A0BF9" w:rsidRPr="00C44A40">
        <w:rPr>
          <w:rFonts w:ascii="Times New Roman" w:hAnsi="Times New Roman" w:cs="Times New Roman"/>
          <w:sz w:val="22"/>
          <w:szCs w:val="22"/>
        </w:rPr>
        <w:t xml:space="preserve">vzdělávání a školských </w:t>
      </w:r>
      <w:r w:rsidRPr="00C44A40">
        <w:rPr>
          <w:rFonts w:ascii="Times New Roman" w:hAnsi="Times New Roman" w:cs="Times New Roman"/>
          <w:sz w:val="22"/>
          <w:szCs w:val="22"/>
        </w:rPr>
        <w:t xml:space="preserve">služeb, nebo ukončení umístění, o podmínkách, za nichž lze </w:t>
      </w:r>
      <w:r w:rsidR="006A0BF9" w:rsidRPr="00C44A40">
        <w:rPr>
          <w:rFonts w:ascii="Times New Roman" w:hAnsi="Times New Roman" w:cs="Times New Roman"/>
          <w:sz w:val="22"/>
          <w:szCs w:val="22"/>
        </w:rPr>
        <w:t xml:space="preserve">vzdělávání a </w:t>
      </w:r>
      <w:r w:rsidRPr="00C44A40">
        <w:rPr>
          <w:rFonts w:ascii="Times New Roman" w:hAnsi="Times New Roman" w:cs="Times New Roman"/>
          <w:sz w:val="22"/>
          <w:szCs w:val="22"/>
        </w:rPr>
        <w:t>školské služby poskytovat veřejnosti, a o podmínkách úhrady za školské služby a o poskytování poradenských služeb ve školách a školských poradenských zařízeníc</w:t>
      </w:r>
      <w:r w:rsidR="00167B52" w:rsidRPr="00C44A40">
        <w:rPr>
          <w:rFonts w:ascii="Times New Roman" w:hAnsi="Times New Roman" w:cs="Times New Roman"/>
          <w:sz w:val="22"/>
          <w:szCs w:val="22"/>
        </w:rPr>
        <w:t>h.</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Ministerstvo stanoví v dohodě s Ministerstvem zdravotnictví prováděcím právním předpisem podrobnější podmínky organizace školního stravování, provozu zařízení školního stravování a rozsahu poskytovaných služeb, dále výživové normy podle věkových skupin strávníků a rozpětí finančních normativů na nákup potravin.</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ČÁST JEDENÁCTÁ</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HMOTNÉ ZABEZPEČENÍ, ODMĚNY ZA PRODUKTIVNÍ ČINNOST A ÚPLATA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ZA VZDĚLÁVÁNÍ A ŠKOLSKÉ SLUŽBY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122</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Hmotné zabezpečení a odměny za produktivní činnost</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Žákům středních škol a studentům vyšších odborných škol poskytuje odměnu za produktivní činnost právnická osoba, která vykonává činnost školy, a to z prostředků 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Dětem v mateřských školách, 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Hmotné zabezpečení podle odstavce 2 zajišťuje pro své děti, žáky a studenty právnická osoba, která vykonává činnost školy nebo školského zařízení; právnická osoba zřizovaná státem, krajem, obcí nebo svazkem obcí může hmotné zabezpečení zajišťovat ve spolupráci se zřizovatelem. Hmotné zabezpečení podle odstavce 2 lze poskytovat za úplatu.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školy,6) s předchozím souhlasem ministerstva. Školní stravování se řídí výživovými normami.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Ministerstvo stanoví prováděcím právním předpisem podrobnější podmínky o poskytování hmotného zabezpečení.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123</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Úplata za vzdělávání a školské služby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Vzdělávání v základních a středních školách, které nejsou zřízeny státem, krajem, svazkem obcí nebo obcí, a ve vyšších odborných školách lze poskytovat za úplatu, která je příjmem právnické osoby, která vykonává činnost dané školy.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(2) Vzdělávání, které neposkytuje stupeň vzdělání, lze poskytovat za úplatu, která je příjmem právnické osoby vykonávající činnost dané školy nebo školského zařízení. </w:t>
      </w:r>
      <w:r w:rsidR="00C44B07" w:rsidRPr="00C44A40">
        <w:rPr>
          <w:rFonts w:ascii="Times New Roman" w:hAnsi="Times New Roman" w:cs="Times New Roman"/>
          <w:sz w:val="22"/>
          <w:szCs w:val="22"/>
        </w:rPr>
        <w:t>Vzdělávání v mateřské škole zřizované státem, krajem, obcí nebo svazkem obcí se dítěti poskytuje bezúplatně od počátku školního roku, který následuje po dni, kdy dítě dosáhne pátého roku věku.</w:t>
      </w:r>
      <w:r w:rsidR="00C44B07" w:rsidRPr="00C44A40">
        <w:rPr>
          <w:color w:val="0000FF"/>
          <w:sz w:val="22"/>
          <w:szCs w:val="22"/>
        </w:rPr>
        <w:t xml:space="preserve"> </w:t>
      </w:r>
      <w:r w:rsidRPr="00C44A40">
        <w:rPr>
          <w:rFonts w:ascii="Times New Roman" w:hAnsi="Times New Roman" w:cs="Times New Roman"/>
          <w:sz w:val="22"/>
          <w:szCs w:val="22"/>
        </w:rPr>
        <w:t>Vzdělávání v přípravné třídě základní školy a v přípravném stupni základní školy speciální se v případě škol zřizovaných státem, krajem, obcí nebo svazkem obcí poskytuje bezúplatně.</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Školské služby lze poskytovat za úplatu, která je příjmem právnické osoby vykonávající činnost daného školského zařízení.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(4) Výši úplaty podle odstavců 1 až 3 stanoví v případě škol a školských zařízení zřízených státem, krajem, obcí nebo svazkem obcí ředitel školy nebo školského zařízení. Výši úplaty podle odstavců 1 až 3 stanoví v případě škol a školských zařízení zřízených jinou právnickou osobou nebo fyzickou osobou právnická osoba, která vykonává činnost těchto škol a školských zařízení. O snížení nebo prominutí úplaty, zejména </w:t>
      </w:r>
      <w:r w:rsidR="004D6A07" w:rsidRPr="00C44A40">
        <w:rPr>
          <w:rFonts w:ascii="Times New Roman" w:hAnsi="Times New Roman" w:cs="Times New Roman"/>
          <w:sz w:val="22"/>
          <w:szCs w:val="22"/>
        </w:rPr>
        <w:t>v případech uvedených v § 27 odst. 5 a v případě dětí, žáků a studentů uvedených v § 16 odst. 9</w:t>
      </w:r>
      <w:r w:rsidRPr="00C44A40">
        <w:rPr>
          <w:rFonts w:ascii="Times New Roman" w:hAnsi="Times New Roman" w:cs="Times New Roman"/>
          <w:sz w:val="22"/>
          <w:szCs w:val="22"/>
        </w:rPr>
        <w:t>, rozhoduje ředitel školy nebo školského zařízení.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Ministerstvo stanoví prováděcím právním předpisem podmínky, splatnost úplaty, možnost snížení úplaty nebo osvobození od úplaty a nejvyšší možnou úplatu za vyšší odborné vzdělávání, vzdělávání, které neposkytuje stupeň vzdělání upravené tímto zákonem a jednotlivé druhy školských služeb ve školách a školských zařízeních zřizovaných státem, krajem, obcí nebo svazkem obcí.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ČÁST DVANÁCTÁ</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ŠKOLSKÁ PRÁVNICKÁ OSOBA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124</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Hlavní činnost a zřizovatel školské právnické osoby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Školská právnická osoba je právnickou osobou zřízenou podle tohoto zákona, jejíž hlavní činností je poskytování vzdělávání podle vzdělávacích programů uvedených v § 3 a školských služeb podle tohoto zákona.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Zřizovatelem školské právnické osoby může být</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a)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ministerstvo, kraj, obec nebo svazek obcí,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b)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jiná právnická osoba nebo fyzická osoba.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Školskou právnickou osobu může zřídit společně i více zřizovatelů uvedených v odstavci 2 písm. a) nebo více zřizovatelů uvedených v odstavci 2 písm. b).</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Pokud tento zákon nestanoví jinak, použijí se ve věcech zřízení, vzniku, zrušení a zániku školské právnické osoby přiměřeně ustanovení obchodního zákoníku o založení, vzniku, zrušení a zániku obchodních společností.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Pokud tento zákon nestanoví jinak, použijí se ve věcech sloučení, splynutí a rozdělení školské právnické osoby přiměřeně ustanovení o vnitrostátních fúzích a rozdělení obsažené v zákoně o přeměnách obchodních společností a družstev.</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125</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Zřízení a vznik školské právnické osoby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Školská právnická osoba zřizovaná jedním zřizovatelem se zřizuje zřizovací listinou.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Školská právnická osoba zřizovaná společně více zřizovateli se zřizuje zřizovatelskou smlouvou.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Zřizovací listina nebo zřizovatelská smlouva (dále jen "zřizovací listina") musí obsahovat</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a)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název a sídlo školské právnické osoby,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b)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název, sídlo a identifikační číslo osoby (dále jen "identifikační číslo") zřizovatele, bylo-li přiděleno, je-li právnickou osobou, nebo jméno, příjmení, datum narození a místo trvalého pobytu zřizovatele nebo bydliště, pokud nemá na území České republiky místo trvalého pobytu, je-li fyzickou osobou,</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c)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označení statutárního orgánu podle § 131 a způsob, jakým vystupuje jménem školské právnické osoby,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d)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druhy škol a druhy a typy školských zařízení, jejichž činnost školská právnická osoba vykonává,</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e)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předmět, podmínky a rozsah doplňkové činnosti v případě školské právnické osoby zřizované ministerstvem, krajem, obcí nebo svazkem obcí, je-li doplňková činnost této školské právnické osobě povolena,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f)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vymezení způsobu majetkového zajištění činnosti školské právnické osoby,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g)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počet členů rady v případě školské právnické osoby zřizované jinou právnickou osobou nebo fyzickou osobou podle § 124 odst. 2 písm. b),</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h)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 případě více zřizovatelů způsob výkonu práv a povinností zřizovatele podle tohoto zákona,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i)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vymezení doby, na kterou je školská právnická osoba zřízena.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Zřizovací listina školské právnické osoby zřízené jinou právnickou osobou nebo fyzickou osobou podle § 124 odst. 2 písm. b) může též určit školskou právnickou osobu oprávněnou k přijetí likvidačního zůstatku při zrušení školské právnické osoby s likvidací; může též stanovit, že určení této školské právnické osoby provede orgán k tomu příslušný v rozhodnutí o zrušení školské právnické osoby.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Školská právnická osoba vzniká dnem zápisu do rejstříku školských právnických osob za podmínek stanovených tímto zákonem.</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126</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Zrušení a zánik školské právnické osoby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Školská právnická osoba zaniká dnem výmazu z rejstříku školských právnických osob.</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Zániku školské právnické osoby předchází její zrušení s likvidací nebo bez likvidace. Likvidace se neprovede v případě uvedeném v odstavci 3 písm. b) a e) a v případě zrušení školské právnické osoby zřízené ministerstvem, krajem, obcí nebo svazkem obcí.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Školská právnická osoba se zrušuje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a)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dnem uvedeným v rozhodnutí o zrušení školské právnické osoby, jinak dnem, kdy toto rozhodnutí bylo přijato,</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b)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dnem uvedeným v rozhodnutí nebo smlouvě o sloučení, splynutí nebo rozdělení, pokud dochází k zániku školské právnické osoby v důsledku jejího sloučení, splynutí nebo rozdělení, jinak dnem, kdy toto rozhodnutí bylo přijato nebo smlouva uzavřena,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c)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uplynutím doby, na kterou byla zřízena,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d)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dnem účinnosti rozhodnutí, kterým došlo k výmazu poslední školy nebo školského zařízení, jehož činnost školská právnická osoba vykonávala, z rejstříku škol a školských zařízení,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e)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zamítnutím insolvenčního návrhu proto, že majetek školské právnické osoby nebude postačovat k úhradě nákladů insolvenčního řízení, nebo zrušením konkursu proto, že majetek školské právnické osoby je zcela nepostačující, nebo po splnění rozvrhového usnesení,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f)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dnem uvedeným v rozhodnutí soudu o zrušení školské právnické osoby, jinak dnem, kdy toto rozhodnutí nabylo právní moci.</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Nejde-li o zrušení školské právnické osoby z důvodu uvedeného v odstavci 3 písm. b), přechází práva a povinnosti školské právnické osoby zřízené ministerstvem, krajem, obcí nebo svazkem obcí, včetně práv a povinností z pracovněprávních vztahů, na jejího zřizovatele.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Soud může rozhodnout o zrušení školské právnické osoby a v případě školské právnické osoby zřízené jinou právnickou osobou nebo fyzickou osobou podle § 124 odst. 2 písm. b) o jejím vstupu do likvidace, a to na návrh orgánu státní správy nebo osoby, která osvědčí právní zájem, jestliže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a)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nebyly jmenovány orgány školské právnické osoby a dosavadním orgánům skončilo funkční období před více než rokem,</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b)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v uplynulém roce se nekonalo ani jedno zasedání rady školské právnické osoby zřizované jinou právnickou osobou nebo fyzickou osobou podle § 124 odst. 2 písm. b),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c)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provozováním doplňkové činnosti došlo v období šesti měsíců opakovaně k ohrožení kvality, rozsahu a dostupnosti hlavní činnosti, k jejímuž uskutečňování byla školská právnická osoba zřízena,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d)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školská právnická osoba užívá příjmů ze své činnosti nebo svého majetku v rozporu s tímto zákonem,</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e)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školská právnická osoba jiným závažným způsobem porušuje zákon nebo neplní podmínky zákonem stanovené.</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Soud před vydáním rozhodnutí o zrušení školské právnické osoby stanoví lhůtu k odstranění důvodu, pro který bylo zrušení navrženo, jestliže je odstranění tohoto důvodu možné.</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127</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Rozdělení, sloučení a splynutí školské právnické osoby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Školská právnická osoba se může sloučit nebo splynout s jinou školskou právnickou osobou a rozdělit na jiné školské právnické osoby. Právní účinky těchto změn nastávají dnem zápisu do rejstříku školských právnických osob.</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Rozdělením dochází k zániku školské právnické osoby, jemuž předchází její zrušení bez likvidace; její práva a povinnosti včetně práv a povinností z pracovněprávních vztahů přecházejí na jiné školské právnické osoby. V rozhodnutí nebo smlouvě o rozdělení musí být stanoveno, v jakém rozsahu přecházejí práva a povinnosti včetně práv a povinností z pracovněprávních vztahů na jednotlivé školské právnické osoby.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Sloučením dochází k zániku školské právnické osoby, jemuž předchází její zrušení bez likvidace; její práva a povinnosti včetně práv a povinností z pracovněprávních vztahů přecházejí na jinou školskou právnickou osobu.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Splynutím dochází k zániku dvou nebo více školských právnických osob, jemuž předchází jejich zrušení bez likvidace; jejich práva a povinnosti včetně práv a povinností z pracovněprávních vztahů přecházejí na nově zřizovanou školskou právnickou osobu.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V případě školských právnických osob zřizovaných ministerstvem, krajem, obcí nebo svazkem obcí je sloučení, splynutí a rozdělení možné pouze, pokud jde o školské právnické osoby téhož zřizovatele.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Ke sloučení, splynutí a rozdělení školských právnických osob zřizovaných různými zřizovateli uvedenými v § 124 odst. 2 písm. b) je třeba rozhodnutí zřizovatele dotčených školských právnických osob, popřípadě rozhodnutí rady v případech uvedených v § 129 odst. 4 a 5, a smlouva uzavřená mezi dotčenými školskými právnickými osobami. Zřizovatelé zanikající nebo zanikajících školských právnických osob se stávají zřizovateli nástupnické nebo nástupnických školských právnických osob.</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128</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Likvidace školské právnické osoby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Při likvidaci školské právnické osoby se postupuje přiměřeně podle § 70 až 75b obchodního zákoníku, nestanoví-li tento zákon jinak.</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Vstup školské právnické osoby do likvidace a údaje o likvidátorovi uvedené v § 154 odst. 1 písm. i) se zapisují do rejstříku školských právnických osob.</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Likvidátora jmenuje ředitel školské právnické osoby. Nejmenuje-li ředitel školské právnické osoby likvidátora bez zbytečného odkladu, jmenuje jej soud. Odměnu likvidátora určuje ten, kdo jej jmenoval. Odměna likvidátora se hradí z prostředků školské právnické osoby.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Zprávu o průběhu likvidace školské právnické osoby schvaluje její zřizovatel; v případě, že zřizovatel zanikl či zemřel bez právního nástupce, soud.</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Nejde-li o případ uvedený v § 125 odst. 4, nabídne likvidátor čistý majetkový zůstatek, jenž vyplynul z likvidace, k bezúplatnému převodu kraji, v němž má sídlo školská právnická osoba v likvidaci. Smlouvu o bezúplatném převodu likvidačního zůstatku kraji lze uzavřít pouze v případě, že se kraj v této smlouvě zaváže likvidační zůstatek využít v celém rozsahu k poskytování vzdělávání nebo školských služeb podle tohoto zákona. Pokud kraj do 30 dnů od doručení nabídky písemně nepotvrdí úmysl převzít likvidační zůstatek, přechází likvidační zůstatek na Českou republiku; likvidátor zajistí předání likvidačního zůstatku Úřadu pro zastupování státu ve věcech majetkových.</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129</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Působnost zřizovatele školské právnické osoby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Zřizovatel školské právnické osoby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vydává zřizovací listinu školské právnické osoby,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rozhoduje o změnách zřizovací listiny školské právnické osoby,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rozhoduje o sloučení, splynutí, rozdělení a zrušení školské právnické osoby,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jmenuje a odvolává ředitele školské právnické osoby a stanoví jeho plat, popřípadě mzdu</w:t>
      </w:r>
      <w:r w:rsidR="00E02756" w:rsidRPr="00C44A40">
        <w:rPr>
          <w:rFonts w:ascii="Times New Roman" w:hAnsi="Times New Roman" w:cs="Times New Roman"/>
          <w:sz w:val="22"/>
          <w:szCs w:val="22"/>
        </w:rPr>
        <w:t>,</w:t>
      </w:r>
    </w:p>
    <w:p w:rsidR="00E02756" w:rsidRPr="00C44A40" w:rsidRDefault="00E02756" w:rsidP="00E02756">
      <w:pPr>
        <w:rPr>
          <w:sz w:val="22"/>
          <w:szCs w:val="22"/>
        </w:rPr>
      </w:pPr>
      <w:r w:rsidRPr="00C44A40">
        <w:rPr>
          <w:sz w:val="22"/>
          <w:szCs w:val="22"/>
        </w:rPr>
        <w:t>e) jmenuje a odvolává třetinu školské rady, pokud se školská rada zřizuje.</w:t>
      </w:r>
    </w:p>
    <w:p w:rsidR="00E02756" w:rsidRPr="00C44A40" w:rsidRDefault="00E02756" w:rsidP="00F161D9">
      <w:pPr>
        <w:pStyle w:val="Prosttext"/>
        <w:rPr>
          <w:rFonts w:ascii="Times New Roman" w:hAnsi="Times New Roman" w:cs="Times New Roman"/>
          <w:sz w:val="22"/>
          <w:szCs w:val="22"/>
        </w:rPr>
      </w:pPr>
    </w:p>
    <w:p w:rsidR="00E02756" w:rsidRPr="00C44A40" w:rsidRDefault="00E02756"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Zřizovatel školské právnické osoby, je-li jím ministerstvo, kraj, obec nebo svazek obcí, dále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schvaluje rozpočet školské právnické osoby,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schvaluje zlepšený výsledek hospodaření školské právnické osoby,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schvaluje vytvoření dalších peněžních fondů školské právnické osoby neuvedených v § 137 odst. 2 a způsob hospodaření s nimi.</w:t>
      </w:r>
    </w:p>
    <w:p w:rsidR="00E02756" w:rsidRPr="00C44A40" w:rsidRDefault="00E02756"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Zřizovatel školské právnické osoby, je-li jím jiná právnická osoba nebo fyzická osoba podle § 124 odst. 2 písm. b), dále jmenuje a odvolává členy rady školské právnické osoby, popřípadě stanoví ve zřizovací listině jiný způsob jejich jmenování a odvolávání.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Zřizovatel školské právnické osoby, je-li jím jiná právnická osoba nebo fyzická osoba podle § 124 odst. 2 písm. b), může ve zřizovací listině delegovat své pravomoci uvedené v odstavci 1 písm. b), c) a d) na radu školské právnické osoby.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Zanikne-li či zemře-li zřizovatel školské právnické osoby, je-li jím jiná právnická osoba nebo fyzická osoba podle § 124 odst. 2 písm. b), bez právního nástupce, přechází pravomoci zřizovatele uvedené v odstavci 1 na radu školské právnické osoby.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130</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Orgány školské právnické osoby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Orgánem školské právnické osoby zřízené ministerstvem, krajem, obcí nebo svazkem obcí je ředitel.</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Orgány školské právnické osoby zřízené jinou právnickou osobou nebo fyzickou osobou podle § 124 odst. 2 písm. b) jsou ředitel a rada.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131</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Ředitel</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Ředitel je statutárním orgánem školské právnické osoby. Ředitel rozhoduje ve věcech školské právnické osoby, pokud tento zákon nestanoví jinak.</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Ředitele školské právnické osoby zřízené ministerstvem, krajem, obcí nebo svazkem obcí jmenuje a odvolává zřizovatel za podmínek a postupem stanoveným v § 166.</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Ředitele školské právnické osoby zřízené jinou právnickou osobou nebo fyzickou osobou podle § 124 odst. 2 písm. b) jmenuje a odvolává zřizovatel na návrh rady, v případě uvedeném v § 129 odst. 4 a 5 rada, a to za podmínek stanovených v § 166 odst. 1.</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Ředitel školské právnické osoby zřízené jinou právnickou osobou nebo fyzickou osobou podle § 124 odst. 2 písm. b) je ze své činnosti odpovědný radě.</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Ředitel školské právnické osoby zřízené jinou právnickou osobou nebo fyzickou osobou podle § 124 odst. 2 písm. b)</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a)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předkládá radě návrh rozpočtu školské právnické osoby a jeho změn, návrh střednědobého výhledu jejího financování a návrh roční účetní závěrky,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b)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předkládá radě návrh vnitřního mzdového předpisu a organizačního řádu školské právnické osoby,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c)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předkládá radě návrhy změn zřizovací listiny, po jejich projednání radou je předává zřizovateli,</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d)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předkládá radě ke schválení návrhy právních úkonů, k nimž se v souladu s § 132 odst. 2 vyžaduje předchozí souhlas rady,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e)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se účastní jednání rady s hlasem poradním.</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132</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Rada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Rada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a)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dbá na zachovávání účelu, pro který byla školská právnická osoba zřízena, a na řádné hospodaření s jejím majetkem, včetně finančních prostředků,</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b)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schvaluje jednání učiněné jménem školské právnické osoby před jejím vznikem,</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c)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schvaluje školní vzdělávací programy škol a školských zařízení, jejichž činnost školská právnická osoba vykonává,</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d)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schvaluje rozpočet školské právnické osoby a jeho změny, střednědobý výhled jejího financování a roční účetní závěrku,</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e)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schvaluje jednací řád rady, vnitřní mzdový předpis a organizační řád školské právnické osoby,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f)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projednává návrhy změn zřizovací listiny,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g)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navrhuje zřizovateli sloučení, splynutí nebo rozdělení školské právnické osoby a vyjadřuje se k záměru zřizovatele na sloučení, splynutí, rozdělení nebo zrušení školské právnické osoby,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h)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rozhoduje o předmětu, podmínkách a rozsahu doplňkové činnosti školské právnické osoby,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i)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schvaluje vytvoření dalších peněžních fondů školské právnické osoby neuvedených v § 137 odst. 2 a způsob hospodaření s nimi,</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j)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schvaluje příděly ze zlepšeného výsledku hospodaření do peněžních fondů školské právnické osoby.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Rada dále vydává předchozí souhlas k právním úkonům, kterými školská právnická osoba hodlá</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a)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nabýt nebo převést vlastnické právo k nemovitostem,</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b)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nabýt nebo převést vlastnické právo k movitým věcem, jejichž cena je vyšší než </w:t>
      </w:r>
      <w:proofErr w:type="spellStart"/>
      <w:r w:rsidRPr="00C44A40">
        <w:rPr>
          <w:rFonts w:ascii="Times New Roman" w:hAnsi="Times New Roman" w:cs="Times New Roman"/>
          <w:sz w:val="22"/>
          <w:szCs w:val="22"/>
        </w:rPr>
        <w:t>dvacetipětinásobek</w:t>
      </w:r>
      <w:proofErr w:type="spellEnd"/>
      <w:r w:rsidRPr="00C44A40">
        <w:rPr>
          <w:rFonts w:ascii="Times New Roman" w:hAnsi="Times New Roman" w:cs="Times New Roman"/>
          <w:sz w:val="22"/>
          <w:szCs w:val="22"/>
        </w:rPr>
        <w:t xml:space="preserve"> částky, od níž jsou věci považovány podle zvláštního právního předpisu29) za hmotný majetek,</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c)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bezúplatně převést vlastnické právo k movitým věcem,</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d)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zatěžovat majetek, zejména zřídit věcné břemeno nebo předkupní právo,</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e)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založit jinou právnickou osobu nebo nabýt účast v již existující právnické osobě, pokud to není tímto zákonem vyloučeno,</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f)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provést peněžitý nebo nepeněžitý vklad do právnické osoby založené touto školskou právnickou osobou nebo do jiné právnické osoby, pokud to není tímto zákonem vyloučeno.</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Rada právní úkon uvedený v odstavci 2 neschválí, jestliže je v rozporu s požadavkem řádného využívání majetku školské právnické osoby nebo jestliže by jím byl ohrožen řádný výkon hlavní činnosti školské právnické osoby. Právní úkon uvedený v odstavci 2 je bez předchozího souhlasu rady neplatný.</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Rada má nejméně 3 a nejvýše 15 členů. Počet členů rady stanoví zřizovatel ve zřizovací listině školské právnické osoby.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Členy rady jmenuje a odvolává zřizovatel, pokud ve zřizovací listině nestanovil jinak. V případě zániku či úmrtí zřizovatele bez právního nástupce jmenuje a odvolává členy rady ministerstvo, pokud zřizovatel nestanovil ve zřizovací listině jinak.</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Členem rady může být jen fyzická osoba, která je plně způsobilá k právním úkonům, nebyla pravomocně odsouzena pro úmyslný trestný čin a není v</w:t>
      </w:r>
      <w:r w:rsidR="00CC1DCE" w:rsidRPr="00C44A40">
        <w:rPr>
          <w:rFonts w:ascii="Times New Roman" w:hAnsi="Times New Roman" w:cs="Times New Roman"/>
          <w:sz w:val="22"/>
          <w:szCs w:val="22"/>
        </w:rPr>
        <w:t xml:space="preserve"> základním </w:t>
      </w:r>
      <w:r w:rsidRPr="00C44A40">
        <w:rPr>
          <w:rFonts w:ascii="Times New Roman" w:hAnsi="Times New Roman" w:cs="Times New Roman"/>
          <w:sz w:val="22"/>
          <w:szCs w:val="22"/>
        </w:rPr>
        <w:t>pracovněprávním ani jiném obdobném vztahu ke školské právnické osobě.</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(7) Funkční období člena rady je 5 let.</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(8) Členství v radě zaniká</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a)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uplynutím funkčního období,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b)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odstoupením,</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c)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pozbytím předpokladů pro členství v radě podle odstavce 6,</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d)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odvoláním, nebo</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e)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úmrtím.</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(9) Člen rady může být z funkce odvolán v případě, že po dobu delší než 6 měsíců nemůže vykonávat funkci člena rady nebo se opakovaně nedostavil na jednání rady.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(10) Členové rady volí ze svého středu předsedu, který svolává a řídí jednání rady.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(11) Členové rady mohou ze svého středu zvolit místopředsedu, který zastupuje předsedu v době jeho nepřítomnosti.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(12) Při rozhodování je hlasovací právo členů rady rovné. Nestanoví-li zřizovací listina jinak, je rada usnášeníschopná, je-li přítomna nadpoloviční většina jejích členů, a k rozhodnutí je třeba souhlasu většiny přítomných členů.</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(13) Rada zasedá nejméně dvakrát ročně. Pokud předseda rady nesvolá zasedání rady po dobu 1 roku, může zasedání rady svolat i jiný člen rady. Na žádost ředitele je předseda rady povinen svolat mimořádné zasedání rady. Pokud předseda rady nesvolá mimořádné zasedání rady do 30 dnů od žádosti ředitele, může je svolat ředitel.</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(14) Ostatní náležitosti činnosti rady stanoví jednací řád rady.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(15) Členům rady může být za výkon funkce poskytnuta odměna ze zlepšeného výsledku hospodaření školské právnické osoby; výši odměny stanoví zřizovatel.</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Hospodaření školské právnické osoby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133</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Příjmy školské právnické osoby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Příjmy školské právnické osoby jsou zejména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a)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finanční prostředky ze státního rozpočtu,</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b)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finanční prostředky z rozpočtů územních samosprávných celků,</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c)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příjmy z hlavní a doplňkové činnosti,</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d)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finanční prostředky přijaté od zřizovatele,</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e)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úplata za vzdělávání a školské služby,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f)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dotace na úhradu výdajů, které jsou nebo mají být kryty z rozpočtu Evropské unie, včetně stanoveného podílu státního rozpočtu na financování těchto výdajů,</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g)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dotace na úhradu výdajů podle mezinárodních smluv, na základě kterých jsou České republice svěřeny peněžní prostředky z finančního mechanismu Evropského hospodářského prostoru, z finančního mechanismu Norska a programu švýcarsko-české spolupráce,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h)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dary a dědictví.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Pokud se prostředky poskytnuté podle odstavce 1 písm. f) a g) nespotřebují do konce kalendářního roku, převádějí se do rezervního fondu jako zdroj financování v následujících letech a mohou se použít pouze na stanovený účel.</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Rozpočet zřizovatele zprostředkovává vztah školské právnické osoby zřizované krajem, obcí nebo svazkem obcí ke státnímu rozpočtu.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134</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Základní pravidla hospodaření školské právnické osoby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Školská právnická osoba hospodaří s příjmy podle § 133 odst. 1, s prostředky svých peněžních fondů, s ostatním majetkem, závazky a pohledávkami. Školská právnická osoba používá majetek pro účely své hlavní činnosti, pokud tento zákon nestanoví jinak. Hospodaření školské právnické osoby v hlavní činnosti se řídí jejím rozpočtem. Rozpočet hlavní činnosti školské právnické osoby může zahrnovat pouze příjmy a výdaje související s její hlavní činností. Příjmy získané hlavní činností školské právnické osoby lze použít pouze na tuto hlavní činnost.</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Školská právnická osoba tvoří výsledek hospodaření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přednostně k úhradě případné ztráty z hlavní činnosti z minulých let a dále z něj tvoří peněžní fondy.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135</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Doplňková činnost</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Školská právnická osoba může vedle své hlavní činnosti vykonávat doplňkovou činnost.</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V doplňkové činnosti školská právnická osoba vykonává činnosti navazující na její hlavní činnost nebo činnosti sloužící k účelnějšímu využití odbornosti jejích zaměstnanců a majetku. Doplňková činnost nesmí být provozována způsobem, který by omezoval hlavní činnost školské právnické osoby nebo ohrožoval její kvalitu, rozsah a dostupnost.</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(3) Doplňková činnost nesmí být financována z finančních prostředků státního rozpočtu přidělených podle tohoto zákona s výjimkou prostředků dočasně použitých k úhradě výdajů doplňkové činnosti, které nelze předem oddělit od výdajů hlavní činnosti a které je školská právnická osoba povinna vrátit do svého rozpočtu v příslušném čtvrtletí, nejpozději však do konce příslušného rozpočtového roku. Prostředky získané doplňkovou činností lze v průběhu příslušného kalendářního roku použít jen k úhradě výdajů doplňkové činnosti. </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Jestliže je výsledkem hospodaření doplňkové činnosti ke konci kalendářního roku ztráta, je školská právnická osoba povinna zajistit, aby byla tato ztráta do konce následujícího kalendářního roku vyrovnána, nebo učinit opatření k ukončení doplňkové činnosti tak, aby v této činnosti nebylo po skončení následujícího kalendářního roku pokračováno.</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Školská právnická osoba účtuje odděleně o hlavní činnosti a činnosti doplňkové.</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136</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Další pravidla hospodaření školské právnické osoby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Školská právnická osoba nesmí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a)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zřizovat školské právnické osoby, obecně prospěšné společnosti a nadace,</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b)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zakládat právnické osoby podle obchodního zákoníku a účastnit se na podnikání těchto osob,</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c)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zajišťovat závazky jiných osob.</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Školská právnická osoba zřízená ministerstvem, krajem, obcí nebo svazkem obcí dále nesmí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a)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přijímat a poskytovat půjčky bez předchozího souhlasu zřizovatele s výjimkou poskytování půjček z fondu kulturních a sociálních potřeb, sjednávat úvěry a směnečně se zavazovat,</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b)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uzavírat smlouvy o koupi najaté věci bez předchozího souhlasu zřizovatele,</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c)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nakupovat nebo bez předchozího souhlasu zřizovatele přijímat jako protihodnotu za své pohledávky vůči jiným osobám akcie či jiné cenné papíry,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d)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poskytovat dary, s výjimkou darů poskytovaných z fondu kulturních a sociálních potřeb nebo jiného peněžního fondu zřízeného pro sociální účely, prospěchových stipendií podle § 30 odst. 4 a ocenění podle § 31 odst. 1.</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137</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Peněžní fondy školské právnické osoby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Školská právnická osoba může vytvářet peněžní fondy.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Školská právnická osoba vždy vytváří rezervní fond a fond</w:t>
      </w:r>
      <w:r w:rsidR="00A97C16" w:rsidRPr="00C44A40">
        <w:rPr>
          <w:rFonts w:ascii="Times New Roman" w:hAnsi="Times New Roman" w:cs="Times New Roman"/>
          <w:sz w:val="22"/>
          <w:szCs w:val="22"/>
        </w:rPr>
        <w:t xml:space="preserve"> investic</w:t>
      </w:r>
      <w:r w:rsidRPr="00C44A40">
        <w:rPr>
          <w:rFonts w:ascii="Times New Roman" w:hAnsi="Times New Roman" w:cs="Times New Roman"/>
          <w:sz w:val="22"/>
          <w:szCs w:val="22"/>
        </w:rPr>
        <w:t>; školská právnická osoba zřízená ministerstvem, krajem, obcí nebo svazkem obcí také fond kulturních a sociálních potřeb.</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Rezervní fond, s výjimkou prostředků převedených v souladu s § 133 odst. 2, slouží přednostně k úhradě ztráty z hlavní činnosti z minulých let a dále k podpoře a zkvalitnění hlavní činnosti.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Prostředky, které byly do rezervního fondu převedeny v souladu s § 133 odst. 2, se sledují v rezervním fondu odděleně. Prostředky, které na stanovený účel nebyly použity, podléhají finančnímu vypořádání se státním rozpočtem za rok, ve kterém byl projekt ukončen.</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(5) </w:t>
      </w:r>
      <w:r w:rsidR="00A97C16" w:rsidRPr="00C44A40">
        <w:rPr>
          <w:rFonts w:ascii="Times New Roman" w:hAnsi="Times New Roman" w:cs="Times New Roman"/>
          <w:sz w:val="22"/>
          <w:szCs w:val="22"/>
        </w:rPr>
        <w:t>Fond i</w:t>
      </w:r>
      <w:r w:rsidRPr="00C44A40">
        <w:rPr>
          <w:rFonts w:ascii="Times New Roman" w:hAnsi="Times New Roman" w:cs="Times New Roman"/>
          <w:sz w:val="22"/>
          <w:szCs w:val="22"/>
        </w:rPr>
        <w:t>nvesti</w:t>
      </w:r>
      <w:r w:rsidR="00A97C16" w:rsidRPr="00C44A40">
        <w:rPr>
          <w:rFonts w:ascii="Times New Roman" w:hAnsi="Times New Roman" w:cs="Times New Roman"/>
          <w:sz w:val="22"/>
          <w:szCs w:val="22"/>
        </w:rPr>
        <w:t>c</w:t>
      </w:r>
      <w:r w:rsidRPr="00C44A40">
        <w:rPr>
          <w:rFonts w:ascii="Times New Roman" w:hAnsi="Times New Roman" w:cs="Times New Roman"/>
          <w:sz w:val="22"/>
          <w:szCs w:val="22"/>
        </w:rPr>
        <w:t xml:space="preserve"> slouží především k financování investičních potřeb školské právnické osoby. </w:t>
      </w:r>
      <w:r w:rsidR="00A97C16" w:rsidRPr="00C44A40">
        <w:rPr>
          <w:rFonts w:ascii="Times New Roman" w:hAnsi="Times New Roman" w:cs="Times New Roman"/>
          <w:sz w:val="22"/>
          <w:szCs w:val="22"/>
        </w:rPr>
        <w:t>Fond investic</w:t>
      </w:r>
      <w:r w:rsidRPr="00C44A40">
        <w:rPr>
          <w:rFonts w:ascii="Times New Roman" w:hAnsi="Times New Roman" w:cs="Times New Roman"/>
          <w:sz w:val="22"/>
          <w:szCs w:val="22"/>
        </w:rPr>
        <w:t xml:space="preserve"> je tvořen též odpisy z majetku podle zvláštního právního předpisu.</w:t>
      </w:r>
      <w:r w:rsidRPr="00C44A40">
        <w:rPr>
          <w:rFonts w:ascii="Times New Roman" w:hAnsi="Times New Roman" w:cs="Times New Roman"/>
          <w:sz w:val="22"/>
          <w:szCs w:val="22"/>
          <w:vertAlign w:val="superscript"/>
        </w:rPr>
        <w:t>15)</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Zůstatky peněžních fondů se po skončení roku převádějí do roku následujícího.</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138</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Fond kulturních a sociálních potřeb</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Fond kulturních a sociálních potřeb je tvořen základním přídělem na vrub výdajů školské právnické osoby zřízené ministerstvem, krajem, obcí nebo svazkem obcí z ročního objemu výdajů zúčtovaných na platy a náhrady platů, popřípadě na mzdy a náhrady mezd a na odměny za pracovní pohotovost, na odměny a ostatní plnění za vykonávanou práci.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Fond kulturních a sociálních potřeb je naplňován zálohově z roční plánované výše v souladu s jeho schváleným rozpočtem. Vyúčtování skutečného základního přídělu se provede v rámci účetní závěrky.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Fond kulturních a sociálních potřeb je určen k zabezpečování kulturních, sociálních a dalších potřeb zaměstnanců v pracovním poměru ke školské právnické osobě a jejich rodinných příslušníků, a důchodců, kteří při prvém odchodu do starobního důchodu nebo invalidního důchodu pro invaliditu třetího stupně byli v pracovním poměru ke školské právnické osobě nebo k okresnímu úřadu za předpokladu, že byli zařazeni k práci ve škole nebo školském zařízení bez právní subjektivity nebo k právnické osobě před změnou její právní formy na školskou právnickou osobu podle § 187.</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Školské právnické osoby zřizované krajem, obcí nebo svazkem obcí mohou sdružovat prostředky fondu kulturních a sociálních potřeb, a to na základě smlouvy o sdružení.32)</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Ve smlouvě o sdružení je nutné zajistit, aby každá školská právnická osoba využila sdružené prostředky přiměřeně svému podílu vložených prostředků.</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Ve smlouvě o sdružení musí být dále upraveno, kdo je oprávněn s účtem, na němž jsou sdružené prostředky vedeny, nakládat, a jakým způsobem budou sdružené prostředky vypořádány v případě sloučení, rozdělení, splynutí nebo zrušení některé ze školských právnických osob, jejího vystoupení či vyloučení ze sdružení, a v případě ukončení smlouvy o sdružení.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(7) Pokud smlouva o sdružení nesplňuje náležitosti stanovené v odstavcích 5 a 6, je od počátku neplatná.</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(8) Sdružené prostředky se vedou na zvláštním účtu, jehož nepoužité zůstatky se převádějí do dalších let. Úroky z tohoto účtu jsou příjmem tohoto účtu, úhrady za bankovní služby jsou výdajem tohoto účtu.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(9) Podrobnosti o dalších příjmech, výši tvorby a způsobu hospodaření se řídí vyhláškou Ministerstva financí upravující fond kulturních a sociálních potřeb příspěvkových organizací zřízených obcí nebo krajem.33)</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139</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Účetnictví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Školská právnická osoba vede účetnictví podle zvláštních právních předpisů.34) Školská právnická osoba je zařazena v rámci účetních jednotek podle zvláštního právního předpisu35) mezi jiné právnické osoby, jejichž hlavní činností není podnikání.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140</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Vztah školské právnické osoby k majetku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Školská právnická osoba užívá ke své činnosti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a)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vlastní majetek,</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b)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majetek vypůjčený nebo pronajatý od zřizovatele nebo jiné osoby.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ČÁST TŘINÁCTÁ</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ŠKOLSKÝ REJSTŘÍK</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141</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Obsah školského rejstříku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Školský rejstřík je veřejný seznam, který obsahuje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a)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rejstřík škol a školských zařízení,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b)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rejstřík školských právnických osob.</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(2) Každý má právo nahlížet do údajů ve školském rejstříku a pořizovat si výpisy. Na požádání vydá orgán, který vede školský rejstřík, úřední výpis údajů ze školského rejstříku. Poskytování informací podle zákona o svobodném přístupu k informacím tím není dotčeno. </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Orgán, který vede školský rejstřík, bezplatně poskytuje údaje ze školského rejstříku Českému statistickému úřadu.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Ministerstvo zveřejňuje školský rejstřík také v elektronické podobě na svých webových stránkách; tato forma zveřejnění má informativní charakter.</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Rejstřík škol a školských zařízení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142</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Účinky zápisu do rejstříku škol a školských zařízení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Účinností zápisu školy a školského zařízení do rejstříku škol a školských zařízení vzniká právnické osobě, která vykonává činnost školy nebo školského zařízení, právo poskytovat vzdělávání a školské služby a právo vydávat doklady o vzdělání stanovené tímto zákonem, a to v rozsahu tohoto zápisu.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Účinností zápisu školy a školského zařízení do rejstříku škol a školských zařízení vzniká právnické osobě, která vykonává činnost školy nebo školského zařízení, nárok na přidělování finančních prostředků ze státního rozpočtu nebo z rozpočtu územního samosprávného celku za podmínek stanovených tímto zákonem, a to v rozsahu tohoto zápisu.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143</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Vedení rejstříku škol a školských zařízení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Krajský úřad vede v rejstříku škol a školských zařízení údaje o mateřských školách a školských zařízeních s výjimkou mateřských škol a školských zařízení uvedených v odstavci 2.</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Ministerstvo vede v rejstříku škol a školských zařízení údaje o mateřských školách a školských zařízeních zřízených ministerstvem a registrovanými církvemi nebo náboženskými společnostmi, kterým bylo přiznáno oprávnění k výkonu zvláštního práva zřizovat církevní školy, ostatních školách, dále školských zařízeních pro další vzdělávání pedagogických pracovníků</w:t>
      </w:r>
      <w:r w:rsidR="00CC1DCE" w:rsidRPr="00C44A40">
        <w:rPr>
          <w:rFonts w:ascii="Times New Roman" w:hAnsi="Times New Roman" w:cs="Times New Roman"/>
          <w:sz w:val="22"/>
          <w:szCs w:val="22"/>
        </w:rPr>
        <w:t xml:space="preserve"> školských poradenských zařízeních</w:t>
      </w:r>
      <w:r w:rsidRPr="00C44A40">
        <w:rPr>
          <w:rFonts w:ascii="Times New Roman" w:hAnsi="Times New Roman" w:cs="Times New Roman"/>
          <w:sz w:val="22"/>
          <w:szCs w:val="22"/>
        </w:rPr>
        <w:t>, školských zařízeních pro výkon ústavní nebo ochranné výchovy nebo pro preventivně výchovnou péči a školských účelových zařízeních, v nichž se uskutečňuje praktické vyučování.</w:t>
      </w:r>
      <w:r w:rsidR="00CC1DCE" w:rsidRPr="00C44A40">
        <w:rPr>
          <w:rFonts w:ascii="Times New Roman" w:hAnsi="Times New Roman" w:cs="Times New Roman"/>
          <w:sz w:val="22"/>
          <w:szCs w:val="22"/>
        </w:rPr>
        <w:t xml:space="preserve"> Ministerstvo dále vede v rejstříku škol a školských zařízení údaje o mateřských školách a zařízeních školního stravování jim sloužících zřízených jinými ministerstvy a ostatními organizačními složkami státu.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Krajský úřad předává údaje z rejstříku ministerstvu k evidenci a ke zveřejnění.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144</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Údaje v rejstříku škol a školských zařízení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Do rejstříku škol a školských zařízení se zapisují tyto údaje: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druh školy nebo druh a typ školského zařízení a jejich resortní identifikátor,</w:t>
      </w:r>
    </w:p>
    <w:p w:rsidR="00C44B07" w:rsidRPr="00C44A40" w:rsidRDefault="00C44B0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b) název, sídlo, </w:t>
      </w:r>
      <w:r w:rsidR="00C44B07" w:rsidRPr="00C44A40">
        <w:rPr>
          <w:rFonts w:ascii="Times New Roman" w:hAnsi="Times New Roman" w:cs="Times New Roman"/>
          <w:sz w:val="22"/>
          <w:szCs w:val="22"/>
        </w:rPr>
        <w:t xml:space="preserve">adresa elektronické pošty, </w:t>
      </w:r>
      <w:r w:rsidRPr="00C44A40">
        <w:rPr>
          <w:rFonts w:ascii="Times New Roman" w:hAnsi="Times New Roman" w:cs="Times New Roman"/>
          <w:sz w:val="22"/>
          <w:szCs w:val="22"/>
        </w:rPr>
        <w:t>identifikační číslo, bylo-li přiděleno, právní forma a resortní identifikátor právnické osoby, která vykonává činnost školy nebo školského zařízení,</w:t>
      </w:r>
    </w:p>
    <w:p w:rsidR="00C44B07" w:rsidRPr="00C44A40" w:rsidRDefault="00C44B0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název, sídlo a identifikační číslo, bylo-li přiděleno, a právní forma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r w:rsidR="00C44B07" w:rsidRPr="00C44A40">
        <w:rPr>
          <w:rFonts w:ascii="Times New Roman" w:hAnsi="Times New Roman" w:cs="Times New Roman"/>
          <w:sz w:val="22"/>
          <w:szCs w:val="22"/>
        </w:rPr>
        <w:t xml:space="preserve"> v případě mateřské školy údaj, zda se jedná o lesní mateřskou školu,</w:t>
      </w:r>
    </w:p>
    <w:p w:rsidR="00C44B07" w:rsidRPr="00C44A40" w:rsidRDefault="00C44B0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seznam oborů vzdělání, včetně forem vzdělávání nebo seznam školských služeb,</w:t>
      </w:r>
    </w:p>
    <w:p w:rsidR="00C44B07" w:rsidRPr="00C44A40" w:rsidRDefault="00C44B0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e) nejvyšší povolený počet dětí, žáků a studentů ve škole nebo školském zařízení, včetně jejich odloučených pracovišť, lůžek, stravovaných, tříd, skupin nebo jiných obdobných jednotek, uvedený v rozhodnutí o zápisu do rejstříku škol a školských zařízení,</w:t>
      </w:r>
    </w:p>
    <w:p w:rsidR="00C44B07" w:rsidRPr="00C44A40" w:rsidRDefault="00C44B07" w:rsidP="00F161D9">
      <w:pPr>
        <w:pStyle w:val="Prosttext"/>
        <w:rPr>
          <w:rFonts w:ascii="Times New Roman" w:hAnsi="Times New Roman" w:cs="Times New Roman"/>
          <w:sz w:val="22"/>
          <w:szCs w:val="22"/>
        </w:rPr>
      </w:pPr>
    </w:p>
    <w:p w:rsidR="00C44B07" w:rsidRPr="00C44A40" w:rsidRDefault="00C44B0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f) nejvyšší povolený počet žáků a studentů v jednotlivých oborech vzdělání a formách vzdělávání,</w:t>
      </w:r>
    </w:p>
    <w:p w:rsidR="00C44B07" w:rsidRPr="00C44A40" w:rsidRDefault="00C44B0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g) označení místa, kde se uskutečňuje vzdělávání nebo školské služby</w:t>
      </w:r>
      <w:r w:rsidR="00C44B07" w:rsidRPr="00C44A40">
        <w:rPr>
          <w:rFonts w:ascii="Times New Roman" w:hAnsi="Times New Roman" w:cs="Times New Roman"/>
          <w:sz w:val="22"/>
          <w:szCs w:val="22"/>
        </w:rPr>
        <w:t>; v případě lesní mateřské školy označení území, kde zejména probíhá pedagogický program a kde má škola zázemí,</w:t>
      </w:r>
    </w:p>
    <w:p w:rsidR="00C44B07" w:rsidRPr="00C44A40" w:rsidRDefault="00C44B0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h) vyučovací jazyk, nejde-li o jazyk český,</w:t>
      </w:r>
    </w:p>
    <w:p w:rsidR="00C44B07" w:rsidRPr="00C44A40" w:rsidRDefault="00C44B0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i) jméno, příjmení a datum narození ředitele školy nebo školského zařízení,</w:t>
      </w:r>
    </w:p>
    <w:p w:rsidR="00C44B07" w:rsidRPr="00C44A40" w:rsidRDefault="00C44B0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j) jméno a příjmení, místo trvalého pobytu nebo bydliště, pokud nemá na území České republiky místo trvalého pobytu, a datum narození osoby nebo osob, které jsou statutárním orgánem právnické osoby, která vykonává činnost školy nebo školského zařízení,</w:t>
      </w:r>
    </w:p>
    <w:p w:rsidR="00C44B07" w:rsidRPr="00C44A40" w:rsidRDefault="00C44B0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k) doba, na kterou je právnická osoba, která vykonává činnost školy nebo školského zařízení, zřízena,</w:t>
      </w:r>
    </w:p>
    <w:p w:rsidR="00C44B07" w:rsidRPr="00C44A40" w:rsidRDefault="00C44B0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l) den zápisu a den zahájení činnost</w:t>
      </w:r>
      <w:r w:rsidR="00C44B07" w:rsidRPr="00C44A40">
        <w:rPr>
          <w:rFonts w:ascii="Times New Roman" w:hAnsi="Times New Roman" w:cs="Times New Roman"/>
          <w:sz w:val="22"/>
          <w:szCs w:val="22"/>
        </w:rPr>
        <w:t>i školy nebo školského zařízení,</w:t>
      </w:r>
    </w:p>
    <w:p w:rsidR="00C44B07" w:rsidRPr="00C44A40" w:rsidRDefault="00C44B07" w:rsidP="00C44B07">
      <w:pPr>
        <w:rPr>
          <w:color w:val="0000FF"/>
          <w:sz w:val="22"/>
          <w:szCs w:val="22"/>
        </w:rPr>
      </w:pPr>
    </w:p>
    <w:p w:rsidR="00C44B07" w:rsidRPr="00C44A40" w:rsidRDefault="00C44B07" w:rsidP="00C44B07">
      <w:pPr>
        <w:rPr>
          <w:sz w:val="22"/>
          <w:szCs w:val="22"/>
        </w:rPr>
      </w:pPr>
      <w:r w:rsidRPr="00C44A40">
        <w:rPr>
          <w:sz w:val="22"/>
          <w:szCs w:val="22"/>
        </w:rPr>
        <w:t>m) adresa elektronické pošty školy nebo školského zařízení.</w:t>
      </w:r>
    </w:p>
    <w:p w:rsidR="00C44B07" w:rsidRPr="00C44A40" w:rsidRDefault="00C44B07" w:rsidP="00F161D9">
      <w:pPr>
        <w:pStyle w:val="Prosttext"/>
        <w:rPr>
          <w:rFonts w:ascii="Times New Roman" w:hAnsi="Times New Roman" w:cs="Times New Roman"/>
          <w:sz w:val="22"/>
          <w:szCs w:val="22"/>
        </w:rPr>
      </w:pPr>
    </w:p>
    <w:p w:rsidR="00C44B07" w:rsidRPr="00C44A40" w:rsidRDefault="00C44B0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Součet nejvyššího povoleného počtu žáků a studentů v jednotlivých oborech vzdělání zapsaných v rejstříku škol a školských zařízení může být vyšší než nejvyšší povolený počet žáků a studentů ve škole; při poskytování vzdělávání ve škole nesmí být překročen ani nejvyšší povolený počet žáků a studentů v jednotlivých oborech vzdělání, ani nejvyšší povolený počet žáků a studentů ve škole.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(3) Ministerstvo stanoví prováděcím právním předpisem typy školských zařízení, u nichž se nejvyšší povolené počty dětí, žáků a studentů nebo jiných obdobných jednotek podle odstavce 1 neuvádějí. </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145</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Účastníci řízení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Účastníkem řízení ve věcech rejstříku škol a školských zařízení je navrhovatel; v případě školské právnické osoby a příspěvkové organizace také jejich zřizovatel. Navrhovatelem je právnická osoba, která vykonává činnost školy nebo školského zařízení; v případě příspěvkové organizace může být navrhovatelem také její zřizovatel. Pokud je navrhovatelem příspěvková organizace, je součástí návrhu souhlas jejího zřizovatele.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Pokud právnická osoba, která bude vykonávat činnost školy nebo školského zařízení, dosud nevznikla, je navrhovatelem její zřizovatel, zakladatel či jiná osoba, která je v souladu s právními předpisy oprávněna jednat za právnickou osobu do jejího vzniku.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146</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Podání žádosti o zápis školy nebo školského zařízení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Žádost o zápis školy nebo školského zařízení do rejstříku škol a školských zařízení pro následující školní rok se podává u krajského úřadu příslušného podle sídla právnické osoby, která bude vykonávat činnost školy nebo školského zařízení, do 30. září. V případě škol a školských zařízení, jejichž rejstřík vede ministerstvo, krajský úřad postoupí žádosti se svým vyjádřením ministerstvu do 30. listopadu.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Orgán, který vede rejstřík škol a školských zařízení, může ve výjimečných případech hodných zvláštního zřetele prominout zmeškání termínu pro předložení žádosti uvedeného v odstavci 1 nebo rozhodnout o dřívější účinnosti zápisu školy nebo školského zařízení do rejstříku.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147</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Náležitosti žádosti o zápis školy nebo školského zařízení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Žádost o zápis školy nebo školského zařízení do rejstříku obsahuje tyto údaje a doklady: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druh školy neb</w:t>
      </w:r>
      <w:r w:rsidR="00B33762" w:rsidRPr="00C44A40">
        <w:rPr>
          <w:rFonts w:ascii="Times New Roman" w:hAnsi="Times New Roman" w:cs="Times New Roman"/>
          <w:sz w:val="22"/>
          <w:szCs w:val="22"/>
        </w:rPr>
        <w:t>o druh a typ školského zařízení; v případě lesní mateřské školy údaj, že se jedná o lesní mateřskou školu,</w:t>
      </w:r>
      <w:r w:rsidR="00B33762" w:rsidRPr="00C44A40">
        <w:rPr>
          <w:rFonts w:ascii="Times New Roman" w:hAnsi="Times New Roman" w:cs="Times New Roman"/>
          <w:sz w:val="22"/>
          <w:szCs w:val="22"/>
        </w:rPr>
        <w:br/>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název, sídlo a právní formu právnické osoby, která bude vykonávat činnost školy nebo školského zařízení, a její identifikační číslo, bylo-li přiděleno,</w:t>
      </w:r>
    </w:p>
    <w:p w:rsidR="00B33762" w:rsidRPr="00C44A40" w:rsidRDefault="00B33762"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jméno a příjmení, státní příslušnost, místo trvalého pobytu nebo bydliště, pokud nemá na území České republiky místo trvalého pobytu, a datum narození osoby nebo osob, které jsou statutárním orgánem této právnické osoby,</w:t>
      </w:r>
    </w:p>
    <w:p w:rsidR="00B33762" w:rsidRPr="00C44A40" w:rsidRDefault="00B33762"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název, sídlo, právní formu a identifikační číslo, bylo-li přiděleno,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rsidR="00B33762" w:rsidRPr="00C44A40" w:rsidRDefault="00B33762"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e) jméno a příjmení, státní příslušnost, místo trvalého pobytu nebo bydliště, pokud nemá na území České republiky místo trvalého pobytu, a datum narození osoby nebo osob, které jsou statutárním orgánem zřizovatele školské právnické osoby, je-li jím právnická osoba; to neplatí, je-li zřizovatelem ministerstvo, kraj, obec nebo svazek obcí,</w:t>
      </w:r>
    </w:p>
    <w:p w:rsidR="00B33762" w:rsidRPr="00C44A40" w:rsidRDefault="00B33762"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f) rámcový popis personálního a majetkového zajištění a financování činnosti školy nebo školského zařízení s ohledem na požadavky rámcového vzdělávacího programu, pokud je stanoven,</w:t>
      </w:r>
      <w:r w:rsidR="00B33762" w:rsidRPr="00C44A40">
        <w:rPr>
          <w:rFonts w:ascii="Times New Roman" w:hAnsi="Times New Roman" w:cs="Times New Roman"/>
          <w:sz w:val="22"/>
          <w:szCs w:val="22"/>
        </w:rPr>
        <w:t xml:space="preserve"> v případě lesní mateřské školy popis zázemí,</w:t>
      </w:r>
    </w:p>
    <w:p w:rsidR="00B33762" w:rsidRPr="00C44A40" w:rsidRDefault="00B33762"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g) doklad osvědčující vlastnické nebo užívací právo právnické osoby, která bude vykonávat činnost školy nebo školského zařízení, k prostorám, </w:t>
      </w:r>
      <w:r w:rsidR="00B33762" w:rsidRPr="00C44A40">
        <w:rPr>
          <w:rFonts w:ascii="Times New Roman" w:hAnsi="Times New Roman" w:cs="Times New Roman"/>
          <w:sz w:val="22"/>
          <w:szCs w:val="22"/>
        </w:rPr>
        <w:t xml:space="preserve">případně území, </w:t>
      </w:r>
      <w:r w:rsidRPr="00C44A40">
        <w:rPr>
          <w:rFonts w:ascii="Times New Roman" w:hAnsi="Times New Roman" w:cs="Times New Roman"/>
          <w:sz w:val="22"/>
          <w:szCs w:val="22"/>
        </w:rPr>
        <w:t>kde bude uskutečňováno vzdělávání nebo školské služby,</w:t>
      </w:r>
    </w:p>
    <w:p w:rsidR="00B33762" w:rsidRPr="00C44A40" w:rsidRDefault="00B33762"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h) stanovisko příslušného orgánu ochrany veřejného zdraví a stavebního úřadu, ze kterého vyplývá, že příslušné prostory lze užívat pro navrhovaný účel, včetně údaje o nejvyšším počtu osob, které lze v těchto prostorách vzdělávat nebo jim poskytovat školské služby,</w:t>
      </w:r>
    </w:p>
    <w:p w:rsidR="00B33762" w:rsidRPr="00C44A40" w:rsidRDefault="00B33762"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i) doklad osvědčující zřízení nebo založení právnické osoby, která bude vykonávat činnost školy nebo školského zařízení,</w:t>
      </w:r>
    </w:p>
    <w:p w:rsidR="00B33762" w:rsidRPr="00C44A40" w:rsidRDefault="00B33762"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j) doklad osvědčující vznik právnické osoby, která bude vykonávat činnost školy nebo školského zařízení, pokud se nejedná o školskou právnickou osobu,</w:t>
      </w:r>
    </w:p>
    <w:p w:rsidR="00B33762" w:rsidRPr="00C44A40" w:rsidRDefault="00B33762"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k) seznam oborů vzdělání, včetně forem vzdělávání v případě školy a seznam školských služeb v případě školského zařízení, doklad o akreditaci vzdělávacích programů v případě vyšší odborné školy,</w:t>
      </w:r>
    </w:p>
    <w:p w:rsidR="00B33762" w:rsidRPr="00C44A40" w:rsidRDefault="00B33762"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l) jméno a příjmení, datum narození ředitele školy nebo školského zařízení, doklad o jeho jmenování do funkce a doklady osvědčující splnění předpokladů pro výkon funkce ředitele školy nebo školského zařízení podle zvláštního právního předpisu,2)</w:t>
      </w:r>
    </w:p>
    <w:p w:rsidR="00B33762" w:rsidRPr="00C44A40" w:rsidRDefault="00B33762"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m) navrhovaný nejvyšší počet dětí, žáků a studentů ve škole nebo školském zařízení, včetně jejich odloučených pracovišť, v jednotlivých oborech a formách vzdělávání, lůžek, stravovaných, tříd, skupin nebo jiných obdobných jednotek,</w:t>
      </w:r>
    </w:p>
    <w:p w:rsidR="00B33762" w:rsidRPr="00C44A40" w:rsidRDefault="00B33762"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n) čestné prohlášení zřizovatele školské právnické osoby nebo příspěvkové organizace, že neprobíhá insolvenční řízení, v němž je řešen jeho úpadek nebo hrozící úpadek nebo že nebylo rozhodnuto o jeho úpadku, není v likvidaci, nemá v evidenci daní u orgánů Finanční správy České republiky ani orgánů Celní správy České republiky evidován nedoplatek a že nebyl v posledních třech letech proveden výmaz zapsané osoby, jejímž byl zřizovatelem, ze školského rejstříku z důvodů uvedených v § 150 odst. 1 písm. c) až f); uvedené se vztahuje také na jiné právnické osoby, které budou vykonávat činnost školy nebo školského zařízení, a jejich statutární orgány,</w:t>
      </w:r>
    </w:p>
    <w:p w:rsidR="00B33762" w:rsidRPr="00C44A40" w:rsidRDefault="00B33762"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o) datum zahájení činnosti školy nebo školského zařízení,</w:t>
      </w:r>
    </w:p>
    <w:p w:rsidR="00B33762" w:rsidRPr="00C44A40" w:rsidRDefault="00B33762"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 stanovisko obce, na jejímž území bude základní škola nebo základní umělecká škola působit, pokud není jejich zřizovatelem,</w:t>
      </w:r>
    </w:p>
    <w:p w:rsidR="00B33762" w:rsidRPr="00C44A40" w:rsidRDefault="00B33762"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q) stanovisko kraje, na jehož území bude střední nebo vyšší odborná škola působit, pokud není jejich zřizovatelem.</w:t>
      </w:r>
    </w:p>
    <w:p w:rsidR="00B33762" w:rsidRPr="00C44A40" w:rsidRDefault="00B33762"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Doklady a údaje podle odstavce 1 písm. g), h) a l) mohou být předloženy dodatečně, nejpozději však do dne zahájení činnosti školy nebo školského zařízení. Doklad osvědčující vznik právnické osoby, která bude vykonávat činnost školy nebo školského zařízení, může být předložen dodatečně, nejpozději však do dne zahájení činnosti školy nebo školského zařízení. Rozhodnutí o zápisu školy nebo školského zařízení do rejstříku škol a školských zařízení nabývá v těchto případech účinnosti až doložením chybějících dokladů orgánu, který rejstřík škol a školských zařízení vede.</w:t>
      </w:r>
    </w:p>
    <w:p w:rsidR="009B0EAD" w:rsidRPr="00C44A40" w:rsidRDefault="009B0EAD" w:rsidP="00F161D9">
      <w:pPr>
        <w:pStyle w:val="Prosttext"/>
        <w:rPr>
          <w:rFonts w:ascii="Times New Roman" w:hAnsi="Times New Roman" w:cs="Times New Roman"/>
          <w:sz w:val="22"/>
          <w:szCs w:val="22"/>
        </w:rPr>
      </w:pPr>
    </w:p>
    <w:p w:rsidR="00B33762" w:rsidRPr="00C44A40" w:rsidRDefault="00B33762"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Lesní mateřská škola nepředkládá stanovisko stavebního úřadu podle odstavce 1 písm. h).</w:t>
      </w:r>
    </w:p>
    <w:p w:rsidR="00B33762" w:rsidRPr="00C44A40" w:rsidRDefault="00B33762"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w:t>
      </w:r>
      <w:r w:rsidR="00B33762" w:rsidRPr="00C44A40">
        <w:rPr>
          <w:rFonts w:ascii="Times New Roman" w:hAnsi="Times New Roman" w:cs="Times New Roman"/>
          <w:sz w:val="22"/>
          <w:szCs w:val="22"/>
        </w:rPr>
        <w:t>4</w:t>
      </w:r>
      <w:r w:rsidRPr="00C44A40">
        <w:rPr>
          <w:rFonts w:ascii="Times New Roman" w:hAnsi="Times New Roman" w:cs="Times New Roman"/>
          <w:sz w:val="22"/>
          <w:szCs w:val="22"/>
        </w:rPr>
        <w:t>) Pokud zároveň probíhá řízení o zápis více škol nebo školských zařízení, jejichž činnost bude vykonávat jedna právnická osoba a jejichž rejstřík vede jeden orgán, dokládají se údaje a doklady, které jsou pro tato řízení společné, pouze jednou.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148</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Posouzení žádosti o zápis školy nebo školského zařízení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Orgán, který vede rejstřík škol a školských zařízení, rozhodne o žádosti o zápis školy nebo školského zařízení do rejstříku do 90 dnů od doručení žádosti tomuto orgánu.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Orgán, který vede rejstřík škol a školských zařízení, žádost o zápis školy nebo školského zařízení do rejstříku zamítne v případě, že žádost nesplňuje náležitosti stanovené tímto zákonem, a uvedené nedostatky nebyly na výzvu tohoto orgánu v jím stanovené přiměřené lhůtě odstraněny.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Orgán, který vede rejstřík škol a školských zařízení, žádost o zápis školy nebo školského zařízení do rejstříku dále zcela nebo zčásti zamítne v případě, že posouzením žádosti zjistí, že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a)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žádost není v souladu s dlouhodobým záměrem vzdělávání a rozvoje vzdělávací soustavy České republiky nebo příslušného kraje,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b)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nejsou dány předpoklady pro řádnou činnost školy nebo školského zařízení po stránce personální, materiální a finanční,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c)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žádost obsahuje nepravdivé údaje nebo činnost školy nebo školského zařízení by nebyla v souladu s právními předpisy.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Orgán, který vede rejstřík škol a školských zařízení, žádost o zápis školy nebo školského zařízení do rejstříku dále zcela nebo zčásti zamítne také v případě, že ji podala právnická osoba, která byla pravomocně odsouzena pro trestný čin, pokud pro tento trestný čin neskýtá záruku řádného výkonu činnosti školy nebo školského zařízení a pokud se na ni podle zákona nehledí, jako by odsouzena nebyla. Pro účely posouzení, zda je dán důvod zamítnutí žádosti podle věty první, si orgán, který vede rejstřík škol a školských zařízení, vyžádá výpis z evidence Rejstříku trestů podle jiného právního předpisu53). Žádost o vydání výpisu z evidence Rejstříku trestů a výpis z evidence Rejstříku trestů se předávají v elektronické podobě, a to způsobem umožňujícím dálkový přístup.</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Pokud nejsou dány důvody pro rozhodnutí podle odstavců 2 až 4, orgán, který vede rejstřík škol a školských zařízení, žádosti vyhoví.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(6) V případě, že ministerstvo vyhoví žádosti o zápis střední nebo vyšší odborné školy a oborů vzdělání, které bude tato škola uskutečňovat, do rejstříku, postoupí nejpozději do 5 dnů od právní moci tohoto rozhodnutí žádost krajskému úřadu, a to k rozhodnutí o nejvyšším počtu žáků a studentů v jednotlivých povolených oborech vzdělání a formách vzdělávání. Krajský úřad rozhodne nejpozději do 30 dnů od doručení žádosti, a to v souladu s odstavci 2 až 5. Krajský úřad zašle rozhodnutí podle předchozí věty ministerstvu na vědomí a ke zveřejnění. O nejvyšším počtu žáků a studentů v jednotlivých povolených oborech vzdělání a formách vzdělávání ve školách zřizovaných </w:t>
      </w:r>
      <w:r w:rsidR="00CC1DCE" w:rsidRPr="00C44A40">
        <w:rPr>
          <w:rFonts w:ascii="Times New Roman" w:hAnsi="Times New Roman" w:cs="Times New Roman"/>
          <w:sz w:val="22"/>
          <w:szCs w:val="22"/>
        </w:rPr>
        <w:t xml:space="preserve">ministerstvem nebo </w:t>
      </w:r>
      <w:r w:rsidRPr="00C44A40">
        <w:rPr>
          <w:rFonts w:ascii="Times New Roman" w:hAnsi="Times New Roman" w:cs="Times New Roman"/>
          <w:sz w:val="22"/>
          <w:szCs w:val="22"/>
        </w:rPr>
        <w:t>registrovanými církvemi nebo náboženskými společnostmi, kterým bylo přiznáno oprávnění k výkonu zvláštního práva zřizovat církevní školy, rozhodne ministerstvo.</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149</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Zápis změny v údajích</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(1) Na podání žádosti o zápis změny v údajích uvedených v § 144 odst. 1 písm. d) </w:t>
      </w:r>
      <w:r w:rsidR="009F6306" w:rsidRPr="00C44A40">
        <w:rPr>
          <w:rFonts w:ascii="Times New Roman" w:hAnsi="Times New Roman" w:cs="Times New Roman"/>
          <w:sz w:val="22"/>
          <w:szCs w:val="22"/>
        </w:rPr>
        <w:t xml:space="preserve">až </w:t>
      </w:r>
      <w:r w:rsidR="00F068F7" w:rsidRPr="00C44A40">
        <w:rPr>
          <w:rFonts w:ascii="Times New Roman" w:hAnsi="Times New Roman" w:cs="Times New Roman"/>
          <w:sz w:val="22"/>
          <w:szCs w:val="22"/>
        </w:rPr>
        <w:t xml:space="preserve">g) </w:t>
      </w:r>
      <w:r w:rsidRPr="00C44A40">
        <w:rPr>
          <w:rFonts w:ascii="Times New Roman" w:hAnsi="Times New Roman" w:cs="Times New Roman"/>
          <w:sz w:val="22"/>
          <w:szCs w:val="22"/>
        </w:rPr>
        <w:t xml:space="preserve">se vztahuje obdobně § 146 s tím, že o žádosti o zápis změny v údajích uvedených v § 144 odst. 1 písm. f) rozhoduje v případě střední nebo vyšší odborné školy krajský úřad, pokud nejde o střední nebo vyšší odbornou školu zřizovanou </w:t>
      </w:r>
      <w:r w:rsidR="00CC1DCE" w:rsidRPr="00C44A40">
        <w:rPr>
          <w:rFonts w:ascii="Times New Roman" w:hAnsi="Times New Roman" w:cs="Times New Roman"/>
          <w:sz w:val="22"/>
          <w:szCs w:val="22"/>
        </w:rPr>
        <w:t xml:space="preserve">ministerstvem nebo </w:t>
      </w:r>
      <w:r w:rsidRPr="00C44A40">
        <w:rPr>
          <w:rFonts w:ascii="Times New Roman" w:hAnsi="Times New Roman" w:cs="Times New Roman"/>
          <w:sz w:val="22"/>
          <w:szCs w:val="22"/>
        </w:rPr>
        <w:t>registrovanými církvemi nebo náboženskými společnostmi, kterým bylo přiznáno oprávnění k výkonu zvláštního práva zřizovat církevní školy; v tomto případě rozhoduje ministerstvo.</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(2) Žádost o zápis změny v údajích uvedených v § 144 odst. 1 písm. b), c), </w:t>
      </w:r>
      <w:r w:rsidR="00497767" w:rsidRPr="00C44A40">
        <w:rPr>
          <w:rFonts w:ascii="Times New Roman" w:hAnsi="Times New Roman" w:cs="Times New Roman"/>
          <w:b/>
          <w:sz w:val="22"/>
          <w:szCs w:val="22"/>
        </w:rPr>
        <w:t>i</w:t>
      </w:r>
      <w:r w:rsidRPr="00C44A40">
        <w:rPr>
          <w:rFonts w:ascii="Times New Roman" w:hAnsi="Times New Roman" w:cs="Times New Roman"/>
          <w:b/>
          <w:sz w:val="22"/>
          <w:szCs w:val="22"/>
        </w:rPr>
        <w:t>),</w:t>
      </w:r>
      <w:r w:rsidR="00497767" w:rsidRPr="00C44A40">
        <w:rPr>
          <w:rFonts w:ascii="Times New Roman" w:hAnsi="Times New Roman" w:cs="Times New Roman"/>
          <w:b/>
          <w:sz w:val="22"/>
          <w:szCs w:val="22"/>
        </w:rPr>
        <w:t xml:space="preserve"> j</w:t>
      </w:r>
      <w:r w:rsidRPr="00C44A40">
        <w:rPr>
          <w:rFonts w:ascii="Times New Roman" w:hAnsi="Times New Roman" w:cs="Times New Roman"/>
          <w:b/>
          <w:sz w:val="22"/>
          <w:szCs w:val="22"/>
        </w:rPr>
        <w:t xml:space="preserve">) a </w:t>
      </w:r>
      <w:r w:rsidR="00497767" w:rsidRPr="00C44A40">
        <w:rPr>
          <w:rFonts w:ascii="Times New Roman" w:hAnsi="Times New Roman" w:cs="Times New Roman"/>
          <w:b/>
          <w:sz w:val="22"/>
          <w:szCs w:val="22"/>
        </w:rPr>
        <w:t>m</w:t>
      </w:r>
      <w:r w:rsidRPr="00C44A40">
        <w:rPr>
          <w:rFonts w:ascii="Times New Roman" w:hAnsi="Times New Roman" w:cs="Times New Roman"/>
          <w:b/>
          <w:sz w:val="22"/>
          <w:szCs w:val="22"/>
        </w:rPr>
        <w:t xml:space="preserve">) </w:t>
      </w:r>
      <w:r w:rsidRPr="00C44A40">
        <w:rPr>
          <w:rFonts w:ascii="Times New Roman" w:hAnsi="Times New Roman" w:cs="Times New Roman"/>
          <w:sz w:val="22"/>
          <w:szCs w:val="22"/>
        </w:rPr>
        <w:t>se podává orgánu, který vede rejstřík škol a školských zařízení, do 30 dnů ode dne, kdy ke změně došlo.</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Žádost o zápis změny v rejstříku obsahuje pouze údaje a doklady, které se přímo týkají příslušné změny. Doklady uvedené v § 147 odst. 1 písm. p) a q) se vyžadují pouze v případě změny v údajích uvedených v § 144 odst. 1 písm. d), e) a f).</w:t>
      </w:r>
      <w:r w:rsidR="005C5CFB" w:rsidRPr="00C44A40">
        <w:rPr>
          <w:rFonts w:ascii="Times New Roman" w:hAnsi="Times New Roman" w:cs="Times New Roman"/>
          <w:sz w:val="22"/>
          <w:szCs w:val="22"/>
        </w:rPr>
        <w:t xml:space="preserve"> Navrhuje-li se zápis změny v údajích o právnické osobě vykonávající činnost školy nebo školského zařízení v rejstříku z důvodu převodu nebo přechodu činnosti školy nebo školského zařízení na jinou právnickou osobu, posuzuje orgán, který vede rejstřík škol a školských zařízení, podmínky pro výkon činnosti školy nebo školského zařízení u přejímající právnické osoby obdobně, jako by se jednalo o zápis nové školy nebo školského zařízení.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Na posouzení žádosti o zápis změny v rejstříku se obdobně vztahuje § 148 s tím, že orgán, který vede rejstřík, rozhodne o zápisu změny v údajích uvedených v odstavci 2 do 30 dnů od doručení žádosti. V případě žádosti o změnu v údajích vedených podle § 144 odst. 1 písm. b), c) nedochází-li k převodu nebo přechodu činnosti školy nebo školského zařízení na jinou právnickou osobu, a podle § 144 odst. 1 písm. i) a j)</w:t>
      </w:r>
      <w:r w:rsidR="00497767" w:rsidRPr="00C44A40">
        <w:rPr>
          <w:rFonts w:ascii="Times New Roman" w:hAnsi="Times New Roman" w:cs="Times New Roman"/>
          <w:sz w:val="22"/>
          <w:szCs w:val="22"/>
        </w:rPr>
        <w:t xml:space="preserve"> </w:t>
      </w:r>
      <w:r w:rsidR="00497767" w:rsidRPr="00C44A40">
        <w:rPr>
          <w:rFonts w:ascii="Times New Roman" w:hAnsi="Times New Roman" w:cs="Times New Roman"/>
          <w:b/>
          <w:sz w:val="22"/>
          <w:szCs w:val="22"/>
        </w:rPr>
        <w:t>a m)</w:t>
      </w:r>
      <w:r w:rsidRPr="00C44A40">
        <w:rPr>
          <w:rFonts w:ascii="Times New Roman" w:hAnsi="Times New Roman" w:cs="Times New Roman"/>
          <w:sz w:val="22"/>
          <w:szCs w:val="22"/>
        </w:rPr>
        <w:t xml:space="preserve"> správní orgán provede tuto změnu bezodkladně bez vydání rozhodnutí a vyrozumí o ní účastníky.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Řízení o zápis změny v rejstříku lze zahájit i bez návrhu, má-li být dosažena shoda mezi zápisem v rejstříku a skutečným stavem.</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150</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Výmaz z rejstříku škol a školských zařízení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Orgán, který vede rejstřík škol a školských zařízení, provede výmaz školy nebo školského zařízení z rejstříku škol a školských zařízení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a)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na žádost navrhovatele,</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b)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po uplynutí doby, na kterou byla právnická osoba, která vykonává činnost školy nebo školského zařízení, zřízena,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c)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jestliže škola nebo školské zařízení neposkytuje vzdělávání v souladu se zásadami a cíli uvedenými v § 2 nebo vzdělávacími programy uvedenými v § 3,</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d)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jestliže právnická osoba, která vykonává činnost školy nebo školského zařízení, závažným způsobem nebo opakovaně poruší právní předpisy související s poskytováním vzdělávání a školských služeb,</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e)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jestliže právnická osoba ve třech po sobě jdoucích školních rocích nevykonává činnost školy nebo školského zařízení, která je zapsána v rejstříku,</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f)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jestliže právnická osoba, která vykonává činnost školy nebo školského zařízení, uvede v žádosti o zápis do rejstříku nebo v žádosti o zápis změny nesprávné údaje rozhodné pro povolení zápisu školy nebo školského zařízení do rejstříku nebo zápisu změny nebo jestliže došlo k takovým změnám, za kterých by zápis školy nebo školského zařízení do rejstříku nebo zápis změny nemohl být proveden,</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g)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 případě, že vyšší odborná škola nemá akreditován žádný vzdělávací program,</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h)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jestliže právnická osoba vykonávající činnost školy nebo školského zařízení byla pravomocně odsouzena k trestu zákazu činnosti této školy nebo tohoto školského zařízení.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Ustanovení odstavce 1 se obdobně vztahuje na výmaz údajů uvedených v § 144 odst. 1 písm. d), e) a f).</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(3) Řízení o výmazu se zahajuje i na návrh ústředního školního inspektora podle § 175 odst. </w:t>
      </w:r>
      <w:r w:rsidR="00CB5A13" w:rsidRPr="00C44A40">
        <w:rPr>
          <w:rFonts w:ascii="Times New Roman" w:hAnsi="Times New Roman" w:cs="Times New Roman"/>
          <w:sz w:val="22"/>
          <w:szCs w:val="22"/>
        </w:rPr>
        <w:t>2</w:t>
      </w:r>
      <w:r w:rsidRPr="00C44A40">
        <w:rPr>
          <w:rFonts w:ascii="Times New Roman" w:hAnsi="Times New Roman" w:cs="Times New Roman"/>
          <w:sz w:val="22"/>
          <w:szCs w:val="22"/>
        </w:rPr>
        <w:t>.</w:t>
      </w:r>
    </w:p>
    <w:p w:rsidR="009B0EAD" w:rsidRPr="00C44A40" w:rsidRDefault="009B0EAD" w:rsidP="00F161D9">
      <w:pPr>
        <w:pStyle w:val="Prosttext"/>
        <w:rPr>
          <w:rFonts w:ascii="Times New Roman" w:hAnsi="Times New Roman" w:cs="Times New Roman"/>
          <w:sz w:val="22"/>
          <w:szCs w:val="22"/>
        </w:rPr>
      </w:pPr>
    </w:p>
    <w:p w:rsidR="005C5CFB" w:rsidRPr="00C44A40" w:rsidRDefault="005C5CFB"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Před podáním žádosti o výmaz střední nebo vyšší odborné školy, kterou nezřizuje kraj, nebo oboru vzdělání takové školy z rejstříku škol a školských zařízení projedná právnická osoba vykonávající činnost školy nebo její zřizovatel s krajem, na jehož území má právnická osoba vykonávající činnost školy sídlo, možnost převodu činnosti školy v odpovídajícím rozsahu na právnickou osobu zřizovanou krajem. Zápis z tohoto projednání se přikládá k žádosti o výmaz školy z rejstříku škol a školských zařízení.</w:t>
      </w:r>
    </w:p>
    <w:p w:rsidR="005C5CFB" w:rsidRPr="00C44A40" w:rsidRDefault="005C5CFB"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151</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V průběhu řízení o výmazu z rejstříku rozhodne orgán, který vede rejstřík škol a školských zařízení, o opatřeních, která zamezí nehospodárnému využití finančních prostředků státního rozpočtu poskytovaných podle tohoto zákona.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Dnem právní moci rozhodnutí o výmazu z rejstříku zaniká právnické osobě, která vykonávala činnost školy nebo školského zařízení, právo poskytovat vzdělávání a školské služby a právo vydávat doklady o vzdělání stanovené tímto zákonem, a to v rozsahu tohoto výmazu. Zároveň v rozsahu výmazu zaniká nárok na přidělování finančních prostředků ze státního rozpočtu nebo z rozpočtu územního samosprávného celku podle tohoto zákona.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Dojde-li k výmazu školy nebo oboru vzdělání z rejstříku škol a školských zařízení, zajistí právnická osoba, která vykonávala činnost školy, popřípadě její zřizovatel, žákům a studentům možnost pokračovat ve vzdělávání ve stejném nebo obdobném oboru vzdělání a předá jim výsledky hodnocení za nedokončený školní rok.</w:t>
      </w:r>
      <w:r w:rsidR="002F3BB3" w:rsidRPr="00C44A40">
        <w:rPr>
          <w:rFonts w:ascii="Times New Roman" w:hAnsi="Times New Roman" w:cs="Times New Roman"/>
          <w:sz w:val="22"/>
          <w:szCs w:val="22"/>
        </w:rPr>
        <w:t xml:space="preserve"> Pokud nebyla tímto způsobem zajištěna možnost uplatnění práva konat maturitní zkoušku, závěrečnou zkoušku, absolutorium v konzervatoři nebo absolutorium, konají osoby, které splnily podmínky stanovené tímto zákonem, závěrečnou zkoušku, absolutorium v konzervatoři a absolutorium ve škole určené krajským úřadem a maturitní zkoušku ve škole určené krajským úřadem v dohodě s Centrem.</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Dojde-li k výmazu školy, v níž se plní povinná školní docházka, z rejstříku škol a školských zařízení, zajistí obec, v níž škola působila, v dohodě s příslušným krajským úřadem, plnění povinné školní docházky jejích žáků.</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152</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Řízení ve věci zápisu škol a školských zařízení zřizovaných</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Ministerstvem vnitra, Ministerstvem spravedlnosti</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Ministerstvem obrany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Zápis škol a školských zařízení zřizovaných Ministerstvem vnitra, Ministerstvem spravedlnosti a Ministerstvem obrany do rejstříku škol a školských zařízení, zápis změny a výmaz z tohoto rejstříku provádí ministerstvo na základě oznámení zřizovatelů těchto škol a školských zařízení.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V rejstříku se ohledně škol a školských zařízení zřizovaných Ministerstvem vnitra, Ministerstvem spravedlnosti a Ministerstvem obrany zapisují přiměřeně údaje uvedené v § 144 odst. 1 s výjimkou údaje uvedeného v písmenech e) a f).</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(3) Oznámení, na základě kterého se provádí zápis školy nebo školského zařízení do rejstříku, obsahuje přiměřeně údaje uvedené v § 147 odst. 1 písm. a) až e), i) až l) a o). </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Zápis školy nebo školského zařízení do rejstříku, zápis změny a výmaz z rejstříku oznámí ministerstvo zřizovateli a organizační složce státu nebo její součásti, která vykonává činnost školy nebo školského zařízení.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Na řízení ve věci zápisu škol a školských zařízení zřizovaných Ministerstvem vnitra, Ministerstvem spravedlnosti a Ministerstvem obrany do rejstříku se vztahují obdobně § 142 odst. 1 a § 151 odst. 2 věta první.</w:t>
      </w:r>
    </w:p>
    <w:p w:rsidR="009B0EAD" w:rsidRPr="00C44A40" w:rsidRDefault="009B0EAD" w:rsidP="00F161D9">
      <w:pPr>
        <w:pStyle w:val="Prosttext"/>
        <w:rPr>
          <w:rFonts w:ascii="Times New Roman" w:hAnsi="Times New Roman" w:cs="Times New Roman"/>
          <w:sz w:val="22"/>
          <w:szCs w:val="22"/>
        </w:rPr>
      </w:pPr>
    </w:p>
    <w:p w:rsidR="004B2311" w:rsidRPr="00C44A40" w:rsidRDefault="004B2311"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Ustanovení odstavců 1 až 5 se nevztahují na zápis mateřských škol a zařízení školního stravování zřizovaných podle § 8 odst. 3 věty druhé.</w:t>
      </w:r>
      <w:r w:rsidRPr="00C44A40">
        <w:rPr>
          <w:sz w:val="22"/>
          <w:szCs w:val="22"/>
        </w:rPr>
        <w:br/>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Rejstřík školských právnických osob</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153</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Rejstřík školských právnických osob vede ministerstvo.</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Údaje zapsané v rejstříku školských právnických osob jsou účinné vůči každému ode dne jejich zveřejnění.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Proti tomu, kdo jedná v důvěře v zápis do rejstříku školských právnických osob, nemůže ten, jehož se zápis týká, namítat, že zápis neodpovídá skutečnosti.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Provedení zápisu do rejstříku školských právnických osob, jakož i zápis změn či výmaz ministerstvo zveřejní bez zbytečného odkladu.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154</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Do rejstříku školských právnických osob se zapisují tyto údaje: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a)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název, sídlo, identifikační číslo poskytnuté správcem základního registru osob35a) a resortní identifikátor školské právnické osoby,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b)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název, sídlo a identifikační číslo, bylo-li přiděleno, jejího zřizovatele, jeho statutární orgán a právní forma, je-li právnickou osobou; jméno a příjmení, státní příslušnost, místo trvalého pobytu nebo bydliště, pokud nemá na území České republiky místo trvalého pobytu, a datum narození jejího zřizovatele, je-li fyzickou osobou,</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c)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jméno, příjmení</w:t>
      </w:r>
      <w:r w:rsidR="003554F9" w:rsidRPr="00C44A40">
        <w:rPr>
          <w:rFonts w:ascii="Times New Roman" w:hAnsi="Times New Roman" w:cs="Times New Roman"/>
          <w:sz w:val="22"/>
          <w:szCs w:val="22"/>
        </w:rPr>
        <w:t>,</w:t>
      </w:r>
      <w:r w:rsidRPr="00C44A40">
        <w:rPr>
          <w:rFonts w:ascii="Times New Roman" w:hAnsi="Times New Roman" w:cs="Times New Roman"/>
          <w:sz w:val="22"/>
          <w:szCs w:val="22"/>
        </w:rPr>
        <w:t xml:space="preserve"> datum narození </w:t>
      </w:r>
      <w:r w:rsidR="003554F9" w:rsidRPr="00C44A40">
        <w:rPr>
          <w:rFonts w:ascii="Times New Roman" w:hAnsi="Times New Roman" w:cs="Times New Roman"/>
          <w:sz w:val="22"/>
          <w:szCs w:val="22"/>
        </w:rPr>
        <w:t>a místo trvalého pobytu</w:t>
      </w:r>
      <w:r w:rsidR="00291C97" w:rsidRPr="00C44A40">
        <w:rPr>
          <w:rFonts w:ascii="Times New Roman" w:hAnsi="Times New Roman" w:cs="Times New Roman"/>
          <w:sz w:val="22"/>
          <w:szCs w:val="22"/>
        </w:rPr>
        <w:t xml:space="preserve"> nebo bydliště, pokud nemá na území České republiky místo trvalého pobytu </w:t>
      </w:r>
      <w:r w:rsidRPr="00C44A40">
        <w:rPr>
          <w:rFonts w:ascii="Times New Roman" w:hAnsi="Times New Roman" w:cs="Times New Roman"/>
          <w:sz w:val="22"/>
          <w:szCs w:val="22"/>
        </w:rPr>
        <w:t>ředitele školské právnické osoby, den vzniku, popřípadě den zániku jeho funkce,</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d)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jméno, příjmení, datum narození a místo trvalého pobytu členů rady školské právnické osoby, je-li podle tohoto zákona zřízena,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e)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předmět doplňkové činnosti školské právnické osoby, je-li povolena,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f)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den vzniku školské právnické osoby,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g)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doba, na kterou je školská právnická osoba zřízena,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h)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den zrušení školské právnické osoby a jeho právní důvod,</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i)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vstup školské právnické osoby do likvidace a jméno, příjmení a místo trvalého pobytu nebo bydliště, pokud nemá na území České republiky místo trvalého pobytu, nebo název a sídlo likvidátora,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j)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rozhodnutí o úpadku a jméno, příjmení (obchodní firma) nebo název, místo trvalého pobytu a adresa sídla insolvenčního správce,</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k)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den zániku školské právnické osoby,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l)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změna nebo zánik zapsaných skutečností.</w:t>
      </w:r>
    </w:p>
    <w:p w:rsidR="00F068F7" w:rsidRPr="00C44A40" w:rsidRDefault="00F068F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Při splynutí nebo sloučení školské právnické osoby s jinou školskou právnickou osobou nebo při jejím rozdělení na jiné školské právnické osoby se do rejstříku školských právnických osob zapisuje datum změny a u zanikající školské právnické osoby, že zanikla rozdělením, sloučením nebo splynutím s uvedením názvu, sídla a identifikačního čísla, bylo-li přiděleno, nástupnické školské právnické osoby nebo osob. U nástupnické školské právnické osoby se zapisuje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při rozdělení, kromě údajů zapisovaných při zápisu, že vznikla rozdělením, a název, sídlo, identifikační číslo, bylo-li přiděleno, a resortní identifikátor školské právnické osoby, jejímž rozdělením vznikla,</w:t>
      </w:r>
    </w:p>
    <w:p w:rsidR="00F068F7" w:rsidRPr="00C44A40" w:rsidRDefault="00F068F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při sloučení název, sídlo, identifikační číslo, bylo-li přiděleno, a resortní identifikátor zanikající školské právnické osoby (osob) a případné změny zapsaných údajů o nástupnické školské právnické osobě,</w:t>
      </w:r>
    </w:p>
    <w:p w:rsidR="00F068F7" w:rsidRPr="00C44A40" w:rsidRDefault="00F068F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při splynutí, kromě údajů zapisovaných při zápisu, že vznikla splynutím, a název, sídlo, identifikační číslo, bylo-li přiděleno, a resortní identifikátor školských právnických osob, jejichž splynutím vznikla.</w:t>
      </w:r>
    </w:p>
    <w:p w:rsidR="00F068F7" w:rsidRPr="00C44A40" w:rsidRDefault="00F068F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Je-li podkladem pro zápis rozhodnutí soudu, zapíše se příslušný údaj do rejstříku školských právnických osob, aniž by příslušný orgán vydával rozhodnutí o povolení zápisu.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155</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Součástí rejstříku školských právnických osob je sbírka listin, která obsahuje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zřizovací listinu školské právnické osoby a její změny,</w:t>
      </w:r>
    </w:p>
    <w:p w:rsidR="00F068F7" w:rsidRPr="00C44A40" w:rsidRDefault="00F068F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doklad o jmenování, odvolání nebo o jiném ukončení funkce osoby, která je ředitelem školské právnické osoby, členem rady školské právnické osoby zřízené jinou právnickou osobou nebo fyzickou osobou podle § 124 odst. 2 písm. b), popřípadě likvidátorem,</w:t>
      </w:r>
    </w:p>
    <w:p w:rsidR="00F068F7" w:rsidRPr="00C44A40" w:rsidRDefault="00F068F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c) rozhodnutí o zrušení školské právnické osoby, </w:t>
      </w:r>
    </w:p>
    <w:p w:rsidR="00F068F7" w:rsidRPr="00C44A40" w:rsidRDefault="00F068F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rozhodnutí nebo smlouvu o změně školské právnické osoby podle § 127 nebo rozhodnutí o změně právní formy podle § 187 až 190,</w:t>
      </w:r>
    </w:p>
    <w:p w:rsidR="00F068F7" w:rsidRPr="00C44A40" w:rsidRDefault="00F068F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e) zprávu o průběhu likvidace školské právnické osoby a zprávu o naložení s majetkem, popřípadě závazky,</w:t>
      </w:r>
    </w:p>
    <w:p w:rsidR="00F068F7" w:rsidRPr="00C44A40" w:rsidRDefault="00F068F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f) rozhodnutí soudu podle zákona upravujícího úpadek a způsoby jeho řešení35b), a to usnesení o zahájení insolvenčního řízení, usnesení o předběžných opatřeních, rozhodnutí o úpadku nebo jiné rozhodnutí o insolvenčním návrhu, usnesení o prohlášení konkursu a o schválení konečné zprávy, usnesení o povolení reorganizace a usnesení o schválení reorganizačního plánu a jeho změn, usnesení o schválení plánu oddlužení a jeho změn, usnesení, jímž se insolvenční řízení končí.</w:t>
      </w:r>
    </w:p>
    <w:p w:rsidR="00F068F7" w:rsidRPr="00C44A40" w:rsidRDefault="00F068F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Ministerstvo vede pro každou zapsanou školskou právnickou osobu ve sbírce listin zvláštní složku.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Jestliže je určitá skutečnost zapsána v rejstříku školských právnických osob, ale ve sbírce listin není uložena odpovídající listina, je ministerstvo, jakmile tuto skutečnost zjistí, povinno to ve sbírce listin poznamenat a oprávněnou osobu vyzvat, aby listinu bez zbytečného odkladu do sbírky listin založila.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Není-li listina, jež má být uložena do sbírky listin, vyhotovena v českém jazyce, je ministerstvo oprávněno si vyžádat úředně ověřený překlad této listiny do českého jazyka.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156</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Účastníkem řízení ve věcech rejstříku školských právnických osob je navrhovatel a zřizovatel. Ve věci zápisu osob, které se podle § 154 zapisují do rejstříku v rámci zápisu školské právnické osoby, jsou účastníky řízení také tyto osoby.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Navrhovatelem je školská právnická osoba. Pokud školská právnická osoba dosud nevznikla, je navrhovatelem její zřizovatel.</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157</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Žádost o zápis školské právnické osoby do rejstříku školských právnických osob se podává zároveň se žádostí o zápis školy nebo školského zařízení do rejstříku škol a školských zařízení, a to za podmínek a postupem stanoveným v § 146; při jejím posouzení se vychází z údajů a dokladů obsažených v žádosti podle § 147.</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Žádost o zápis školské právnické osoby vznikající v důsledku rozdělení školské právnické osoby nebo splynutí školských právnických osob se podává bez zbytečného odkladu po rozhodnutí zřizovatele; žádost obsahuje údaje, které se v této souvislosti zapisují do rejstříku, a listiny, které se zakládají do sbírky listin. Výmaz zanikající školské právnické osoby a zápis vznikající školské právnické osoby lze provést pouze k témuž dni.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Ministerstvo provede zápis školské právnické osoby do rejstříku v případě, že zároveň povolí zápis školy nebo školského zařízení do rejstříku škol a školských zařízení, nebo v případě uvedeném v odstavci 2 zápis změny v rejstříku škol a školských zařízení; uvedené se obdobně vztahuje na případy, kdy zápis školy nebo školského zařízení do rejstříku škol a školských zařízení povolil krajský úřad. V opačném případě ministerstvo žádost zamítne.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158</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Ministerstvo provede výmaz školské právnické osoby z rejstříku školských právnických osob</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v případě zrušení školské právnické osoby zřizované ministerstvem, krajem, obcí nebo svazkem obcí,</w:t>
      </w:r>
    </w:p>
    <w:p w:rsidR="00F068F7" w:rsidRPr="00C44A40" w:rsidRDefault="00F068F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v případě zrušení školské právnické osoby z důvodu jejího rozdělení, sloučení či splynutí, pokud je zároveň rozhodnuto o zápisu nástupnické školské právnické osoby nebo osob do rejstříku školských právnických osob,</w:t>
      </w:r>
    </w:p>
    <w:p w:rsidR="00F068F7" w:rsidRPr="00C44A40" w:rsidRDefault="00F068F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po provedení likvidace školské právnické osoby v případě, že zániku školské právnické osoby předchází v souladu s § 126 odst. 2 její zrušení s likvidací,</w:t>
      </w:r>
    </w:p>
    <w:p w:rsidR="00F068F7" w:rsidRPr="00C44A40" w:rsidRDefault="00F068F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d) v případě zrušení školské právnické osoby z důvodu uvedeného v § 126 odst. 3 písm. </w:t>
      </w:r>
      <w:r w:rsidR="004B2311" w:rsidRPr="00C44A40">
        <w:rPr>
          <w:rFonts w:ascii="Times New Roman" w:hAnsi="Times New Roman" w:cs="Times New Roman"/>
          <w:sz w:val="22"/>
          <w:szCs w:val="22"/>
        </w:rPr>
        <w:t xml:space="preserve">d) a </w:t>
      </w:r>
      <w:r w:rsidRPr="00C44A40">
        <w:rPr>
          <w:rFonts w:ascii="Times New Roman" w:hAnsi="Times New Roman" w:cs="Times New Roman"/>
          <w:sz w:val="22"/>
          <w:szCs w:val="22"/>
        </w:rPr>
        <w:t>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159</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Žádost o zápis změny v zapisovaných údajích a žádost o výmaz školské právnické osoby z rejstříku je navrhovatel povinen podat bez zbytečného odkladu. Žádost musí obsahovat údaje a doklady, které se přímo týkají navrhované změny nebo výmazu, a listiny, které se v této souvislosti zakládají do sbírky listin.</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Zápis změny v zapisovaných údajích a výmaz školské právnické osoby z rejstříku se provede ke dni určenému v žádosti. Nabude-li rozhodnutí o zápisu změny nebo o výmazu právní moci později nebo neobsahuje-li žádost den, ke kterému má být zápis změny nebo výmaz proveden, provede se zápis změny nebo výmaz ke dni právní moci tohoto rozhodnutí.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Řízení o zápis změny v zapisovaných údajích a řízení o výmaz školské právnické osoby z rejstříku lze zahájit i bez návrhu, má-li být dosažena shoda mezi zápisem v rejstříku a skutečným stavem.</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(4) Ministerstvo rozhodne o zápisu změny v zapisovaných údajích a o výmazu školské právnické osoby z rejstříku ve lhůtě 30 dnů ode dne zahájení řízení. </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Zápis školské právnické osoby, zápis změn v zapisovaných údajích nebo výmaz školské právnické osoby oznámí ministerstvo příslušnému daňovému orgánu, orgánu vykonávajícímu státní statistickou službu a orgánu, který vydal živnostenské oprávnění nebo jiné podnikatelské oprávnění, nejpozději do jednoho týdne ode dne zápisu.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159a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Právnická osoba, která vykonává činnost školy nebo školského zařízení, je povinna neprodleně oznámit orgánu, který vede školský rejstřík, že bylo zahájeno insolvenční řízení, v němž je řešen její úpadek nebo hrozící úpadek nebo že bylo rozhodnuto o jejím úpadku.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Právnická osoba, která vykonává činnost školy nebo školského zařízení, je povinna neprodleně oznámit orgánu, který vede školský rejstřík, že byla pravomocně odsouzena pro trestný čin.</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ČÁST ČTRNÁCTÁ</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FINANCOVÁNÍ ŠKOL A ŠKOLSKÝCH ZAŘÍZENÍ ZE STÁTNÍHO ROZPOČTU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160</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Ze státního rozpočtu se za podmínek stanovených tímto zákonem poskytují finanční prostředky vyčleněné na činnost</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škol a školských zařízení zřizovaných ministerstvem, a to na platy, náhrady platů, nebo mzdy a náhrady mezd, na odměny za pracovní pohotovost, odměny za práci vykonávanou na základě dohod o pracích konaných mimo pracovní poměr a odstupné, na výdaje na úhradu odvodu z úhrnu mezd na veřejná pojištění, na příděly do fondu kulturních a sociálních potřeb a ostatní náklady vyplývající z</w:t>
      </w:r>
      <w:r w:rsidR="004B2311" w:rsidRPr="00C44A40">
        <w:rPr>
          <w:rFonts w:ascii="Times New Roman" w:hAnsi="Times New Roman" w:cs="Times New Roman"/>
          <w:sz w:val="22"/>
          <w:szCs w:val="22"/>
        </w:rPr>
        <w:t>e základních</w:t>
      </w:r>
      <w:r w:rsidRPr="00C44A40">
        <w:rPr>
          <w:rFonts w:ascii="Times New Roman" w:hAnsi="Times New Roman" w:cs="Times New Roman"/>
          <w:sz w:val="22"/>
          <w:szCs w:val="22"/>
        </w:rPr>
        <w:t xml:space="preserve"> pracovněprávních vztahů, na výdaje podle § 184 odst. 1 a 2, výdaje na nezbytné zvýšení nákladů spojených s výukou dětí, žáků a studentů </w:t>
      </w:r>
      <w:r w:rsidR="006A0BF9" w:rsidRPr="00C44A40">
        <w:rPr>
          <w:rFonts w:ascii="Times New Roman" w:hAnsi="Times New Roman" w:cs="Times New Roman"/>
          <w:sz w:val="22"/>
          <w:szCs w:val="22"/>
        </w:rPr>
        <w:t>se speciálními vzdělávacími potřebami</w:t>
      </w:r>
      <w:r w:rsidRPr="00C44A40">
        <w:rPr>
          <w:rFonts w:ascii="Times New Roman" w:hAnsi="Times New Roman" w:cs="Times New Roman"/>
          <w:sz w:val="22"/>
          <w:szCs w:val="22"/>
        </w:rPr>
        <w:t xml:space="preserve">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neinvestiční výdaje spojené s provozem škol a školských zařízení a na investiční výdaje zařazené do programu podle zvláštního právního předpisu</w:t>
      </w:r>
      <w:r w:rsidRPr="00C44A40">
        <w:rPr>
          <w:rFonts w:ascii="Times New Roman" w:hAnsi="Times New Roman" w:cs="Times New Roman"/>
          <w:sz w:val="22"/>
          <w:szCs w:val="22"/>
          <w:vertAlign w:val="superscript"/>
        </w:rPr>
        <w:t>,36)</w:t>
      </w:r>
    </w:p>
    <w:p w:rsidR="00F068F7" w:rsidRPr="00C44A40" w:rsidRDefault="00F068F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škol a školských zařízení zřizovaných registrovanými církvemi nebo náboženskými společnostmi, kterým bylo přiznáno oprávnění k výkonu zvláštního práva zřizovat církevní školy,6) s výjimkou jazykových škol s právem státní jazykové zkoušky, na výdaje uvedené v písmenu a) s výjimkou výdajů na pořízení a zhodnocení dlouhodobého majetku; tato výjimka se nevztahuje na výdaje na učební pomůcky,</w:t>
      </w:r>
    </w:p>
    <w:p w:rsidR="00F068F7" w:rsidRPr="00C44A40" w:rsidRDefault="00F068F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c) škol a školských zařízení zřizovaných obcemi nebo svazky obcí, s výjimkou školských výchovných a ubytovacích zařízení podle § 117 odst. 1 písm. c) a jazykových škol s právem státní jazykové zkoušky, a to na platy, náhrady platů, nebo mzdy a náhrady mezd, na odměny za pracovní pohotovost, odměny za práci vykonávanou na základě dohod o pracích konaných mimo pracovní poměr a odstupné, na výdaje na úhradu odvodu z úhrnu mezd na veřejná pojištění, na příděly do fondu kulturních a sociálních potřeb a ostatní náklady vyplývající </w:t>
      </w:r>
      <w:r w:rsidR="004B2311" w:rsidRPr="00C44A40">
        <w:rPr>
          <w:rFonts w:ascii="Times New Roman" w:hAnsi="Times New Roman" w:cs="Times New Roman"/>
          <w:sz w:val="22"/>
          <w:szCs w:val="22"/>
        </w:rPr>
        <w:t>ze základních</w:t>
      </w:r>
      <w:r w:rsidRPr="00C44A40">
        <w:rPr>
          <w:rFonts w:ascii="Times New Roman" w:hAnsi="Times New Roman" w:cs="Times New Roman"/>
          <w:sz w:val="22"/>
          <w:szCs w:val="22"/>
        </w:rPr>
        <w:t xml:space="preserve"> pracovněprávních vztahů, na výdaje podle § 184 odst. 1 a 2, výdaje na nezbytné zvýšení nákladů spojených s výukou dětí, žáků a studentů </w:t>
      </w:r>
      <w:r w:rsidR="006A0BF9" w:rsidRPr="00C44A40">
        <w:rPr>
          <w:rFonts w:ascii="Times New Roman" w:hAnsi="Times New Roman" w:cs="Times New Roman"/>
          <w:sz w:val="22"/>
          <w:szCs w:val="22"/>
        </w:rPr>
        <w:t>se speciálními vzdělávacími potřebami</w:t>
      </w:r>
      <w:r w:rsidRPr="00C44A40">
        <w:rPr>
          <w:rFonts w:ascii="Times New Roman" w:hAnsi="Times New Roman" w:cs="Times New Roman"/>
          <w:sz w:val="22"/>
          <w:szCs w:val="22"/>
        </w:rPr>
        <w:t>,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w:t>
      </w:r>
    </w:p>
    <w:p w:rsidR="00F068F7" w:rsidRPr="00C44A40" w:rsidRDefault="00F068F7" w:rsidP="00F161D9">
      <w:pPr>
        <w:pStyle w:val="Prosttext"/>
        <w:rPr>
          <w:rFonts w:ascii="Times New Roman" w:hAnsi="Times New Roman" w:cs="Times New Roman"/>
          <w:sz w:val="22"/>
          <w:szCs w:val="22"/>
        </w:rPr>
      </w:pPr>
    </w:p>
    <w:p w:rsidR="006A0BF9"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d) škol a školských zařízení zřizovaných kraji, s výjimkou jazykových škol s právem státní jazykové zkoušky a školských výchovných a ubytovacích zařízení podle § 117 odst. 1 písm. c), a to na platy, náhrady platů, nebo mzdy a náhrady mezd, na odměny za pracovní pohotovost, odměny za práci vykonávanou na základě dohod o pracích konaných mimo pracovní poměr a odstupné, na výdaje na úhradu odvodu z úhrnu mezd na veřejná pojištění, na příděly do fondu kulturních a sociálních potřeb a ostatní náklady vyplývající </w:t>
      </w:r>
      <w:r w:rsidR="004B2311" w:rsidRPr="00C44A40">
        <w:rPr>
          <w:rFonts w:ascii="Times New Roman" w:hAnsi="Times New Roman" w:cs="Times New Roman"/>
          <w:sz w:val="22"/>
          <w:szCs w:val="22"/>
        </w:rPr>
        <w:t>ze základních</w:t>
      </w:r>
      <w:r w:rsidRPr="00C44A40">
        <w:rPr>
          <w:rFonts w:ascii="Times New Roman" w:hAnsi="Times New Roman" w:cs="Times New Roman"/>
          <w:sz w:val="22"/>
          <w:szCs w:val="22"/>
        </w:rPr>
        <w:t xml:space="preserve"> pracovněprávních vztahů, na výdaje podle § 184 odst. 1 a 2, výdaje na nezbytné zvýšení nákladů spojených s výukou dětí, žáků a studentů </w:t>
      </w:r>
      <w:r w:rsidR="006A0BF9" w:rsidRPr="00C44A40">
        <w:rPr>
          <w:rFonts w:ascii="Times New Roman" w:hAnsi="Times New Roman" w:cs="Times New Roman"/>
          <w:sz w:val="22"/>
          <w:szCs w:val="22"/>
        </w:rPr>
        <w:t>se speciálními vzdělávacími potřebami</w:t>
      </w:r>
      <w:r w:rsidRPr="00C44A40">
        <w:rPr>
          <w:rFonts w:ascii="Times New Roman" w:hAnsi="Times New Roman" w:cs="Times New Roman"/>
          <w:sz w:val="22"/>
          <w:szCs w:val="22"/>
        </w:rPr>
        <w:t>, výdaje na učební pomůcky, výdaje na školní potřeby a na učebnice, pokud jsou podle tohoto zákona poskytovány bezplatně, a rovněž na výdaje na další vzdělávání pedagogických pracovníků a na činnosti, které přímo souvisejí s rozvojem škol a kvalitou vzdělávání</w:t>
      </w:r>
      <w:r w:rsidR="006A0BF9" w:rsidRPr="00C44A40">
        <w:rPr>
          <w:rFonts w:ascii="Times New Roman" w:hAnsi="Times New Roman" w:cs="Times New Roman"/>
          <w:sz w:val="22"/>
          <w:szCs w:val="22"/>
        </w:rPr>
        <w:t>,</w:t>
      </w:r>
    </w:p>
    <w:p w:rsidR="00756206" w:rsidRPr="00C44A40" w:rsidRDefault="00756206" w:rsidP="00F161D9">
      <w:pPr>
        <w:pStyle w:val="Prosttext"/>
        <w:rPr>
          <w:rFonts w:ascii="Times New Roman" w:hAnsi="Times New Roman" w:cs="Times New Roman"/>
          <w:sz w:val="22"/>
          <w:szCs w:val="22"/>
        </w:rPr>
      </w:pPr>
    </w:p>
    <w:p w:rsidR="004B2311" w:rsidRPr="00C44A40" w:rsidRDefault="006A0BF9"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e) poskytovatelů vzdělávání v</w:t>
      </w:r>
      <w:r w:rsidR="00756206" w:rsidRPr="00C44A40">
        <w:rPr>
          <w:rFonts w:ascii="Times New Roman" w:hAnsi="Times New Roman" w:cs="Times New Roman"/>
          <w:sz w:val="22"/>
          <w:szCs w:val="22"/>
        </w:rPr>
        <w:t> </w:t>
      </w:r>
      <w:r w:rsidRPr="00C44A40">
        <w:rPr>
          <w:rFonts w:ascii="Times New Roman" w:hAnsi="Times New Roman" w:cs="Times New Roman"/>
          <w:sz w:val="22"/>
          <w:szCs w:val="22"/>
        </w:rPr>
        <w:t>zahraničí</w:t>
      </w:r>
      <w:r w:rsidR="00756206" w:rsidRPr="00C44A40">
        <w:rPr>
          <w:rFonts w:ascii="Times New Roman" w:hAnsi="Times New Roman" w:cs="Times New Roman"/>
          <w:sz w:val="22"/>
          <w:szCs w:val="22"/>
        </w:rPr>
        <w:t xml:space="preserve">. </w:t>
      </w:r>
    </w:p>
    <w:p w:rsidR="00756206" w:rsidRPr="00C44A40" w:rsidRDefault="00756206"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na: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rsidR="00F068F7" w:rsidRPr="00C44A40" w:rsidRDefault="00F068F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rsidR="00F068F7" w:rsidRPr="00C44A40" w:rsidRDefault="00F068F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školy,6) v rozsahu a za podmínek stanovených zvláštním právním předpisem.</w:t>
      </w:r>
      <w:r w:rsidRPr="00C44A40">
        <w:rPr>
          <w:rFonts w:ascii="Times New Roman" w:hAnsi="Times New Roman" w:cs="Times New Roman"/>
          <w:sz w:val="22"/>
          <w:szCs w:val="22"/>
          <w:vertAlign w:val="superscript"/>
        </w:rPr>
        <w:t>31)</w:t>
      </w:r>
    </w:p>
    <w:p w:rsidR="009B0EAD" w:rsidRPr="00C44A40" w:rsidRDefault="009B0EAD" w:rsidP="00F161D9">
      <w:pPr>
        <w:pStyle w:val="Prosttext"/>
        <w:rPr>
          <w:rFonts w:ascii="Times New Roman" w:hAnsi="Times New Roman" w:cs="Times New Roman"/>
          <w:sz w:val="22"/>
          <w:szCs w:val="22"/>
        </w:rPr>
      </w:pPr>
    </w:p>
    <w:p w:rsidR="009B0EAD" w:rsidRPr="00C44A40" w:rsidRDefault="00756206"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(5) </w:t>
      </w:r>
      <w:r w:rsidR="009B0EAD" w:rsidRPr="00C44A40">
        <w:rPr>
          <w:rFonts w:ascii="Times New Roman" w:hAnsi="Times New Roman" w:cs="Times New Roman"/>
          <w:sz w:val="22"/>
          <w:szCs w:val="22"/>
        </w:rPr>
        <w:t>Finanční prostředky nad rozsah finančních prostředků státního rozpočtu poskytovaných podle odstavců 1 a 2 hradí právnické osoby, které vykonávají činnost škol a školských zařízení, z dalších finančních zdrojů, zejména z vlastních příjmů, z prostředků zřizovatele, popřípadě jiných osob.</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161</w:t>
      </w:r>
    </w:p>
    <w:p w:rsidR="009B0EAD" w:rsidRPr="00C44A40" w:rsidRDefault="009B0EAD" w:rsidP="00F161D9">
      <w:pPr>
        <w:pStyle w:val="Prosttext"/>
        <w:rPr>
          <w:rFonts w:ascii="Times New Roman" w:hAnsi="Times New Roman" w:cs="Times New Roman"/>
          <w:sz w:val="22"/>
          <w:szCs w:val="22"/>
        </w:rPr>
      </w:pPr>
    </w:p>
    <w:p w:rsidR="00B41B50" w:rsidRPr="00C44A40" w:rsidRDefault="00B41B50" w:rsidP="00B41B50">
      <w:pPr>
        <w:rPr>
          <w:sz w:val="22"/>
          <w:szCs w:val="22"/>
        </w:rPr>
      </w:pPr>
      <w:r w:rsidRPr="00C44A40">
        <w:rPr>
          <w:b/>
          <w:bCs/>
          <w:sz w:val="22"/>
          <w:szCs w:val="22"/>
        </w:rPr>
        <w:t>Financování mateřských škol, základních škol, středních škol, konzervatoří, vyšších odborných škol, základních uměleckých škol a školních družin zřizovaných územními samosprávnými celky nebo svazky obcí</w:t>
      </w:r>
    </w:p>
    <w:p w:rsidR="00B41B50" w:rsidRPr="00C44A40" w:rsidRDefault="00B41B50" w:rsidP="00B41B50">
      <w:pPr>
        <w:rPr>
          <w:sz w:val="22"/>
          <w:szCs w:val="22"/>
        </w:rPr>
      </w:pPr>
      <w:r w:rsidRPr="00C44A40">
        <w:rPr>
          <w:sz w:val="22"/>
          <w:szCs w:val="22"/>
        </w:rPr>
        <w:br/>
        <w:t xml:space="preserve">(1) Ministerstvo vyhlásí na kalendářní rok a zveřejní ve Věstníku </w:t>
      </w:r>
      <w:r w:rsidRPr="00C44A40">
        <w:rPr>
          <w:sz w:val="22"/>
          <w:szCs w:val="22"/>
        </w:rPr>
        <w:br/>
      </w:r>
    </w:p>
    <w:p w:rsidR="00B41B50" w:rsidRPr="00C44A40" w:rsidRDefault="00B41B50" w:rsidP="00B41B50">
      <w:pPr>
        <w:rPr>
          <w:sz w:val="22"/>
          <w:szCs w:val="22"/>
        </w:rPr>
      </w:pPr>
      <w:r w:rsidRPr="00C44A40">
        <w:rPr>
          <w:sz w:val="22"/>
          <w:szCs w:val="22"/>
        </w:rPr>
        <w:t>a) pro mateřské školy, základní školy, střední školy a konzervatoře zřizované krajem, obcí nebo svazkem obcí</w:t>
      </w:r>
      <w:r w:rsidRPr="00C44A40">
        <w:rPr>
          <w:sz w:val="22"/>
          <w:szCs w:val="22"/>
        </w:rPr>
        <w:br/>
      </w:r>
      <w:r w:rsidRPr="00C44A40">
        <w:rPr>
          <w:sz w:val="22"/>
          <w:szCs w:val="22"/>
        </w:rPr>
        <w:br/>
      </w:r>
    </w:p>
    <w:p w:rsidR="00B41B50" w:rsidRPr="00C44A40" w:rsidRDefault="00B41B50" w:rsidP="00B41B50">
      <w:pPr>
        <w:ind w:left="720"/>
        <w:rPr>
          <w:sz w:val="22"/>
          <w:szCs w:val="22"/>
        </w:rPr>
      </w:pPr>
      <w:r w:rsidRPr="00C44A40">
        <w:rPr>
          <w:sz w:val="22"/>
          <w:szCs w:val="22"/>
        </w:rPr>
        <w:t>1. normativy jako průměrnou roční výši zvláštních příplatků podle nařízení vlády o platových poměrech zaměstnanců ve veřejných službách a správě, příplatků za vedení podle zákoníku práce a specializačních příplatků pedagogických pracovníků podle § 133 odst. 1 zákoníku práce, jakož i pojistného na sociální zabezpečení a příspěvku na státní politiku zaměstnanosti, jehož poplatníkem je zaměstnavatel, pojistného na veřejné zdravotní pojištění, které platí zaměstnavatel za své zaměstnance, a částky, v jejíž výši se stanoví základní příděl, kterým je tvořen fond kulturních a sociálních potřeb (dále jen "povinný odvod") připadající na 1 pracovní poměr pedagogického pracovníka vyjádřený počtem hodin přímé pedagogické činnosti podle jiného právního předpisu</w:t>
      </w:r>
      <w:r w:rsidRPr="00C44A40">
        <w:rPr>
          <w:sz w:val="22"/>
          <w:szCs w:val="22"/>
          <w:vertAlign w:val="superscript"/>
        </w:rPr>
        <w:t>60)</w:t>
      </w:r>
      <w:r w:rsidRPr="00C44A40">
        <w:rPr>
          <w:sz w:val="22"/>
          <w:szCs w:val="22"/>
        </w:rPr>
        <w:t xml:space="preserve"> (dále jen "úvazek pedagogického pracovníka"),</w:t>
      </w:r>
    </w:p>
    <w:p w:rsidR="00B41B50" w:rsidRPr="00C44A40" w:rsidRDefault="00B41B50" w:rsidP="00B41B50">
      <w:pPr>
        <w:ind w:left="720"/>
        <w:rPr>
          <w:sz w:val="22"/>
          <w:szCs w:val="22"/>
        </w:rPr>
      </w:pPr>
      <w:r w:rsidRPr="00C44A40">
        <w:rPr>
          <w:sz w:val="22"/>
          <w:szCs w:val="22"/>
        </w:rPr>
        <w:t>2. normativy jako průměrnou roční výši osobních příplatků, odměn a cílových odměn podle zákoníku práce, jakož i povinných odvodů připadající na 1 úvazek pedagogického pracovníka a opravné koeficienty k těmto normativům podle § 161c odst. 1 písm. b),</w:t>
      </w:r>
    </w:p>
    <w:p w:rsidR="00B41B50" w:rsidRPr="00C44A40" w:rsidRDefault="00B41B50" w:rsidP="00B41B50">
      <w:pPr>
        <w:ind w:left="720"/>
        <w:rPr>
          <w:sz w:val="22"/>
          <w:szCs w:val="22"/>
        </w:rPr>
      </w:pPr>
      <w:r w:rsidRPr="00C44A40">
        <w:rPr>
          <w:sz w:val="22"/>
          <w:szCs w:val="22"/>
        </w:rPr>
        <w:t>3. normativy jako roční výši výdajů státního rozpočtu na platy a na odměny za práci vykonávanou na základě dohod o pracích konaných mimo pracovní poměr a na odstupné (dále jen "ostatní osobní náklady"), jakož i povinných odvodů pro ostatní zaměstnance připadající na 1 právnickou osobu vykonávající činnost alespoň jedné z těchto škol, na 1 další pracoviště téže právnické osoby vykonávající činnost školy, dále u mateřských škol a základních škol na 1 třídu a u středních škol v denní formě vzdělávání na 1 třídu v oboru vzdělání a u konzervatoří v denní formě vzdělávání na 1 žáka v oboru vzdělání; dalším pracovištěm se rozumí takové pracoviště, které s jiným pracovištěm prostorově nesouvisí, není s ním spojeno stavebně nebo technicky, ani není umístěno na tomtéž nebo sousedním pozemku a při jiném organizačním uspořádání by mohlo být zapsáno ve školském rejstříku jako samostatná právnická osoba (dále jen "další pracoviště"),</w:t>
      </w:r>
    </w:p>
    <w:p w:rsidR="00B41B50" w:rsidRPr="00C44A40" w:rsidRDefault="00B41B50" w:rsidP="00B41B50">
      <w:pPr>
        <w:ind w:left="720"/>
        <w:rPr>
          <w:sz w:val="22"/>
          <w:szCs w:val="22"/>
        </w:rPr>
      </w:pPr>
      <w:r w:rsidRPr="00C44A40">
        <w:rPr>
          <w:sz w:val="22"/>
          <w:szCs w:val="22"/>
        </w:rPr>
        <w:t>4. normativy jako roční výši výdajů státního rozpočtu na další výdaje školy související s adaptačním obdobím podle jiného právního předpisu</w:t>
      </w:r>
      <w:r w:rsidRPr="00C44A40">
        <w:rPr>
          <w:sz w:val="22"/>
          <w:szCs w:val="22"/>
          <w:vertAlign w:val="superscript"/>
        </w:rPr>
        <w:t>61)</w:t>
      </w:r>
      <w:r w:rsidRPr="00C44A40">
        <w:rPr>
          <w:sz w:val="22"/>
          <w:szCs w:val="22"/>
        </w:rPr>
        <w:t xml:space="preserve"> připadající na 1 učitele v adaptačním období,</w:t>
      </w:r>
    </w:p>
    <w:p w:rsidR="00B41B50" w:rsidRPr="00C44A40" w:rsidRDefault="00B41B50" w:rsidP="00B41B50">
      <w:pPr>
        <w:ind w:left="720"/>
        <w:rPr>
          <w:sz w:val="22"/>
          <w:szCs w:val="22"/>
        </w:rPr>
      </w:pPr>
      <w:r w:rsidRPr="00C44A40">
        <w:rPr>
          <w:sz w:val="22"/>
          <w:szCs w:val="22"/>
        </w:rPr>
        <w:t>5. opravné koeficienty k normativům na 1 třídu v oboru vzdělání střední školy a na 1 žáka v oboru vzdělání konzervatoře podle bodu 3 pro jiné než denní formy vzdělávání,</w:t>
      </w:r>
    </w:p>
    <w:p w:rsidR="00B41B50" w:rsidRPr="00C44A40" w:rsidRDefault="00B41B50" w:rsidP="00B41B50">
      <w:pPr>
        <w:ind w:left="720"/>
        <w:rPr>
          <w:sz w:val="22"/>
          <w:szCs w:val="22"/>
        </w:rPr>
      </w:pPr>
    </w:p>
    <w:p w:rsidR="00B41B50" w:rsidRPr="00C44A40" w:rsidRDefault="00B41B50" w:rsidP="00B41B50">
      <w:pPr>
        <w:rPr>
          <w:sz w:val="22"/>
          <w:szCs w:val="22"/>
        </w:rPr>
      </w:pPr>
      <w:r w:rsidRPr="00C44A40">
        <w:rPr>
          <w:sz w:val="22"/>
          <w:szCs w:val="22"/>
        </w:rPr>
        <w:t xml:space="preserve">b) pro školní družiny zřizované krajem, obcí nebo svazkem obcí normativy podle </w:t>
      </w:r>
      <w:r w:rsidRPr="00C44A40">
        <w:rPr>
          <w:sz w:val="22"/>
          <w:szCs w:val="22"/>
        </w:rPr>
        <w:br/>
      </w:r>
    </w:p>
    <w:p w:rsidR="00B41B50" w:rsidRPr="00C44A40" w:rsidRDefault="00B41B50" w:rsidP="00B41B50">
      <w:pPr>
        <w:ind w:left="720"/>
        <w:rPr>
          <w:sz w:val="22"/>
          <w:szCs w:val="22"/>
        </w:rPr>
      </w:pPr>
      <w:r w:rsidRPr="00C44A40">
        <w:rPr>
          <w:sz w:val="22"/>
          <w:szCs w:val="22"/>
        </w:rPr>
        <w:t>1. písmene a) bodu 1,</w:t>
      </w:r>
    </w:p>
    <w:p w:rsidR="00B41B50" w:rsidRPr="00C44A40" w:rsidRDefault="00B41B50" w:rsidP="00B41B50">
      <w:pPr>
        <w:ind w:left="720"/>
        <w:rPr>
          <w:sz w:val="22"/>
          <w:szCs w:val="22"/>
        </w:rPr>
      </w:pPr>
      <w:r w:rsidRPr="00C44A40">
        <w:rPr>
          <w:sz w:val="22"/>
          <w:szCs w:val="22"/>
        </w:rPr>
        <w:t>2. písmene a) bodu 2,</w:t>
      </w:r>
    </w:p>
    <w:p w:rsidR="00B41B50" w:rsidRPr="00C44A40" w:rsidRDefault="00B41B50" w:rsidP="00B41B50">
      <w:pPr>
        <w:ind w:left="720"/>
        <w:rPr>
          <w:sz w:val="22"/>
          <w:szCs w:val="22"/>
        </w:rPr>
      </w:pPr>
    </w:p>
    <w:p w:rsidR="00B41B50" w:rsidRPr="00C44A40" w:rsidRDefault="00B41B50" w:rsidP="00B41B50">
      <w:pPr>
        <w:rPr>
          <w:sz w:val="22"/>
          <w:szCs w:val="22"/>
        </w:rPr>
      </w:pPr>
      <w:r w:rsidRPr="00C44A40">
        <w:rPr>
          <w:sz w:val="22"/>
          <w:szCs w:val="22"/>
        </w:rPr>
        <w:t>c) pro vyšší odborné školy zřizované krajem, obcí nebo svazkem obcí</w:t>
      </w:r>
      <w:r w:rsidRPr="00C44A40">
        <w:rPr>
          <w:sz w:val="22"/>
          <w:szCs w:val="22"/>
        </w:rPr>
        <w:br/>
      </w:r>
    </w:p>
    <w:p w:rsidR="00B41B50" w:rsidRPr="00C44A40" w:rsidRDefault="00B41B50" w:rsidP="00B41B50">
      <w:pPr>
        <w:ind w:left="720"/>
        <w:rPr>
          <w:sz w:val="22"/>
          <w:szCs w:val="22"/>
        </w:rPr>
      </w:pPr>
      <w:r w:rsidRPr="00C44A40">
        <w:rPr>
          <w:sz w:val="22"/>
          <w:szCs w:val="22"/>
        </w:rPr>
        <w:t>1. normativy jako roční výši výdajů státního rozpočtu na platy a ostatní osobní náklady pro pedagogické pracovníky, jakož i povinných odvodů připadající na 1 studenta v denní formě vzdělávání v akreditovaném vzdělávacím programu,</w:t>
      </w:r>
    </w:p>
    <w:p w:rsidR="00B41B50" w:rsidRPr="00C44A40" w:rsidRDefault="00B41B50" w:rsidP="00B41B50">
      <w:pPr>
        <w:ind w:left="720"/>
        <w:rPr>
          <w:sz w:val="22"/>
          <w:szCs w:val="22"/>
        </w:rPr>
      </w:pPr>
      <w:r w:rsidRPr="00C44A40">
        <w:rPr>
          <w:sz w:val="22"/>
          <w:szCs w:val="22"/>
        </w:rPr>
        <w:t>2. normativy jako roční výši výdajů státního rozpočtu na platy a ostatní osobní náklady, jakož i povinných odvodů pro ostatní zaměstnance připadající na 1 právnickou osobu vykonávající činnost vyšší odborné školy, na 1 další pracoviště téže školy a na 1 studenta v denní formě vzdělávání v akreditovaném vzdělávacím programu,</w:t>
      </w:r>
    </w:p>
    <w:p w:rsidR="00B41B50" w:rsidRPr="00C44A40" w:rsidRDefault="00B41B50" w:rsidP="00B41B50">
      <w:pPr>
        <w:ind w:left="720"/>
        <w:rPr>
          <w:sz w:val="22"/>
          <w:szCs w:val="22"/>
        </w:rPr>
      </w:pPr>
      <w:r w:rsidRPr="00C44A40">
        <w:rPr>
          <w:sz w:val="22"/>
          <w:szCs w:val="22"/>
        </w:rPr>
        <w:t>3. opravné koeficienty k normativům podle bodu 1 pro jiné než denní formy vzdělávání,</w:t>
      </w:r>
    </w:p>
    <w:p w:rsidR="00B41B50" w:rsidRPr="00C44A40" w:rsidRDefault="00B41B50" w:rsidP="00B41B50">
      <w:pPr>
        <w:ind w:left="720"/>
        <w:rPr>
          <w:sz w:val="22"/>
          <w:szCs w:val="22"/>
        </w:rPr>
      </w:pPr>
      <w:r w:rsidRPr="00C44A40">
        <w:rPr>
          <w:sz w:val="22"/>
          <w:szCs w:val="22"/>
        </w:rPr>
        <w:t>4. opravné koeficienty k normativům na 1 studenta v akreditovaném vzdělávacím programu podle bodu 2 pro jiné než denní formy vzdělávání,</w:t>
      </w:r>
    </w:p>
    <w:p w:rsidR="00B41B50" w:rsidRPr="00C44A40" w:rsidRDefault="00B41B50" w:rsidP="00B41B50">
      <w:pPr>
        <w:ind w:left="720"/>
        <w:rPr>
          <w:sz w:val="22"/>
          <w:szCs w:val="22"/>
        </w:rPr>
      </w:pPr>
      <w:r w:rsidRPr="00C44A40">
        <w:rPr>
          <w:sz w:val="22"/>
          <w:szCs w:val="22"/>
        </w:rPr>
        <w:t>5. normativy jako roční výši výdajů státního rozpočtu na další výdaje školy související s adaptačním obdobím podle jiného právního předpisu</w:t>
      </w:r>
      <w:r w:rsidRPr="00C44A40">
        <w:rPr>
          <w:sz w:val="22"/>
          <w:szCs w:val="22"/>
          <w:vertAlign w:val="superscript"/>
        </w:rPr>
        <w:t>61)</w:t>
      </w:r>
      <w:r w:rsidRPr="00C44A40">
        <w:rPr>
          <w:sz w:val="22"/>
          <w:szCs w:val="22"/>
        </w:rPr>
        <w:t xml:space="preserve"> připadající na 1 učitele v adaptačním období,</w:t>
      </w:r>
    </w:p>
    <w:p w:rsidR="00B41B50" w:rsidRPr="00C44A40" w:rsidRDefault="00B41B50" w:rsidP="00B41B50">
      <w:pPr>
        <w:ind w:left="720"/>
        <w:rPr>
          <w:sz w:val="22"/>
          <w:szCs w:val="22"/>
        </w:rPr>
      </w:pPr>
    </w:p>
    <w:p w:rsidR="00B41B50" w:rsidRPr="00C44A40" w:rsidRDefault="00B41B50" w:rsidP="00B41B50">
      <w:pPr>
        <w:rPr>
          <w:sz w:val="22"/>
          <w:szCs w:val="22"/>
        </w:rPr>
      </w:pPr>
      <w:r w:rsidRPr="00C44A40">
        <w:rPr>
          <w:sz w:val="22"/>
          <w:szCs w:val="22"/>
        </w:rPr>
        <w:t>d) pro základní umělecké školy zřizované krajem, obcí nebo svazkem obcí</w:t>
      </w:r>
      <w:r w:rsidRPr="00C44A40">
        <w:rPr>
          <w:sz w:val="22"/>
          <w:szCs w:val="22"/>
        </w:rPr>
        <w:br/>
      </w:r>
    </w:p>
    <w:p w:rsidR="00B41B50" w:rsidRPr="00C44A40" w:rsidRDefault="00B41B50" w:rsidP="00B41B50">
      <w:pPr>
        <w:ind w:left="720"/>
        <w:rPr>
          <w:sz w:val="22"/>
          <w:szCs w:val="22"/>
        </w:rPr>
      </w:pPr>
      <w:r w:rsidRPr="00C44A40">
        <w:rPr>
          <w:sz w:val="22"/>
          <w:szCs w:val="22"/>
        </w:rPr>
        <w:t>1. normativy jako roční výši výdajů státního rozpočtu připadající na 1 žáka ve stupni uměleckého oboru,</w:t>
      </w:r>
    </w:p>
    <w:p w:rsidR="00B41B50" w:rsidRPr="00C44A40" w:rsidRDefault="00B41B50" w:rsidP="00B41B50">
      <w:pPr>
        <w:ind w:left="720"/>
        <w:rPr>
          <w:sz w:val="22"/>
          <w:szCs w:val="22"/>
        </w:rPr>
      </w:pPr>
      <w:r w:rsidRPr="00C44A40">
        <w:rPr>
          <w:sz w:val="22"/>
          <w:szCs w:val="22"/>
        </w:rPr>
        <w:t>2. normativy jako roční výši výdajů státního rozpočtu na další výdaje školy související s adaptačním obdobím podle jiného právního předpisu</w:t>
      </w:r>
      <w:r w:rsidRPr="00C44A40">
        <w:rPr>
          <w:sz w:val="22"/>
          <w:szCs w:val="22"/>
          <w:vertAlign w:val="superscript"/>
        </w:rPr>
        <w:t>61)</w:t>
      </w:r>
      <w:r w:rsidRPr="00C44A40">
        <w:rPr>
          <w:sz w:val="22"/>
          <w:szCs w:val="22"/>
        </w:rPr>
        <w:t xml:space="preserve"> připadající na 1 učitele v adaptačním období,</w:t>
      </w:r>
    </w:p>
    <w:p w:rsidR="00B41B50" w:rsidRPr="00C44A40" w:rsidRDefault="00B41B50" w:rsidP="00B41B50">
      <w:pPr>
        <w:ind w:left="720"/>
        <w:rPr>
          <w:sz w:val="22"/>
          <w:szCs w:val="22"/>
        </w:rPr>
      </w:pPr>
    </w:p>
    <w:p w:rsidR="00B41B50" w:rsidRPr="00C44A40" w:rsidRDefault="00B41B50" w:rsidP="00B41B50">
      <w:pPr>
        <w:rPr>
          <w:sz w:val="22"/>
          <w:szCs w:val="22"/>
        </w:rPr>
      </w:pPr>
      <w:r w:rsidRPr="00C44A40">
        <w:rPr>
          <w:sz w:val="22"/>
          <w:szCs w:val="22"/>
        </w:rPr>
        <w:t>e) pro mateřské školy, základní školy, školní družiny, střední školy a konzervatoře a vyšší odborné školy zřizované krajem, obcí nebo svazkem obcí normativy jako roční výši ostatních neinvestičních výdajů státního rozpočtu připadajících na 1 dítě, 1 žáka na prvním stupni základní školy, 1 žáka na druhém stupni základní školy, 1 dítě nebo 1 žáka ve školní družině, 1 žáka v denní formě vzdělávání v oboru vzdělání a 1 studenta v denní formě vzdělávání v akreditovaném vzdělávacím programu.</w:t>
      </w:r>
    </w:p>
    <w:p w:rsidR="00B41B50" w:rsidRPr="00C44A40" w:rsidRDefault="00B41B50" w:rsidP="00B41B50">
      <w:pPr>
        <w:rPr>
          <w:sz w:val="22"/>
          <w:szCs w:val="22"/>
        </w:rPr>
      </w:pPr>
    </w:p>
    <w:p w:rsidR="00B41B50" w:rsidRPr="00C44A40" w:rsidRDefault="00B41B50" w:rsidP="00B41B50">
      <w:pPr>
        <w:rPr>
          <w:sz w:val="22"/>
          <w:szCs w:val="22"/>
        </w:rPr>
      </w:pPr>
      <w:r w:rsidRPr="00C44A40">
        <w:rPr>
          <w:sz w:val="22"/>
          <w:szCs w:val="22"/>
        </w:rPr>
        <w:t>(2) Vláda stanoví nařízením pro základní školy a střední školy zřizované krajem, obcí nebo svazkem obcí maximální počet hodin výuky financovaný ze státního rozpočtu na 1 třídu v oboru vzdělání v závislosti na počtu žáků ve třídě a pro konzervatoře zřizované krajem, obcí nebo svazkem obcí maximální počet hodin výuky financovaný ze státního rozpočtu na 1 ročník v oboru vzdělání v závislosti na počtu žáků v ročníku.</w:t>
      </w:r>
      <w:r w:rsidRPr="00C44A40">
        <w:rPr>
          <w:sz w:val="22"/>
          <w:szCs w:val="22"/>
        </w:rPr>
        <w:br/>
      </w:r>
      <w:r w:rsidRPr="00C44A40">
        <w:rPr>
          <w:sz w:val="22"/>
          <w:szCs w:val="22"/>
        </w:rPr>
        <w:br/>
        <w:t>(3) Ministerstvo stanoví pro jednotlivé právnické osoby vykonávající činnost školy nebo školského zařízení uvedených v odstavci 1 výši finančních prostředků na kalendářní rok jako součet</w:t>
      </w:r>
      <w:r w:rsidRPr="00C44A40">
        <w:rPr>
          <w:sz w:val="22"/>
          <w:szCs w:val="22"/>
        </w:rPr>
        <w:br/>
      </w:r>
    </w:p>
    <w:p w:rsidR="00B41B50" w:rsidRPr="00C44A40" w:rsidRDefault="00B41B50" w:rsidP="00B41B50">
      <w:pPr>
        <w:rPr>
          <w:sz w:val="22"/>
          <w:szCs w:val="22"/>
        </w:rPr>
      </w:pPr>
      <w:r w:rsidRPr="00C44A40">
        <w:rPr>
          <w:sz w:val="22"/>
          <w:szCs w:val="22"/>
        </w:rPr>
        <w:t>a) ročního objemu platových tarifů pedagogických pracovníků</w:t>
      </w:r>
      <w:r w:rsidRPr="00C44A40">
        <w:rPr>
          <w:sz w:val="22"/>
          <w:szCs w:val="22"/>
          <w:vertAlign w:val="superscript"/>
        </w:rPr>
        <w:t>62)</w:t>
      </w:r>
      <w:r w:rsidRPr="00C44A40">
        <w:rPr>
          <w:sz w:val="22"/>
          <w:szCs w:val="22"/>
        </w:rPr>
        <w:t>, jakož i povinných odvodů,</w:t>
      </w:r>
    </w:p>
    <w:p w:rsidR="00B41B50" w:rsidRPr="00C44A40" w:rsidRDefault="00B41B50" w:rsidP="00B41B50">
      <w:pPr>
        <w:rPr>
          <w:sz w:val="22"/>
          <w:szCs w:val="22"/>
        </w:rPr>
      </w:pPr>
      <w:r w:rsidRPr="00C44A40">
        <w:rPr>
          <w:sz w:val="22"/>
          <w:szCs w:val="22"/>
        </w:rPr>
        <w:t>b) součinů normativů podle odstavce 1 písm. a) bodů 1 a 2 a písmene b) a počtu jednotek, na které uvedené normativy připadají, a opravných koeficientů podle § 161c odst. 1 písm. b),</w:t>
      </w:r>
    </w:p>
    <w:p w:rsidR="00B41B50" w:rsidRPr="00C44A40" w:rsidRDefault="00B41B50" w:rsidP="00B41B50">
      <w:pPr>
        <w:rPr>
          <w:sz w:val="22"/>
          <w:szCs w:val="22"/>
        </w:rPr>
      </w:pPr>
      <w:r w:rsidRPr="00C44A40">
        <w:rPr>
          <w:sz w:val="22"/>
          <w:szCs w:val="22"/>
        </w:rPr>
        <w:t>c) ročního objemu specializačních příplatků podle § 133 odst. 2 zákoníku práce, jakož i povinných odvodů,</w:t>
      </w:r>
    </w:p>
    <w:p w:rsidR="00B41B50" w:rsidRPr="00C44A40" w:rsidRDefault="00B41B50" w:rsidP="00B41B50">
      <w:pPr>
        <w:rPr>
          <w:sz w:val="22"/>
          <w:szCs w:val="22"/>
        </w:rPr>
      </w:pPr>
      <w:r w:rsidRPr="00C44A40">
        <w:rPr>
          <w:sz w:val="22"/>
          <w:szCs w:val="22"/>
        </w:rPr>
        <w:t>d) součinů normativů podle odstavce 1 písm. a) bodu 4, písm. c) bodu 5 a písm. d) bodu 2 a počtu jednotek, na které uvedené normativy připadají,</w:t>
      </w:r>
    </w:p>
    <w:p w:rsidR="00B41B50" w:rsidRPr="00C44A40" w:rsidRDefault="00B41B50" w:rsidP="00B41B50">
      <w:pPr>
        <w:rPr>
          <w:sz w:val="22"/>
          <w:szCs w:val="22"/>
        </w:rPr>
      </w:pPr>
      <w:r w:rsidRPr="00C44A40">
        <w:rPr>
          <w:sz w:val="22"/>
          <w:szCs w:val="22"/>
        </w:rPr>
        <w:t>e) součinů normativů podle odstavce 1 písm. a) bodu 3, písm. c) bodů 1 a 2, písm. d) bodu 1 a odstavce 1 písm. e) a počtu jednotek, na které uvedené normativy připadají,</w:t>
      </w:r>
    </w:p>
    <w:p w:rsidR="00B41B50" w:rsidRPr="00C44A40" w:rsidRDefault="00B41B50" w:rsidP="00B41B50">
      <w:pPr>
        <w:rPr>
          <w:sz w:val="22"/>
          <w:szCs w:val="22"/>
        </w:rPr>
      </w:pPr>
      <w:r w:rsidRPr="00C44A40">
        <w:rPr>
          <w:sz w:val="22"/>
          <w:szCs w:val="22"/>
        </w:rPr>
        <w:t>f) součinů normativů na 1 třídu v oboru vzdělání střední školy nebo normativu na 1 žáka v oboru vzdělání konzervatoře a počtů tříd v oboru vzdělání střední školy v jiných formách vzdělávání nebo počtů žáků v oboru vzdělání konzervatoře v jiných formách vzdělávání a opravných koeficientů podle odstavce 1 písm. a) bodu 5,</w:t>
      </w:r>
    </w:p>
    <w:p w:rsidR="00B41B50" w:rsidRPr="00C44A40" w:rsidRDefault="00B41B50" w:rsidP="00B41B50">
      <w:pPr>
        <w:rPr>
          <w:sz w:val="22"/>
          <w:szCs w:val="22"/>
        </w:rPr>
      </w:pPr>
      <w:r w:rsidRPr="00C44A40">
        <w:rPr>
          <w:sz w:val="22"/>
          <w:szCs w:val="22"/>
        </w:rPr>
        <w:t>g) součinů normativů podle odstavce 1 písm. c) bodu 1 a počtů studentů v jiných formách vzdělávání než v denní formě a opravných koeficientů podle odstavce 1 písm. c) bodu 3,</w:t>
      </w:r>
    </w:p>
    <w:p w:rsidR="00B41B50" w:rsidRPr="00C44A40" w:rsidRDefault="00B41B50" w:rsidP="00B41B50">
      <w:pPr>
        <w:rPr>
          <w:sz w:val="22"/>
          <w:szCs w:val="22"/>
        </w:rPr>
      </w:pPr>
      <w:r w:rsidRPr="00C44A40">
        <w:rPr>
          <w:sz w:val="22"/>
          <w:szCs w:val="22"/>
        </w:rPr>
        <w:t>h) součinů normativů na 1 studenta podle odstavce 1 písm. c) bodu 2 a počtů studentů v jiných formách vzdělávání než v denní formě a opravných koeficientů podle odstavce 1 písm. c) bodu 4, a</w:t>
      </w:r>
    </w:p>
    <w:p w:rsidR="00B41B50" w:rsidRPr="00C44A40" w:rsidRDefault="00B41B50" w:rsidP="00B41B50">
      <w:pPr>
        <w:rPr>
          <w:sz w:val="22"/>
          <w:szCs w:val="22"/>
        </w:rPr>
      </w:pPr>
      <w:r w:rsidRPr="00C44A40">
        <w:rPr>
          <w:sz w:val="22"/>
          <w:szCs w:val="22"/>
        </w:rPr>
        <w:t>i) součinů příplatků podle § 161c odst. 1 písm. a) a počtu jednotek, na které uvedené příplatky připadají.</w:t>
      </w:r>
    </w:p>
    <w:p w:rsidR="00B41B50" w:rsidRPr="00C44A40" w:rsidRDefault="00B41B50" w:rsidP="00B41B50">
      <w:pPr>
        <w:pStyle w:val="Prosttext"/>
        <w:rPr>
          <w:rFonts w:ascii="Times New Roman" w:hAnsi="Times New Roman" w:cs="Times New Roman"/>
          <w:sz w:val="22"/>
          <w:szCs w:val="22"/>
        </w:rPr>
      </w:pPr>
    </w:p>
    <w:p w:rsidR="001C5825" w:rsidRPr="00C44A40" w:rsidRDefault="00B41B50" w:rsidP="001C5825">
      <w:pPr>
        <w:rPr>
          <w:sz w:val="22"/>
          <w:szCs w:val="22"/>
        </w:rPr>
      </w:pPr>
      <w:r w:rsidRPr="00C44A40">
        <w:rPr>
          <w:sz w:val="22"/>
          <w:szCs w:val="22"/>
        </w:rPr>
        <w:t>(4) Výše finančních prostředků podle odstavce 3 písm. a) a b) se stanoví do výše odpovídající maximálním počtům hodin stanovených podle odstavce 2 a podle § 161c odst. 2 písm. c).</w:t>
      </w:r>
      <w:r w:rsidRPr="00C44A40">
        <w:rPr>
          <w:sz w:val="22"/>
          <w:szCs w:val="22"/>
        </w:rPr>
        <w:br/>
      </w:r>
      <w:r w:rsidRPr="00C44A40">
        <w:rPr>
          <w:sz w:val="22"/>
          <w:szCs w:val="22"/>
        </w:rPr>
        <w:br/>
        <w:t>(5) Krajský úřad v souladu se zásadami stanovenými ministerstvem podle § 170 písm. b) rozepisuje a poskytuje finanční prostředky podle odstavce 3 jednotlivým právnickým osobám vykonávajícím činnost škol a školských zařízení v souladu s výší prostředků stanovenou ministerstvem a po případné úpravě podle odstavce 6.</w:t>
      </w:r>
      <w:r w:rsidRPr="00C44A40">
        <w:rPr>
          <w:sz w:val="22"/>
          <w:szCs w:val="22"/>
        </w:rPr>
        <w:br/>
      </w:r>
      <w:r w:rsidRPr="00C44A40">
        <w:rPr>
          <w:sz w:val="22"/>
          <w:szCs w:val="22"/>
        </w:rPr>
        <w:br/>
        <w:t>(6) Při rozpisu finančních prostředků podle odstavce 5 ověří krajský úřad správnost všech jednotek rozhodných pro rozpis finančních prostředků pro jednotlivé právnické osoby. U právnických osob zřizovaných obcí nebo svazkem obcí provádí ověření podle věty první obecní úřad obce s rozšířenou působností a zjištěné rozdíly oznámí krajskému úřadu. V případě zjištění rozdílů oproti jednotkám výkonu použitým ministerstvem pro stanovení finančních prostředků upraví krajský úřad rozpis finančních prostředků jednotlivým právnickým osobám podle zjištěné skutečnosti a o provedených změnách následně informuje ministerstvo.</w:t>
      </w:r>
      <w:r w:rsidR="001C5825" w:rsidRPr="00C44A40">
        <w:rPr>
          <w:sz w:val="22"/>
          <w:szCs w:val="22"/>
        </w:rPr>
        <w:br/>
      </w:r>
    </w:p>
    <w:p w:rsidR="001C5825" w:rsidRPr="00C44A40" w:rsidRDefault="001C5825" w:rsidP="001C5825">
      <w:pPr>
        <w:rPr>
          <w:sz w:val="22"/>
          <w:szCs w:val="22"/>
        </w:rPr>
      </w:pPr>
    </w:p>
    <w:p w:rsidR="001C5825" w:rsidRPr="00C44A40" w:rsidRDefault="001C5825" w:rsidP="001C5825">
      <w:pPr>
        <w:rPr>
          <w:sz w:val="22"/>
          <w:szCs w:val="22"/>
        </w:rPr>
      </w:pPr>
      <w:r w:rsidRPr="00C44A40">
        <w:rPr>
          <w:sz w:val="22"/>
          <w:szCs w:val="22"/>
        </w:rPr>
        <w:t>§ 161a</w:t>
      </w:r>
    </w:p>
    <w:p w:rsidR="001C5825" w:rsidRPr="00C44A40" w:rsidRDefault="001C5825" w:rsidP="001C5825">
      <w:pPr>
        <w:rPr>
          <w:sz w:val="22"/>
          <w:szCs w:val="22"/>
        </w:rPr>
      </w:pPr>
    </w:p>
    <w:p w:rsidR="001C5825" w:rsidRPr="00C44A40" w:rsidRDefault="001C5825" w:rsidP="001C5825">
      <w:pPr>
        <w:rPr>
          <w:sz w:val="22"/>
          <w:szCs w:val="22"/>
        </w:rPr>
      </w:pPr>
      <w:r w:rsidRPr="00C44A40">
        <w:rPr>
          <w:b/>
          <w:bCs/>
          <w:sz w:val="22"/>
          <w:szCs w:val="22"/>
        </w:rPr>
        <w:t>Financování školských zařízení pro výkon ústavní výchovy nebo ochranné výchovy, školských zařízení pro preventivně výchovnou péči a školských výchovných a ubytovacích zařízení zřizovaných územními samosprávnými celky nebo svazky obcí</w:t>
      </w:r>
    </w:p>
    <w:p w:rsidR="001C5825" w:rsidRPr="00C44A40" w:rsidRDefault="001C5825" w:rsidP="001C5825">
      <w:pPr>
        <w:rPr>
          <w:sz w:val="22"/>
          <w:szCs w:val="22"/>
        </w:rPr>
      </w:pPr>
      <w:r w:rsidRPr="00C44A40">
        <w:rPr>
          <w:sz w:val="22"/>
          <w:szCs w:val="22"/>
        </w:rPr>
        <w:br/>
        <w:t>(1) Ministerstvo vyhlásí na kalendářní rok a zveřejní ve Věstníku pro školská zařízení pro výkon ústavní výchovy nebo ochranné výchovy, školská zařízení pro preventivně výchovnou péči a školská výchovná a ubytovací zařízení zřizovaná krajem, obcí nebo svazkem obcí republikové normativy jako roční výši výdajů státního rozpočtu připadající na</w:t>
      </w:r>
      <w:r w:rsidRPr="00C44A40">
        <w:rPr>
          <w:sz w:val="22"/>
          <w:szCs w:val="22"/>
        </w:rPr>
        <w:br/>
      </w:r>
    </w:p>
    <w:p w:rsidR="001C5825" w:rsidRPr="00C44A40" w:rsidRDefault="001C5825" w:rsidP="001C5825">
      <w:pPr>
        <w:rPr>
          <w:sz w:val="22"/>
          <w:szCs w:val="22"/>
        </w:rPr>
      </w:pPr>
      <w:r w:rsidRPr="00C44A40">
        <w:rPr>
          <w:sz w:val="22"/>
          <w:szCs w:val="22"/>
        </w:rPr>
        <w:t>a) 1 rodinnou skupinu dětského domova,</w:t>
      </w:r>
    </w:p>
    <w:p w:rsidR="001C5825" w:rsidRPr="00C44A40" w:rsidRDefault="001C5825" w:rsidP="001C5825">
      <w:pPr>
        <w:rPr>
          <w:sz w:val="22"/>
          <w:szCs w:val="22"/>
        </w:rPr>
      </w:pPr>
      <w:r w:rsidRPr="00C44A40">
        <w:rPr>
          <w:sz w:val="22"/>
          <w:szCs w:val="22"/>
        </w:rPr>
        <w:t>b) 1 lůžko kapacity ostatního školského zařízení pro výkon ústavní výchovy nebo ochranné výchovy, nebo školského zařízení pro preventivně výchovnou péči,</w:t>
      </w:r>
    </w:p>
    <w:p w:rsidR="001C5825" w:rsidRPr="00C44A40" w:rsidRDefault="001C5825" w:rsidP="001C5825">
      <w:pPr>
        <w:rPr>
          <w:sz w:val="22"/>
          <w:szCs w:val="22"/>
        </w:rPr>
      </w:pPr>
      <w:r w:rsidRPr="00C44A40">
        <w:rPr>
          <w:sz w:val="22"/>
          <w:szCs w:val="22"/>
        </w:rPr>
        <w:t>c) 1 ubytovaného ve školském zařízení podle § 117 odst. 1 písm. b).</w:t>
      </w:r>
    </w:p>
    <w:p w:rsidR="001C5825" w:rsidRPr="00C44A40" w:rsidRDefault="001C5825" w:rsidP="001C5825">
      <w:pPr>
        <w:spacing w:after="240"/>
        <w:rPr>
          <w:sz w:val="22"/>
          <w:szCs w:val="22"/>
        </w:rPr>
      </w:pPr>
    </w:p>
    <w:p w:rsidR="001C5825" w:rsidRPr="00C44A40" w:rsidRDefault="001C5825" w:rsidP="001C5825">
      <w:pPr>
        <w:spacing w:after="240"/>
        <w:rPr>
          <w:sz w:val="22"/>
          <w:szCs w:val="22"/>
        </w:rPr>
      </w:pPr>
      <w:r w:rsidRPr="00C44A40">
        <w:rPr>
          <w:sz w:val="22"/>
          <w:szCs w:val="22"/>
        </w:rPr>
        <w:t xml:space="preserve">(2) Krajský úřad v souladu se zásadami stanovenými ministerstvem podle § 170 písm. b) rozepisuje prostřednictvím krajských normativů a poskytuje právnickým osobám vykonávajícím činnost školských zařízení uvedených v odstavci 1 v závislosti na jejich vykonávané činnosti finanční prostředky na výdaje uvedené v § 160. </w:t>
      </w:r>
      <w:r w:rsidRPr="00C44A40">
        <w:rPr>
          <w:sz w:val="22"/>
          <w:szCs w:val="22"/>
        </w:rPr>
        <w:br/>
      </w:r>
      <w:r w:rsidRPr="00C44A40">
        <w:rPr>
          <w:sz w:val="22"/>
          <w:szCs w:val="22"/>
        </w:rPr>
        <w:br/>
      </w:r>
    </w:p>
    <w:p w:rsidR="001C5825" w:rsidRPr="00C44A40" w:rsidRDefault="001C5825" w:rsidP="001C5825">
      <w:pPr>
        <w:rPr>
          <w:sz w:val="22"/>
          <w:szCs w:val="22"/>
        </w:rPr>
      </w:pPr>
      <w:r w:rsidRPr="00C44A40">
        <w:rPr>
          <w:sz w:val="22"/>
          <w:szCs w:val="22"/>
        </w:rPr>
        <w:t>§ 161b</w:t>
      </w:r>
    </w:p>
    <w:p w:rsidR="001C5825" w:rsidRPr="00C44A40" w:rsidRDefault="001C5825" w:rsidP="001C5825">
      <w:pPr>
        <w:rPr>
          <w:sz w:val="22"/>
          <w:szCs w:val="22"/>
        </w:rPr>
      </w:pPr>
    </w:p>
    <w:p w:rsidR="001C5825" w:rsidRPr="00C44A40" w:rsidRDefault="001C5825" w:rsidP="001C5825">
      <w:pPr>
        <w:rPr>
          <w:sz w:val="22"/>
          <w:szCs w:val="22"/>
        </w:rPr>
      </w:pPr>
      <w:r w:rsidRPr="00C44A40">
        <w:rPr>
          <w:b/>
          <w:bCs/>
          <w:sz w:val="22"/>
          <w:szCs w:val="22"/>
        </w:rPr>
        <w:t>Financování ostatních školských zařízení zřizovaných územními samosprávnými celky nebo svazky obcí</w:t>
      </w:r>
    </w:p>
    <w:p w:rsidR="001C5825" w:rsidRPr="00C44A40" w:rsidRDefault="001C5825" w:rsidP="001C5825">
      <w:pPr>
        <w:spacing w:after="240"/>
        <w:rPr>
          <w:sz w:val="22"/>
          <w:szCs w:val="22"/>
        </w:rPr>
      </w:pPr>
      <w:r w:rsidRPr="00C44A40">
        <w:rPr>
          <w:sz w:val="22"/>
          <w:szCs w:val="22"/>
        </w:rPr>
        <w:br/>
        <w:t>(1) Ministerstvo vyhlásí na kalendářní rok a zveřejní ve Věstníku pro školská zařízení neuvedená v § 161 a 161a, a pro výdaje na platy a ostatní osobní náklady ostatních zaměstnanců a ostatní neinvestiční výdaje školních družin zřízených krajem, obcí nebo svazkem obcí republikové normativy jako roční výši výdajů státního rozpočtu na činnost školských zařízení uvedených v tomto odstavci, připadajících na 1 dítě, žáka a studenta v mateřské a základní škole a v denní formě vzdělávání ve střední škole, konzervatoři a ve vyšší odborné škole.</w:t>
      </w:r>
      <w:r w:rsidRPr="00C44A40">
        <w:rPr>
          <w:sz w:val="22"/>
          <w:szCs w:val="22"/>
        </w:rPr>
        <w:br/>
      </w:r>
      <w:r w:rsidRPr="00C44A40">
        <w:rPr>
          <w:sz w:val="22"/>
          <w:szCs w:val="22"/>
        </w:rPr>
        <w:br/>
        <w:t>(2) Krajský úřad v souladu se zásadami stanovenými ministerstvem podle § 170 písm. b) rozepisuje prostřednictvím krajských normativů a poskytuje právnickým osobám zřízeným krajem, obcí nebo svazkem obcí a vykonávajícím činnost školského zařízení uvedeného v odstavci 1 finanční prostředky na výdaje uvedené v § 160.</w:t>
      </w:r>
      <w:r w:rsidRPr="00C44A40">
        <w:rPr>
          <w:sz w:val="22"/>
          <w:szCs w:val="22"/>
        </w:rPr>
        <w:br/>
      </w:r>
    </w:p>
    <w:p w:rsidR="001C5825" w:rsidRPr="00C44A40" w:rsidRDefault="001C5825" w:rsidP="001C5825">
      <w:pPr>
        <w:rPr>
          <w:sz w:val="22"/>
          <w:szCs w:val="22"/>
        </w:rPr>
      </w:pPr>
      <w:r w:rsidRPr="00C44A40">
        <w:rPr>
          <w:sz w:val="22"/>
          <w:szCs w:val="22"/>
        </w:rPr>
        <w:t>§ 161c</w:t>
      </w:r>
    </w:p>
    <w:p w:rsidR="001C5825" w:rsidRPr="00C44A40" w:rsidRDefault="001C5825" w:rsidP="001C5825">
      <w:pPr>
        <w:rPr>
          <w:sz w:val="22"/>
          <w:szCs w:val="22"/>
        </w:rPr>
      </w:pPr>
    </w:p>
    <w:p w:rsidR="001C5825" w:rsidRPr="00C44A40" w:rsidRDefault="001C5825" w:rsidP="001C5825">
      <w:pPr>
        <w:rPr>
          <w:sz w:val="22"/>
          <w:szCs w:val="22"/>
        </w:rPr>
      </w:pPr>
      <w:r w:rsidRPr="00C44A40">
        <w:rPr>
          <w:b/>
          <w:bCs/>
          <w:sz w:val="22"/>
          <w:szCs w:val="22"/>
        </w:rPr>
        <w:t>Společná ustanovení pro financování škol a školských zařízení zřizovaných územními samosprávnými celky nebo svazky obcí</w:t>
      </w:r>
    </w:p>
    <w:p w:rsidR="001C5825" w:rsidRPr="00C44A40" w:rsidRDefault="001C5825" w:rsidP="001C5825">
      <w:pPr>
        <w:rPr>
          <w:sz w:val="22"/>
          <w:szCs w:val="22"/>
        </w:rPr>
      </w:pPr>
      <w:r w:rsidRPr="00C44A40">
        <w:rPr>
          <w:sz w:val="22"/>
          <w:szCs w:val="22"/>
        </w:rPr>
        <w:br/>
        <w:t>(1) Ministerstvo vyhlásí na kalendářní rok a zveřejní ve Věstníku</w:t>
      </w:r>
      <w:r w:rsidRPr="00C44A40">
        <w:rPr>
          <w:sz w:val="22"/>
          <w:szCs w:val="22"/>
        </w:rPr>
        <w:br/>
      </w:r>
      <w:r w:rsidRPr="00C44A40">
        <w:rPr>
          <w:sz w:val="22"/>
          <w:szCs w:val="22"/>
        </w:rPr>
        <w:br/>
      </w:r>
    </w:p>
    <w:p w:rsidR="001C5825" w:rsidRPr="00C44A40" w:rsidRDefault="001C5825" w:rsidP="001C5825">
      <w:pPr>
        <w:rPr>
          <w:sz w:val="22"/>
          <w:szCs w:val="22"/>
        </w:rPr>
      </w:pPr>
      <w:r w:rsidRPr="00C44A40">
        <w:rPr>
          <w:sz w:val="22"/>
          <w:szCs w:val="22"/>
        </w:rPr>
        <w:t>a) příplatky na jednotlivá podpůrná opatření podle § 16 stanovené se zřetelem k normované finanční náročnosti podpůrných opatření stanovené jiným právním předpisem</w:t>
      </w:r>
      <w:r w:rsidRPr="00C44A40">
        <w:rPr>
          <w:sz w:val="22"/>
          <w:szCs w:val="22"/>
          <w:vertAlign w:val="superscript"/>
        </w:rPr>
        <w:t>63)</w:t>
      </w:r>
      <w:r w:rsidRPr="00C44A40">
        <w:rPr>
          <w:sz w:val="22"/>
          <w:szCs w:val="22"/>
        </w:rPr>
        <w:t>,</w:t>
      </w:r>
    </w:p>
    <w:p w:rsidR="001C5825" w:rsidRPr="00C44A40" w:rsidRDefault="001C5825" w:rsidP="001C5825">
      <w:pPr>
        <w:rPr>
          <w:sz w:val="22"/>
          <w:szCs w:val="22"/>
        </w:rPr>
      </w:pPr>
    </w:p>
    <w:p w:rsidR="001C5825" w:rsidRPr="00C44A40" w:rsidRDefault="001C5825" w:rsidP="001C5825">
      <w:pPr>
        <w:rPr>
          <w:sz w:val="22"/>
          <w:szCs w:val="22"/>
        </w:rPr>
      </w:pPr>
      <w:r w:rsidRPr="00C44A40">
        <w:rPr>
          <w:sz w:val="22"/>
          <w:szCs w:val="22"/>
        </w:rPr>
        <w:t>b) opravné koeficienty k normativům podle § 161 odst. 1 písm. a) bodu 2 a písm. b) bodu 2 zohledňující naplněnost tříd a oddělení v jednotlivých mateřských, základních a středních školách a školních družinách a opravné koeficienty k normativům podle § 161 odst. 1 písm. a) bodu 2 a písm. b) bodu 2 zohledňující vzdělávání žáků se speciálními vzdělávacími potřebami v jednotlivých mateřských, základních a středních školách a konzervatořích a školních družinách,</w:t>
      </w:r>
    </w:p>
    <w:p w:rsidR="001C5825" w:rsidRPr="00C44A40" w:rsidRDefault="001C5825" w:rsidP="001C5825">
      <w:pPr>
        <w:rPr>
          <w:sz w:val="22"/>
          <w:szCs w:val="22"/>
        </w:rPr>
      </w:pPr>
    </w:p>
    <w:p w:rsidR="001C5825" w:rsidRPr="00C44A40" w:rsidRDefault="001C5825" w:rsidP="001C5825">
      <w:pPr>
        <w:rPr>
          <w:sz w:val="22"/>
          <w:szCs w:val="22"/>
        </w:rPr>
      </w:pPr>
      <w:r w:rsidRPr="00C44A40">
        <w:rPr>
          <w:sz w:val="22"/>
          <w:szCs w:val="22"/>
        </w:rPr>
        <w:t>c) kritéria pro rozpis rezervy podle odstavce 3 písm. c) z rozpočtu ministerstva do rozpočtů jednotlivých krajů a kritéria pro změnu rozpisu.</w:t>
      </w:r>
    </w:p>
    <w:p w:rsidR="001C5825" w:rsidRPr="00C44A40" w:rsidRDefault="001C5825" w:rsidP="001C5825">
      <w:pPr>
        <w:rPr>
          <w:sz w:val="22"/>
          <w:szCs w:val="22"/>
        </w:rPr>
      </w:pPr>
    </w:p>
    <w:p w:rsidR="001C5825" w:rsidRPr="00C44A40" w:rsidRDefault="001C5825" w:rsidP="001C5825">
      <w:pPr>
        <w:rPr>
          <w:sz w:val="22"/>
          <w:szCs w:val="22"/>
        </w:rPr>
      </w:pPr>
      <w:r w:rsidRPr="00C44A40">
        <w:rPr>
          <w:sz w:val="22"/>
          <w:szCs w:val="22"/>
        </w:rPr>
        <w:t>(2) Ministerstvo stanoví prováděcím právním předpisem</w:t>
      </w:r>
      <w:r w:rsidRPr="00C44A40">
        <w:rPr>
          <w:sz w:val="22"/>
          <w:szCs w:val="22"/>
        </w:rPr>
        <w:br/>
      </w:r>
    </w:p>
    <w:p w:rsidR="001C5825" w:rsidRPr="00C44A40" w:rsidRDefault="001C5825" w:rsidP="001C5825">
      <w:pPr>
        <w:rPr>
          <w:sz w:val="22"/>
          <w:szCs w:val="22"/>
        </w:rPr>
      </w:pPr>
      <w:r w:rsidRPr="00C44A40">
        <w:rPr>
          <w:sz w:val="22"/>
          <w:szCs w:val="22"/>
        </w:rPr>
        <w:t>a) termíny, rozsah a způsob předkládání údajů o předpokládaných počtech pedagogických pracovníků a jejich platovém zařazení,</w:t>
      </w:r>
    </w:p>
    <w:p w:rsidR="001C5825" w:rsidRPr="00C44A40" w:rsidRDefault="001C5825" w:rsidP="001C5825">
      <w:pPr>
        <w:rPr>
          <w:sz w:val="22"/>
          <w:szCs w:val="22"/>
        </w:rPr>
      </w:pPr>
    </w:p>
    <w:p w:rsidR="001C5825" w:rsidRPr="00C44A40" w:rsidRDefault="001C5825" w:rsidP="001C5825">
      <w:pPr>
        <w:rPr>
          <w:sz w:val="22"/>
          <w:szCs w:val="22"/>
        </w:rPr>
      </w:pPr>
      <w:r w:rsidRPr="00C44A40">
        <w:rPr>
          <w:sz w:val="22"/>
          <w:szCs w:val="22"/>
        </w:rPr>
        <w:t>b)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rsidR="001C5825" w:rsidRPr="00C44A40" w:rsidRDefault="001C5825" w:rsidP="001C5825">
      <w:pPr>
        <w:rPr>
          <w:sz w:val="22"/>
          <w:szCs w:val="22"/>
        </w:rPr>
      </w:pPr>
    </w:p>
    <w:p w:rsidR="001C5825" w:rsidRPr="00C44A40" w:rsidRDefault="001C5825" w:rsidP="001C5825">
      <w:pPr>
        <w:rPr>
          <w:sz w:val="22"/>
          <w:szCs w:val="22"/>
        </w:rPr>
      </w:pPr>
      <w:r w:rsidRPr="00C44A40">
        <w:rPr>
          <w:sz w:val="22"/>
          <w:szCs w:val="22"/>
        </w:rPr>
        <w:t>c) maximální počty hodin přímé pedagogické činnosti v mateřské škole a školní družině zřizované krajem, obcí nebo svazkem obcí v závislosti na jejich organizační struktuře a maximální počty hodin výuky v přípravných třídách základní školy a ve třídách přípravného stupně základní školy speciální financované ze státního rozpočtu.</w:t>
      </w:r>
    </w:p>
    <w:p w:rsidR="001C5825" w:rsidRPr="00C44A40" w:rsidRDefault="001C5825" w:rsidP="001C5825">
      <w:pPr>
        <w:rPr>
          <w:sz w:val="22"/>
          <w:szCs w:val="22"/>
        </w:rPr>
      </w:pPr>
    </w:p>
    <w:p w:rsidR="001C5825" w:rsidRPr="00C44A40" w:rsidRDefault="001C5825" w:rsidP="001C5825">
      <w:pPr>
        <w:rPr>
          <w:sz w:val="22"/>
          <w:szCs w:val="22"/>
        </w:rPr>
      </w:pPr>
      <w:r w:rsidRPr="00C44A40">
        <w:rPr>
          <w:sz w:val="22"/>
          <w:szCs w:val="22"/>
        </w:rPr>
        <w:t>(3) Ministerstvo rozepisuje a poskytuje na zvláštní účet kraje finanční prostředky vyčleněné ze státního rozpočtu na činnost škol a školských zařízení zřizovaných krajem, obcí nebo svazkem obcí na výdaje uvedené v § 160 odst. 1 písm. c) a d) (dále jen "přímé výdaje"). Výše poskytnutých finančních prostředků podle věty první je tvořena součtem</w:t>
      </w:r>
      <w:r w:rsidRPr="00C44A40">
        <w:rPr>
          <w:sz w:val="22"/>
          <w:szCs w:val="22"/>
        </w:rPr>
        <w:br/>
      </w:r>
      <w:r w:rsidRPr="00C44A40">
        <w:rPr>
          <w:sz w:val="22"/>
          <w:szCs w:val="22"/>
        </w:rPr>
        <w:br/>
      </w:r>
    </w:p>
    <w:p w:rsidR="001C5825" w:rsidRPr="00C44A40" w:rsidRDefault="001C5825" w:rsidP="001C5825">
      <w:pPr>
        <w:rPr>
          <w:sz w:val="22"/>
          <w:szCs w:val="22"/>
        </w:rPr>
      </w:pPr>
      <w:r w:rsidRPr="00C44A40">
        <w:rPr>
          <w:sz w:val="22"/>
          <w:szCs w:val="22"/>
        </w:rPr>
        <w:t>a) celkových objemů finančních prostředků stanovených na kalendářní rok pro jednotlivé právnické osoby podle § 161 odst. 3 a 4,</w:t>
      </w:r>
    </w:p>
    <w:p w:rsidR="001C5825" w:rsidRPr="00C44A40" w:rsidRDefault="001C5825" w:rsidP="001C5825">
      <w:pPr>
        <w:rPr>
          <w:sz w:val="22"/>
          <w:szCs w:val="22"/>
        </w:rPr>
      </w:pPr>
    </w:p>
    <w:p w:rsidR="001C5825" w:rsidRPr="00C44A40" w:rsidRDefault="001C5825" w:rsidP="001C5825">
      <w:pPr>
        <w:rPr>
          <w:sz w:val="22"/>
          <w:szCs w:val="22"/>
        </w:rPr>
      </w:pPr>
      <w:r w:rsidRPr="00C44A40">
        <w:rPr>
          <w:sz w:val="22"/>
          <w:szCs w:val="22"/>
        </w:rPr>
        <w:t>b) objemů přímých výdajů pro školská zařízení odpovídajících součinům republikových normativů podle § 161a odst. 1 a § 161b odst. 1 a počtu jednotek, na které tyto republikové normativy připadají, a</w:t>
      </w:r>
    </w:p>
    <w:p w:rsidR="001C5825" w:rsidRPr="00C44A40" w:rsidRDefault="001C5825" w:rsidP="001C5825">
      <w:pPr>
        <w:rPr>
          <w:sz w:val="22"/>
          <w:szCs w:val="22"/>
        </w:rPr>
      </w:pPr>
    </w:p>
    <w:p w:rsidR="001C5825" w:rsidRPr="00C44A40" w:rsidRDefault="001C5825" w:rsidP="001C5825">
      <w:pPr>
        <w:rPr>
          <w:sz w:val="22"/>
          <w:szCs w:val="22"/>
        </w:rPr>
      </w:pPr>
      <w:r w:rsidRPr="00C44A40">
        <w:rPr>
          <w:sz w:val="22"/>
          <w:szCs w:val="22"/>
        </w:rPr>
        <w:t>c) rezervy k řešení nezbytných případů zvýšených přímých výdajů vzniklých v průběhu kalendářního roku; způsob, podmínky a pravidla použití rezervy krajským úřadem stanoví ministerstvo směrnicí podle § 170 písm. b).</w:t>
      </w:r>
    </w:p>
    <w:p w:rsidR="001C5825" w:rsidRPr="00C44A40" w:rsidRDefault="001C5825" w:rsidP="001C5825">
      <w:pPr>
        <w:rPr>
          <w:sz w:val="22"/>
          <w:szCs w:val="22"/>
        </w:rPr>
      </w:pPr>
    </w:p>
    <w:p w:rsidR="00B41B50" w:rsidRPr="00C44A40" w:rsidRDefault="001C5825" w:rsidP="001C5825">
      <w:pPr>
        <w:pStyle w:val="Prosttext"/>
        <w:rPr>
          <w:rFonts w:ascii="Times New Roman" w:hAnsi="Times New Roman" w:cs="Times New Roman"/>
          <w:sz w:val="22"/>
          <w:szCs w:val="22"/>
        </w:rPr>
      </w:pPr>
      <w:r w:rsidRPr="00C44A40">
        <w:rPr>
          <w:rFonts w:ascii="Times New Roman" w:hAnsi="Times New Roman" w:cs="Times New Roman"/>
          <w:sz w:val="22"/>
          <w:szCs w:val="22"/>
        </w:rPr>
        <w:t>(4) Ministerstvo sdružuje pro účely financování škol a školských zařízení zřizovaných krajem, obcí nebo svazkem obcí údaje podle odstavce 2 písm. a).</w:t>
      </w:r>
      <w:r w:rsidRPr="00C44A40">
        <w:rPr>
          <w:rFonts w:ascii="Times New Roman" w:hAnsi="Times New Roman" w:cs="Times New Roman"/>
          <w:sz w:val="22"/>
          <w:szCs w:val="22"/>
        </w:rPr>
        <w:br/>
      </w:r>
      <w:r w:rsidRPr="00C44A40">
        <w:rPr>
          <w:rFonts w:ascii="Times New Roman" w:hAnsi="Times New Roman" w:cs="Times New Roman"/>
          <w:sz w:val="22"/>
          <w:szCs w:val="22"/>
        </w:rPr>
        <w:br/>
        <w:t>(5) Krajský úřad stanoví krajské normativy jako výši přímých výdajů připadajících na jednotku výkonu na kalendářní rok za podmínek stanovených prováděcím právním předpisem a zveřejní je způsobem umožňujícím dálkový přístup.</w:t>
      </w:r>
      <w:r w:rsidRPr="00C44A40">
        <w:rPr>
          <w:rFonts w:ascii="Times New Roman" w:hAnsi="Times New Roman" w:cs="Times New Roman"/>
          <w:sz w:val="22"/>
          <w:szCs w:val="22"/>
        </w:rPr>
        <w:br/>
      </w:r>
      <w:r w:rsidRPr="00C44A40">
        <w:rPr>
          <w:rFonts w:ascii="Times New Roman" w:hAnsi="Times New Roman" w:cs="Times New Roman"/>
          <w:sz w:val="22"/>
          <w:szCs w:val="22"/>
        </w:rPr>
        <w:br/>
        <w:t>(6) Krajský úřad v souladu se zásadami stanovenými ministerstvem podle § 170 písm. b) rozepisuje a poskytuje právnickým osobám zřizovaným krajem, obcí nebo svazkem obcí vykonávajícím činnost školy nebo školského zařízení finanční prostředky z rezervy podle odstavce 3 písm. c).</w:t>
      </w:r>
      <w:r w:rsidRPr="00C44A40">
        <w:rPr>
          <w:rFonts w:ascii="Times New Roman" w:hAnsi="Times New Roman" w:cs="Times New Roman"/>
          <w:sz w:val="22"/>
          <w:szCs w:val="22"/>
        </w:rPr>
        <w:br/>
      </w:r>
      <w:r w:rsidRPr="00C44A40">
        <w:rPr>
          <w:rFonts w:ascii="Times New Roman" w:hAnsi="Times New Roman" w:cs="Times New Roman"/>
          <w:sz w:val="22"/>
          <w:szCs w:val="22"/>
        </w:rPr>
        <w:br/>
        <w:t>(7) Obecní úřady obcí s rozšířenou působností v souladu se zásadami stanovenými ministerstvem podle § 170 písm. c) předkládají krajskému úřadu návrhy rozpisu finančních prostředků podle odstavce 6 pro právnické osoby zřizované obcí nebo svazkem obcí.</w:t>
      </w:r>
      <w:r w:rsidRPr="00C44A40">
        <w:rPr>
          <w:rFonts w:ascii="Times New Roman" w:hAnsi="Times New Roman" w:cs="Times New Roman"/>
          <w:sz w:val="22"/>
          <w:szCs w:val="22"/>
        </w:rPr>
        <w:br/>
      </w:r>
      <w:r w:rsidRPr="00C44A40">
        <w:rPr>
          <w:rFonts w:ascii="Times New Roman" w:hAnsi="Times New Roman" w:cs="Times New Roman"/>
          <w:sz w:val="22"/>
          <w:szCs w:val="22"/>
        </w:rPr>
        <w:br/>
        <w:t>(8) O rozpisu a přidělení finančních prostředků podle § 161 až 161c krajský úřad následně informuje zastupitelstvo</w:t>
      </w:r>
      <w:r w:rsidRPr="00C44A40">
        <w:rPr>
          <w:rFonts w:ascii="Times New Roman" w:hAnsi="Times New Roman" w:cs="Times New Roman"/>
          <w:color w:val="0000FF"/>
          <w:sz w:val="22"/>
          <w:szCs w:val="22"/>
        </w:rPr>
        <w:t xml:space="preserve"> </w:t>
      </w:r>
      <w:r w:rsidRPr="00C44A40">
        <w:rPr>
          <w:rFonts w:ascii="Times New Roman" w:hAnsi="Times New Roman" w:cs="Times New Roman"/>
          <w:sz w:val="22"/>
          <w:szCs w:val="22"/>
        </w:rPr>
        <w:t>kraje.</w:t>
      </w:r>
      <w:r w:rsidRPr="00C44A40">
        <w:rPr>
          <w:rFonts w:ascii="Times New Roman" w:hAnsi="Times New Roman" w:cs="Times New Roman"/>
          <w:sz w:val="22"/>
          <w:szCs w:val="22"/>
        </w:rPr>
        <w:br/>
      </w:r>
      <w:r w:rsidRPr="00C44A40">
        <w:rPr>
          <w:rFonts w:ascii="Times New Roman" w:hAnsi="Times New Roman" w:cs="Times New Roman"/>
          <w:sz w:val="22"/>
          <w:szCs w:val="22"/>
        </w:rPr>
        <w:br/>
        <w:t>(9) Právnické osoby vykonávající činnost mateřské školy, základní školy, školní družiny, střední školy nebo konzervatoře zřizované krajem, obcí nebo svazkem obcí předkládají ministerstvu údaje podle odstavce 2 písm. a).</w:t>
      </w:r>
      <w:r w:rsidRPr="00C44A40">
        <w:rPr>
          <w:rFonts w:ascii="Times New Roman" w:hAnsi="Times New Roman" w:cs="Times New Roman"/>
          <w:sz w:val="22"/>
          <w:szCs w:val="22"/>
        </w:rPr>
        <w:br/>
      </w:r>
      <w:r w:rsidRPr="00C44A40">
        <w:rPr>
          <w:rFonts w:ascii="Times New Roman" w:hAnsi="Times New Roman" w:cs="Times New Roman"/>
          <w:sz w:val="22"/>
          <w:szCs w:val="22"/>
        </w:rPr>
        <w:br/>
        <w:t>(10) Krajský úřad ověřuje správnost údajů předkládaných školami a školskými zařízeními zřizovanými krajem podle odstavce 9 a dále ověřuje správnost údajů předávaných podle § 28 odst. 5.</w:t>
      </w:r>
      <w:r w:rsidRPr="00C44A40">
        <w:rPr>
          <w:rFonts w:ascii="Times New Roman" w:hAnsi="Times New Roman" w:cs="Times New Roman"/>
          <w:sz w:val="22"/>
          <w:szCs w:val="22"/>
        </w:rPr>
        <w:br/>
      </w:r>
      <w:r w:rsidRPr="00C44A40">
        <w:rPr>
          <w:rFonts w:ascii="Times New Roman" w:hAnsi="Times New Roman" w:cs="Times New Roman"/>
          <w:sz w:val="22"/>
          <w:szCs w:val="22"/>
        </w:rPr>
        <w:br/>
        <w:t>(11) Obecní úřad obce s rozšířenou působností ověřuje správnost údajů předkládaných školami a školskými</w:t>
      </w:r>
      <w:r w:rsidRPr="00C44A40">
        <w:rPr>
          <w:rFonts w:ascii="Times New Roman" w:hAnsi="Times New Roman" w:cs="Times New Roman"/>
          <w:color w:val="0000FF"/>
          <w:sz w:val="22"/>
          <w:szCs w:val="22"/>
        </w:rPr>
        <w:t xml:space="preserve"> </w:t>
      </w:r>
      <w:r w:rsidRPr="00C44A40">
        <w:rPr>
          <w:rFonts w:ascii="Times New Roman" w:hAnsi="Times New Roman" w:cs="Times New Roman"/>
          <w:sz w:val="22"/>
          <w:szCs w:val="22"/>
        </w:rPr>
        <w:t>zařízeními zřizovanými obcí nebo svazkem obcí podle odstavce 9 a dále ověřuje správnost údajů předávaných podle § 28 odst. 5.</w:t>
      </w:r>
      <w:r w:rsidRPr="00C44A40">
        <w:rPr>
          <w:rFonts w:ascii="Times New Roman" w:hAnsi="Times New Roman" w:cs="Times New Roman"/>
          <w:sz w:val="22"/>
          <w:szCs w:val="22"/>
        </w:rPr>
        <w:br/>
      </w:r>
      <w:r w:rsidRPr="00C44A40">
        <w:rPr>
          <w:sz w:val="22"/>
          <w:szCs w:val="22"/>
        </w:rPr>
        <w:br/>
      </w:r>
    </w:p>
    <w:p w:rsidR="001C5825" w:rsidRPr="00C44A40" w:rsidRDefault="001C5825" w:rsidP="00F161D9">
      <w:pPr>
        <w:pStyle w:val="Prosttext"/>
        <w:rPr>
          <w:rFonts w:ascii="Times New Roman" w:hAnsi="Times New Roman" w:cs="Times New Roman"/>
          <w:sz w:val="22"/>
          <w:szCs w:val="22"/>
        </w:rPr>
      </w:pPr>
    </w:p>
    <w:p w:rsidR="001C5825" w:rsidRPr="00C44A40" w:rsidRDefault="001C5825" w:rsidP="001C5825">
      <w:pPr>
        <w:rPr>
          <w:sz w:val="22"/>
          <w:szCs w:val="22"/>
        </w:rPr>
      </w:pPr>
      <w:r w:rsidRPr="00C44A40">
        <w:rPr>
          <w:sz w:val="22"/>
          <w:szCs w:val="22"/>
        </w:rPr>
        <w:t>§ 162</w:t>
      </w:r>
    </w:p>
    <w:p w:rsidR="001C5825" w:rsidRPr="00C44A40" w:rsidRDefault="001C5825" w:rsidP="001C5825">
      <w:pPr>
        <w:rPr>
          <w:sz w:val="22"/>
          <w:szCs w:val="22"/>
        </w:rPr>
      </w:pPr>
    </w:p>
    <w:p w:rsidR="001C5825" w:rsidRPr="00C44A40" w:rsidRDefault="001C5825" w:rsidP="001C5825">
      <w:pPr>
        <w:rPr>
          <w:sz w:val="22"/>
          <w:szCs w:val="22"/>
        </w:rPr>
      </w:pPr>
      <w:r w:rsidRPr="00C44A40">
        <w:rPr>
          <w:b/>
          <w:bCs/>
          <w:sz w:val="22"/>
          <w:szCs w:val="22"/>
        </w:rPr>
        <w:t>Financování škol a školských zařízení, které nejsou zřizovány státem, krajem, obcí nebo svazkem obcí</w:t>
      </w:r>
    </w:p>
    <w:p w:rsidR="001C5825" w:rsidRPr="00C44A40" w:rsidRDefault="001C5825" w:rsidP="001C5825">
      <w:pPr>
        <w:pStyle w:val="Prosttext"/>
        <w:rPr>
          <w:rFonts w:ascii="Times New Roman" w:hAnsi="Times New Roman" w:cs="Times New Roman"/>
          <w:sz w:val="22"/>
          <w:szCs w:val="22"/>
        </w:rPr>
      </w:pPr>
      <w:r w:rsidRPr="00C44A40">
        <w:rPr>
          <w:rFonts w:ascii="Times New Roman" w:hAnsi="Times New Roman" w:cs="Times New Roman"/>
          <w:sz w:val="22"/>
          <w:szCs w:val="22"/>
        </w:rPr>
        <w:br/>
        <w:t>(1) Ministerstvo rozepisuje prostřednictvím normativů a poskytuje právnickým osobám vykonávajícím činnost škol a školských zařízení zřizovaným registrovanými církvemi nebo náboženskými společnostmi, kterým bylo přiznáno oprávnění k výkonu zvláštního práva zřizovat církevní školy</w:t>
      </w:r>
      <w:r w:rsidRPr="00C44A40">
        <w:rPr>
          <w:rFonts w:ascii="Times New Roman" w:hAnsi="Times New Roman" w:cs="Times New Roman"/>
          <w:sz w:val="22"/>
          <w:szCs w:val="22"/>
          <w:vertAlign w:val="superscript"/>
        </w:rPr>
        <w:t>6)</w:t>
      </w:r>
      <w:r w:rsidRPr="00C44A40">
        <w:rPr>
          <w:rFonts w:ascii="Times New Roman" w:hAnsi="Times New Roman" w:cs="Times New Roman"/>
          <w:sz w:val="22"/>
          <w:szCs w:val="22"/>
        </w:rPr>
        <w:t>, finanční prostředky na výdaje uvedené v § 160 odst. 1 písm. b).</w:t>
      </w:r>
      <w:r w:rsidRPr="00C44A40">
        <w:rPr>
          <w:rFonts w:ascii="Times New Roman" w:hAnsi="Times New Roman" w:cs="Times New Roman"/>
          <w:sz w:val="22"/>
          <w:szCs w:val="22"/>
        </w:rPr>
        <w:br/>
      </w:r>
      <w:r w:rsidRPr="00C44A40">
        <w:rPr>
          <w:rFonts w:ascii="Times New Roman" w:hAnsi="Times New Roman" w:cs="Times New Roman"/>
          <w:sz w:val="22"/>
          <w:szCs w:val="22"/>
        </w:rPr>
        <w:br/>
        <w:t>(2) Finanční prostředky ze státního rozpočtu podle § 160 odst. 1 písm. b) a odstavce 2 se poskytují podle skutečného počtu dětí, žáků nebo studentů ve škole nebo školském zařízení, v jednotlivých oborech vzdělání a formách vzdělávání, lůžek, stravovaných nebo jiných jednotek výkonu stanovených jiným právním předpisem</w:t>
      </w:r>
      <w:r w:rsidRPr="00C44A40">
        <w:rPr>
          <w:rFonts w:ascii="Times New Roman" w:hAnsi="Times New Roman" w:cs="Times New Roman"/>
          <w:sz w:val="22"/>
          <w:szCs w:val="22"/>
          <w:vertAlign w:val="superscript"/>
        </w:rPr>
        <w:t>64)</w:t>
      </w:r>
      <w:r w:rsidRPr="00C44A40">
        <w:rPr>
          <w:rFonts w:ascii="Times New Roman" w:hAnsi="Times New Roman" w:cs="Times New Roman"/>
          <w:sz w:val="22"/>
          <w:szCs w:val="22"/>
        </w:rPr>
        <w:t>, uvedeného ve školních matrikách pro příslušný školní rok, nejvýše však do výše povoleného počtu dětí, žáků nebo studentů ve škole nebo školském zařízení, v jednotlivých oborech vzdělání a formách vzdělávání, lůžek, stravovaných nebo jiných jednotek výkonu stanovených jiným právním předpisem</w:t>
      </w:r>
      <w:r w:rsidRPr="00C44A40">
        <w:rPr>
          <w:rFonts w:ascii="Times New Roman" w:hAnsi="Times New Roman" w:cs="Times New Roman"/>
          <w:sz w:val="22"/>
          <w:szCs w:val="22"/>
          <w:vertAlign w:val="superscript"/>
        </w:rPr>
        <w:t>64)</w:t>
      </w:r>
      <w:r w:rsidRPr="00C44A40">
        <w:rPr>
          <w:rFonts w:ascii="Times New Roman" w:hAnsi="Times New Roman" w:cs="Times New Roman"/>
          <w:sz w:val="22"/>
          <w:szCs w:val="22"/>
        </w:rPr>
        <w:t>, uvedeného ve školském rejstříku.</w:t>
      </w:r>
      <w:r w:rsidRPr="00C44A40">
        <w:rPr>
          <w:rFonts w:ascii="Times New Roman" w:hAnsi="Times New Roman" w:cs="Times New Roman"/>
          <w:sz w:val="22"/>
          <w:szCs w:val="22"/>
        </w:rPr>
        <w:br/>
      </w:r>
      <w:r w:rsidRPr="00C44A40">
        <w:rPr>
          <w:rFonts w:ascii="Times New Roman" w:hAnsi="Times New Roman" w:cs="Times New Roman"/>
          <w:sz w:val="22"/>
          <w:szCs w:val="22"/>
        </w:rPr>
        <w:br/>
        <w:t>(3) Normativ stanoví ministerstvo jako průměrný roční objem výdajů uvedených v § 160 odst. 1 písm. b) připadajících na jednotku výkonu podle odstavce 2 v daném oboru vzdělání a formě vzdělávání nebo v dané školské službě a zveřejní je ve Věstníku.</w:t>
      </w:r>
      <w:r w:rsidRPr="00C44A40">
        <w:rPr>
          <w:rFonts w:ascii="Times New Roman" w:hAnsi="Times New Roman" w:cs="Times New Roman"/>
          <w:sz w:val="22"/>
          <w:szCs w:val="22"/>
        </w:rPr>
        <w:br/>
      </w:r>
      <w:r w:rsidRPr="00C44A40">
        <w:rPr>
          <w:rFonts w:ascii="Times New Roman" w:hAnsi="Times New Roman" w:cs="Times New Roman"/>
          <w:sz w:val="22"/>
          <w:szCs w:val="22"/>
        </w:rPr>
        <w:br/>
        <w:t>(4) Ministerstvo poskytuje na zvláštní účet kraje finanční prostředky na činnost škol a školských zařízení, které nezřizuje stát, kraj, obec, svazek obcí nebo registrovaná církev nebo náboženská společnost, které bylo přiznáno oprávnění k výkonu zvláštního práva zřizovat církevní školy</w:t>
      </w:r>
      <w:r w:rsidRPr="00C44A40">
        <w:rPr>
          <w:rFonts w:ascii="Times New Roman" w:hAnsi="Times New Roman" w:cs="Times New Roman"/>
          <w:sz w:val="22"/>
          <w:szCs w:val="22"/>
          <w:vertAlign w:val="superscript"/>
        </w:rPr>
        <w:t>6)</w:t>
      </w:r>
      <w:r w:rsidRPr="00C44A40">
        <w:rPr>
          <w:rFonts w:ascii="Times New Roman" w:hAnsi="Times New Roman" w:cs="Times New Roman"/>
          <w:sz w:val="22"/>
          <w:szCs w:val="22"/>
        </w:rPr>
        <w:t>.</w:t>
      </w:r>
      <w:r w:rsidRPr="00C44A40">
        <w:rPr>
          <w:rFonts w:ascii="Times New Roman" w:hAnsi="Times New Roman" w:cs="Times New Roman"/>
          <w:sz w:val="22"/>
          <w:szCs w:val="22"/>
        </w:rPr>
        <w:br/>
      </w:r>
      <w:r w:rsidRPr="00C44A40">
        <w:rPr>
          <w:rFonts w:ascii="Times New Roman" w:hAnsi="Times New Roman" w:cs="Times New Roman"/>
          <w:sz w:val="22"/>
          <w:szCs w:val="22"/>
        </w:rPr>
        <w:br/>
        <w:t>(5)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zřizovat církevní školy</w:t>
      </w:r>
      <w:r w:rsidRPr="00C44A40">
        <w:rPr>
          <w:rFonts w:ascii="Times New Roman" w:hAnsi="Times New Roman" w:cs="Times New Roman"/>
          <w:sz w:val="22"/>
          <w:szCs w:val="22"/>
          <w:vertAlign w:val="superscript"/>
        </w:rPr>
        <w:t>6)</w:t>
      </w:r>
      <w:r w:rsidRPr="00C44A40">
        <w:rPr>
          <w:rFonts w:ascii="Times New Roman" w:hAnsi="Times New Roman" w:cs="Times New Roman"/>
          <w:sz w:val="22"/>
          <w:szCs w:val="22"/>
        </w:rPr>
        <w:t>, dotaci v rozsahu a za podmínek stanovených jiným právním předpisem</w:t>
      </w:r>
      <w:r w:rsidRPr="00C44A40">
        <w:rPr>
          <w:rFonts w:ascii="Times New Roman" w:hAnsi="Times New Roman" w:cs="Times New Roman"/>
          <w:sz w:val="22"/>
          <w:szCs w:val="22"/>
          <w:vertAlign w:val="superscript"/>
        </w:rPr>
        <w:t>31)</w:t>
      </w:r>
      <w:r w:rsidRPr="00C44A40">
        <w:rPr>
          <w:rFonts w:ascii="Times New Roman" w:hAnsi="Times New Roman" w:cs="Times New Roman"/>
          <w:sz w:val="22"/>
          <w:szCs w:val="22"/>
        </w:rPr>
        <w:t xml:space="preserve"> a kontroluje její využití.</w:t>
      </w:r>
    </w:p>
    <w:p w:rsidR="001C5825" w:rsidRPr="00C44A40" w:rsidRDefault="001C5825" w:rsidP="00F161D9">
      <w:pPr>
        <w:pStyle w:val="Prosttext"/>
        <w:rPr>
          <w:rFonts w:ascii="Times New Roman" w:hAnsi="Times New Roman" w:cs="Times New Roman"/>
          <w:sz w:val="22"/>
          <w:szCs w:val="22"/>
        </w:rPr>
      </w:pPr>
    </w:p>
    <w:p w:rsidR="001424B8" w:rsidRPr="00C44A40" w:rsidRDefault="001424B8" w:rsidP="001424B8">
      <w:pPr>
        <w:rPr>
          <w:sz w:val="22"/>
          <w:szCs w:val="22"/>
        </w:rPr>
      </w:pPr>
      <w:r w:rsidRPr="00C44A40">
        <w:rPr>
          <w:sz w:val="22"/>
          <w:szCs w:val="22"/>
        </w:rPr>
        <w:t>§ 162a</w:t>
      </w:r>
    </w:p>
    <w:p w:rsidR="001C5825" w:rsidRPr="00C44A40" w:rsidRDefault="001424B8" w:rsidP="001424B8">
      <w:pPr>
        <w:pStyle w:val="Prosttext"/>
        <w:rPr>
          <w:rFonts w:ascii="Times New Roman" w:hAnsi="Times New Roman" w:cs="Times New Roman"/>
          <w:sz w:val="22"/>
          <w:szCs w:val="22"/>
        </w:rPr>
      </w:pPr>
      <w:r w:rsidRPr="00C44A40">
        <w:rPr>
          <w:rFonts w:ascii="Times New Roman" w:hAnsi="Times New Roman" w:cs="Times New Roman"/>
          <w:sz w:val="22"/>
          <w:szCs w:val="22"/>
        </w:rPr>
        <w:br/>
        <w:t>Ministerstvo poskytuje poskytovatelům vzdělávání v zahraničí příspěvek na úhradu nákladů spojených s poskytováním vzdělání podle tohoto zákona ze státního rozpočtu v závislosti zejména na počtu žáků a počtu vyučovacích hodin. Poskytovatel vzdělání v zahraničí má povinnost zaslat ministerstvu vyúčtování poskytnutých prostředků dokládajících jejich využití v souladu se zákonem do konce měsíce následujícího po skončení období, na které byly poskytnuty. Pokud není vyúčtování předloženo řádně a včas, nemusí ministerstvo poskytovateli vzdělávání v zahraničí poskytnout finanční prostředky v následujícím období.</w:t>
      </w:r>
    </w:p>
    <w:p w:rsidR="001C5825" w:rsidRPr="00C44A40" w:rsidRDefault="001C5825"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163</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Další výdaje státního rozpočtu pro školy a školská zařízení</w:t>
      </w:r>
      <w:r w:rsidR="001F7CA5" w:rsidRPr="00C44A40">
        <w:rPr>
          <w:rFonts w:ascii="Times New Roman" w:hAnsi="Times New Roman" w:cs="Times New Roman"/>
          <w:sz w:val="22"/>
          <w:szCs w:val="22"/>
        </w:rPr>
        <w:t xml:space="preserve"> </w:t>
      </w:r>
      <w:r w:rsidRPr="00C44A40">
        <w:rPr>
          <w:rFonts w:ascii="Times New Roman" w:hAnsi="Times New Roman" w:cs="Times New Roman"/>
          <w:sz w:val="22"/>
          <w:szCs w:val="22"/>
        </w:rPr>
        <w:t>zapsaná ve školském rejstříku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Ze státního rozpočtu lze dále poskytovat finanční prostředky na pokusná ověřování a na rozvojové programy podle § 171 odst. 1 a 2 ve školách a školských zařízeních všech zřizovatelů; ze státního rozpočtu se dále poskytují finanční prostředky na úhradu nezbytných prokazatelných nákladů spojených s konáním závěrečných zkoušek, maturitních zkoušek a absolutorií v konzervatoři podle § 113c. Ministerstvo poskytuje finanční prostředky na pokusná ověřování a na rozvojové programy podle § 171 odst. 1 a 2 a na úhradu nezbytných prokazatelných nákladů spojených s konáním závěrečných zkoušek, maturitních zkoušek a absolutorií v konzervatoři podle § 113c</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krajskému úřadu na zvláštní účet kraje pro školy a školská zařízení, které nezřizuje ministerstvo, registrované církve nebo náboženské společnosti, kterým bylo přiznáno oprávnění k výkonu zvláštního práva zřizovat církevní školy;6) krajský úřad v přenesené působnosti tyto finanční prostředky přiděluje právnickým osobám vykonávajícím činnost těchto škol a školských zařízení,</w:t>
      </w:r>
      <w:r w:rsidR="007C7080" w:rsidRPr="00C44A40">
        <w:rPr>
          <w:rFonts w:ascii="Times New Roman" w:hAnsi="Times New Roman" w:cs="Times New Roman"/>
          <w:sz w:val="22"/>
          <w:szCs w:val="22"/>
        </w:rPr>
        <w:t xml:space="preserve"> a o přidělení finančních prostředků následně informuje zastupitelstvo kraje,</w:t>
      </w:r>
      <w:r w:rsidR="007C7080" w:rsidRPr="00C44A40">
        <w:rPr>
          <w:rFonts w:ascii="Times New Roman" w:hAnsi="Times New Roman" w:cs="Times New Roman"/>
          <w:sz w:val="22"/>
          <w:szCs w:val="22"/>
        </w:rPr>
        <w:br/>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právnickým osobám vykonávajícím činnost škol a školských zařízení, které zřizuje ministerstvo a registrované církve nebo náboženské společnosti, kterým bylo přiznáno oprávnění k výkonu zvláštního práva zřizovat církevní školy.</w:t>
      </w:r>
      <w:r w:rsidRPr="00C44A40">
        <w:rPr>
          <w:rFonts w:ascii="Times New Roman" w:hAnsi="Times New Roman" w:cs="Times New Roman"/>
          <w:sz w:val="22"/>
          <w:szCs w:val="22"/>
          <w:vertAlign w:val="superscript"/>
        </w:rPr>
        <w:t>6)</w:t>
      </w:r>
    </w:p>
    <w:p w:rsidR="001374EE" w:rsidRPr="00C44A40" w:rsidRDefault="001374EE"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Zákon o státním rozpočtu stanoví výše dotací ze státního rozpočtu k částečné úhradě výdajů na provoz právnických osob vykonávajících činnost škol a školských zařízení, které zřizují svazky obcí.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ČÁST PATNÁCTÁ</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ŘEDITEL ŠKOLY A ŠKOLSKÉHO ZAŘÍZENÍ A ŠKOLSKÁ RADA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Ředitel školy a školského zařízení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164</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Ředitel školy a školského zařízení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rozhoduje ve všech záležitostech týkajících se poskytování vzdělávání a školských služeb, pokud zákon nestanoví jinak,</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odpovídá za to, že škola a školské zařízení poskytuje vzdělávání a školské služby v souladu s tímto zákonem a vzdělávacími programy uvedenými v § 3,</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odpovídá za odbornou a pedagogickou úroveň vzdělávání a školských služeb,</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vytváří podmínky pro výkon inspekční činnosti České školní inspekce a přijímá následná opatření,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e) vytváří podmínky pro další vzdělávání pedagogických pracovníků a pro práci školské rady, pokud se podle tohoto zákona zřizuje,</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f) zajišťuje, aby osoby uvedené v § 21 byly včas informovány o průběhu a výsledcích vzdělávání dítěte, žáka nebo studenta,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g) zajišťuje spolupráci při uskutečňování programů zjišťování výsledků vzdělávání vyhlášených ministerstvem,</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h) odpovídá za zajištění dohledu nad dětmi a nezletilými žáky ve škole a školském zařízení.</w:t>
      </w:r>
    </w:p>
    <w:p w:rsidR="001374EE" w:rsidRPr="00C44A40" w:rsidRDefault="001374EE"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165</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Ředitel školy a školského zařízení, které zřizuje stát, kraj, obec nebo svazek obcí, dále</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stanovuje organizaci a podmínky provozu školy a školského zařízení,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odpovídá za použití finančních prostředků státního rozpočtu přidělených podle § 160 až 163 v souladu s účelem, na který byly přiděleny.</w:t>
      </w:r>
    </w:p>
    <w:p w:rsidR="001374EE" w:rsidRPr="00C44A40" w:rsidRDefault="001374EE"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b/>
          <w:color w:val="0000FF"/>
          <w:sz w:val="22"/>
          <w:szCs w:val="22"/>
        </w:rPr>
      </w:pPr>
    </w:p>
    <w:p w:rsidR="007C7080" w:rsidRPr="00C44A40" w:rsidRDefault="007C7080"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Ředitel školy a školského zařízení rozhoduje o právech a povinnostech v oblasti státní správy v těchto případech:</w:t>
      </w:r>
    </w:p>
    <w:p w:rsidR="007C7080" w:rsidRPr="00C44A40" w:rsidRDefault="007C7080" w:rsidP="00F161D9">
      <w:pPr>
        <w:pStyle w:val="Prosttext"/>
        <w:rPr>
          <w:rFonts w:ascii="Times New Roman" w:hAnsi="Times New Roman" w:cs="Times New Roman"/>
          <w:b/>
          <w:sz w:val="22"/>
          <w:szCs w:val="22"/>
        </w:rPr>
      </w:pPr>
    </w:p>
    <w:p w:rsidR="009B0EAD" w:rsidRPr="00C44A40" w:rsidRDefault="009B0EAD" w:rsidP="00F161D9">
      <w:pPr>
        <w:pStyle w:val="Prosttext"/>
        <w:rPr>
          <w:rFonts w:ascii="Times New Roman" w:hAnsi="Times New Roman" w:cs="Times New Roman"/>
          <w:b/>
          <w:sz w:val="22"/>
          <w:szCs w:val="22"/>
        </w:rPr>
      </w:pPr>
      <w:r w:rsidRPr="00C44A40">
        <w:rPr>
          <w:rFonts w:ascii="Times New Roman" w:hAnsi="Times New Roman" w:cs="Times New Roman"/>
          <w:b/>
          <w:sz w:val="22"/>
          <w:szCs w:val="22"/>
        </w:rPr>
        <w:t>a) zamítnutí žádosti o povolení individuálního vzdělávacího plánu podle § 18 a zamítnutí žádosti o přeřazení žáka nebo studenta do vyššího ročníku podle § 17 odst. 3,</w:t>
      </w:r>
    </w:p>
    <w:p w:rsidR="001374EE" w:rsidRPr="00C44A40" w:rsidRDefault="001374EE" w:rsidP="00F161D9">
      <w:pPr>
        <w:pStyle w:val="Prosttext"/>
        <w:rPr>
          <w:rFonts w:ascii="Times New Roman" w:hAnsi="Times New Roman" w:cs="Times New Roman"/>
          <w:b/>
          <w:sz w:val="22"/>
          <w:szCs w:val="22"/>
        </w:rPr>
      </w:pPr>
    </w:p>
    <w:p w:rsidR="009B0EAD" w:rsidRPr="00C44A40" w:rsidRDefault="009B0EAD" w:rsidP="00F161D9">
      <w:pPr>
        <w:pStyle w:val="Prosttext"/>
        <w:rPr>
          <w:rFonts w:ascii="Times New Roman" w:hAnsi="Times New Roman" w:cs="Times New Roman"/>
          <w:b/>
          <w:sz w:val="22"/>
          <w:szCs w:val="22"/>
        </w:rPr>
      </w:pPr>
      <w:r w:rsidRPr="00C44A40">
        <w:rPr>
          <w:rFonts w:ascii="Times New Roman" w:hAnsi="Times New Roman" w:cs="Times New Roman"/>
          <w:b/>
          <w:sz w:val="22"/>
          <w:szCs w:val="22"/>
        </w:rPr>
        <w:t>b) přijetí dítěte k předškolnímu vzdělávání podle § 34 a ukončení předškolního vzdělávání podle § 35, zařazení dítěte do přípravného stupně základní školy speciální podle § 48a, zařazení dítěte do přípravné třídy základní školy podle § 47,</w:t>
      </w:r>
    </w:p>
    <w:p w:rsidR="001374EE" w:rsidRPr="00C44A40" w:rsidRDefault="001374EE" w:rsidP="00F161D9">
      <w:pPr>
        <w:pStyle w:val="Prosttext"/>
        <w:rPr>
          <w:rFonts w:ascii="Times New Roman" w:hAnsi="Times New Roman" w:cs="Times New Roman"/>
          <w:b/>
          <w:sz w:val="22"/>
          <w:szCs w:val="22"/>
        </w:rPr>
      </w:pPr>
    </w:p>
    <w:p w:rsidR="009B0EAD" w:rsidRPr="00C44A40" w:rsidRDefault="009B0EAD" w:rsidP="00F161D9">
      <w:pPr>
        <w:pStyle w:val="Prosttext"/>
        <w:rPr>
          <w:rFonts w:ascii="Times New Roman" w:hAnsi="Times New Roman" w:cs="Times New Roman"/>
          <w:b/>
          <w:sz w:val="22"/>
          <w:szCs w:val="22"/>
        </w:rPr>
      </w:pPr>
      <w:r w:rsidRPr="00C44A40">
        <w:rPr>
          <w:rFonts w:ascii="Times New Roman" w:hAnsi="Times New Roman" w:cs="Times New Roman"/>
          <w:b/>
          <w:sz w:val="22"/>
          <w:szCs w:val="22"/>
        </w:rPr>
        <w:t>c) zamítnutí žádosti o odklad povinné školní docházky podle § 37,</w:t>
      </w:r>
    </w:p>
    <w:p w:rsidR="001374EE" w:rsidRPr="00C44A40" w:rsidRDefault="001374EE" w:rsidP="00F161D9">
      <w:pPr>
        <w:pStyle w:val="Prosttext"/>
        <w:rPr>
          <w:rFonts w:ascii="Times New Roman" w:hAnsi="Times New Roman" w:cs="Times New Roman"/>
          <w:b/>
          <w:sz w:val="22"/>
          <w:szCs w:val="22"/>
        </w:rPr>
      </w:pPr>
    </w:p>
    <w:p w:rsidR="009B0EAD" w:rsidRPr="00C44A40" w:rsidRDefault="009B0EAD" w:rsidP="00F161D9">
      <w:pPr>
        <w:pStyle w:val="Prosttext"/>
        <w:rPr>
          <w:rFonts w:ascii="Times New Roman" w:hAnsi="Times New Roman" w:cs="Times New Roman"/>
          <w:b/>
          <w:sz w:val="22"/>
          <w:szCs w:val="22"/>
        </w:rPr>
      </w:pPr>
      <w:r w:rsidRPr="00C44A40">
        <w:rPr>
          <w:rFonts w:ascii="Times New Roman" w:hAnsi="Times New Roman" w:cs="Times New Roman"/>
          <w:b/>
          <w:sz w:val="22"/>
          <w:szCs w:val="22"/>
        </w:rPr>
        <w:t>d) převedení žáka do odpovídajícího ročníku základní školy podle § 39 odst. 2,</w:t>
      </w:r>
    </w:p>
    <w:p w:rsidR="001374EE" w:rsidRPr="00C44A40" w:rsidRDefault="001374EE" w:rsidP="00F161D9">
      <w:pPr>
        <w:pStyle w:val="Prosttext"/>
        <w:rPr>
          <w:rFonts w:ascii="Times New Roman" w:hAnsi="Times New Roman" w:cs="Times New Roman"/>
          <w:b/>
          <w:sz w:val="22"/>
          <w:szCs w:val="22"/>
        </w:rPr>
      </w:pPr>
    </w:p>
    <w:p w:rsidR="009B0EAD" w:rsidRPr="00C44A40" w:rsidRDefault="009B0EAD" w:rsidP="00F161D9">
      <w:pPr>
        <w:pStyle w:val="Prosttext"/>
        <w:rPr>
          <w:rFonts w:ascii="Times New Roman" w:hAnsi="Times New Roman" w:cs="Times New Roman"/>
          <w:b/>
          <w:sz w:val="22"/>
          <w:szCs w:val="22"/>
        </w:rPr>
      </w:pPr>
      <w:r w:rsidRPr="00C44A40">
        <w:rPr>
          <w:rFonts w:ascii="Times New Roman" w:hAnsi="Times New Roman" w:cs="Times New Roman"/>
          <w:b/>
          <w:sz w:val="22"/>
          <w:szCs w:val="22"/>
        </w:rPr>
        <w:t>e) přijetí k základnímu vzdělávání podle § 46, přestupu žáka podle § 49 odst. 1, převedení žáka do jiného vzdělávacího programu podle § 49 odst. 2 a zamítnutí žádosti o povolení pokračování v základním vzdělávání podle § 55 odst. 2,</w:t>
      </w:r>
    </w:p>
    <w:p w:rsidR="001374EE" w:rsidRPr="00C44A40" w:rsidRDefault="001374EE" w:rsidP="00F161D9">
      <w:pPr>
        <w:pStyle w:val="Prosttext"/>
        <w:rPr>
          <w:rFonts w:ascii="Times New Roman" w:hAnsi="Times New Roman" w:cs="Times New Roman"/>
          <w:b/>
          <w:sz w:val="22"/>
          <w:szCs w:val="22"/>
        </w:rPr>
      </w:pPr>
    </w:p>
    <w:p w:rsidR="009B0EAD" w:rsidRPr="00C44A40" w:rsidRDefault="009B0EAD" w:rsidP="00F161D9">
      <w:pPr>
        <w:pStyle w:val="Prosttext"/>
        <w:rPr>
          <w:rFonts w:ascii="Times New Roman" w:hAnsi="Times New Roman" w:cs="Times New Roman"/>
          <w:b/>
          <w:sz w:val="22"/>
          <w:szCs w:val="22"/>
        </w:rPr>
      </w:pPr>
      <w:r w:rsidRPr="00C44A40">
        <w:rPr>
          <w:rFonts w:ascii="Times New Roman" w:hAnsi="Times New Roman" w:cs="Times New Roman"/>
          <w:b/>
          <w:sz w:val="22"/>
          <w:szCs w:val="22"/>
        </w:rPr>
        <w:t>f) přijetí ke vzdělávání ve střední škole podle § 59 a následujících, vyšší odborné škole podle § 93 a následujících a v konzervatoři podle § 88,</w:t>
      </w:r>
    </w:p>
    <w:p w:rsidR="001374EE" w:rsidRPr="00C44A40" w:rsidRDefault="001374EE" w:rsidP="00F161D9">
      <w:pPr>
        <w:pStyle w:val="Prosttext"/>
        <w:rPr>
          <w:rFonts w:ascii="Times New Roman" w:hAnsi="Times New Roman" w:cs="Times New Roman"/>
          <w:b/>
          <w:sz w:val="22"/>
          <w:szCs w:val="22"/>
        </w:rPr>
      </w:pPr>
    </w:p>
    <w:p w:rsidR="009B0EAD" w:rsidRPr="00C44A40" w:rsidRDefault="009B0EAD" w:rsidP="00F161D9">
      <w:pPr>
        <w:pStyle w:val="Prosttext"/>
        <w:rPr>
          <w:rFonts w:ascii="Times New Roman" w:hAnsi="Times New Roman" w:cs="Times New Roman"/>
          <w:b/>
          <w:sz w:val="22"/>
          <w:szCs w:val="22"/>
        </w:rPr>
      </w:pPr>
      <w:r w:rsidRPr="00C44A40">
        <w:rPr>
          <w:rFonts w:ascii="Times New Roman" w:hAnsi="Times New Roman" w:cs="Times New Roman"/>
          <w:b/>
          <w:sz w:val="22"/>
          <w:szCs w:val="22"/>
        </w:rPr>
        <w:t>g) zamítnutí žádosti o přestup, změnu oboru vzdělání, přerušení vzdělávání a opakování ročníku podle § 66 a 97,</w:t>
      </w:r>
    </w:p>
    <w:p w:rsidR="001374EE" w:rsidRPr="00C44A40" w:rsidRDefault="001374EE" w:rsidP="00F161D9">
      <w:pPr>
        <w:pStyle w:val="Prosttext"/>
        <w:rPr>
          <w:rFonts w:ascii="Times New Roman" w:hAnsi="Times New Roman" w:cs="Times New Roman"/>
          <w:b/>
          <w:sz w:val="22"/>
          <w:szCs w:val="22"/>
        </w:rPr>
      </w:pPr>
    </w:p>
    <w:p w:rsidR="009B0EAD" w:rsidRPr="00C44A40" w:rsidRDefault="009B0EAD" w:rsidP="00F161D9">
      <w:pPr>
        <w:pStyle w:val="Prosttext"/>
        <w:rPr>
          <w:rFonts w:ascii="Times New Roman" w:hAnsi="Times New Roman" w:cs="Times New Roman"/>
          <w:b/>
          <w:sz w:val="22"/>
          <w:szCs w:val="22"/>
        </w:rPr>
      </w:pPr>
      <w:r w:rsidRPr="00C44A40">
        <w:rPr>
          <w:rFonts w:ascii="Times New Roman" w:hAnsi="Times New Roman" w:cs="Times New Roman"/>
          <w:b/>
          <w:sz w:val="22"/>
          <w:szCs w:val="22"/>
        </w:rPr>
        <w:t>h) zamítnutí žádosti o pokračování v základním vzdělávání podle § 55 odst. 1,</w:t>
      </w:r>
    </w:p>
    <w:p w:rsidR="001374EE" w:rsidRPr="00C44A40" w:rsidRDefault="001374EE" w:rsidP="00F161D9">
      <w:pPr>
        <w:pStyle w:val="Prosttext"/>
        <w:rPr>
          <w:rFonts w:ascii="Times New Roman" w:hAnsi="Times New Roman" w:cs="Times New Roman"/>
          <w:b/>
          <w:sz w:val="22"/>
          <w:szCs w:val="22"/>
        </w:rPr>
      </w:pPr>
    </w:p>
    <w:p w:rsidR="009B0EAD" w:rsidRPr="00C44A40" w:rsidRDefault="009B0EAD" w:rsidP="00F161D9">
      <w:pPr>
        <w:pStyle w:val="Prosttext"/>
        <w:rPr>
          <w:rFonts w:ascii="Times New Roman" w:hAnsi="Times New Roman" w:cs="Times New Roman"/>
          <w:b/>
          <w:sz w:val="22"/>
          <w:szCs w:val="22"/>
        </w:rPr>
      </w:pPr>
      <w:r w:rsidRPr="00C44A40">
        <w:rPr>
          <w:rFonts w:ascii="Times New Roman" w:hAnsi="Times New Roman" w:cs="Times New Roman"/>
          <w:b/>
          <w:sz w:val="22"/>
          <w:szCs w:val="22"/>
        </w:rPr>
        <w:t>i) podmíněné vyloučení a vyloučení žáka nebo studenta ze školy nebo školského zařízení podle § 31 odst. 2 a 4,</w:t>
      </w:r>
    </w:p>
    <w:p w:rsidR="001374EE" w:rsidRPr="00C44A40" w:rsidRDefault="001374EE" w:rsidP="00F161D9">
      <w:pPr>
        <w:pStyle w:val="Prosttext"/>
        <w:rPr>
          <w:rFonts w:ascii="Times New Roman" w:hAnsi="Times New Roman" w:cs="Times New Roman"/>
          <w:b/>
          <w:sz w:val="22"/>
          <w:szCs w:val="22"/>
        </w:rPr>
      </w:pPr>
    </w:p>
    <w:p w:rsidR="009B0EAD" w:rsidRPr="00C44A40" w:rsidRDefault="009B0EAD" w:rsidP="00F161D9">
      <w:pPr>
        <w:pStyle w:val="Prosttext"/>
        <w:rPr>
          <w:rFonts w:ascii="Times New Roman" w:hAnsi="Times New Roman" w:cs="Times New Roman"/>
          <w:b/>
          <w:sz w:val="22"/>
          <w:szCs w:val="22"/>
        </w:rPr>
      </w:pPr>
      <w:r w:rsidRPr="00C44A40">
        <w:rPr>
          <w:rFonts w:ascii="Times New Roman" w:hAnsi="Times New Roman" w:cs="Times New Roman"/>
          <w:b/>
          <w:sz w:val="22"/>
          <w:szCs w:val="22"/>
        </w:rPr>
        <w:t>j) zamítnutí žádosti o uznání dosaženého vzdělání podle § 70 a 100,</w:t>
      </w:r>
    </w:p>
    <w:p w:rsidR="001374EE" w:rsidRPr="00C44A40" w:rsidRDefault="001374EE" w:rsidP="00F161D9">
      <w:pPr>
        <w:pStyle w:val="Prosttext"/>
        <w:rPr>
          <w:rFonts w:ascii="Times New Roman" w:hAnsi="Times New Roman" w:cs="Times New Roman"/>
          <w:b/>
          <w:sz w:val="22"/>
          <w:szCs w:val="22"/>
        </w:rPr>
      </w:pPr>
    </w:p>
    <w:p w:rsidR="00291C97" w:rsidRPr="00C44A40" w:rsidRDefault="00291C97" w:rsidP="00291C97">
      <w:pPr>
        <w:rPr>
          <w:sz w:val="22"/>
          <w:szCs w:val="22"/>
        </w:rPr>
      </w:pPr>
      <w:r w:rsidRPr="00C44A40">
        <w:rPr>
          <w:sz w:val="22"/>
          <w:szCs w:val="22"/>
        </w:rPr>
        <w:t>k) povolení a ukončení individuálního vzdělávání žáka podle § 41 a ukončení individuálního vzdělávání dítěte podle § 34b.</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166</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Ředitel školské právnické osoby, ředitel příspěvkové organizace38) nebo vedoucí organizační složky státu nebo její součásti je ředitelem všech škol a školských zařízení, jejichž činnost daná právnická osoba nebo organizační složka státu nebo její součást vykonává. Ředitelem školské právnické osoby, ředitelem příspěvkové organizace nebo vedoucím organizační složky státu nebo její součásti může být jmenován pouze ten, kdo splňuje předpoklady pro výkon činnosti ředitele školy nebo školského zařízení stanovené zvláštním právním předpisem2).</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(2) Ředitele školské právnické osoby zřizované ministerstvem, krajem, obcí nebo svazkem obcí, ředitele příspěvkové organizace nebo vedoucího organizační složky státu nebo její součásti jmenuje na vedoucí pracovní místo zřizovatel na základě jím vyhlášeného konkursního </w:t>
      </w:r>
      <w:proofErr w:type="gramStart"/>
      <w:r w:rsidRPr="00C44A40">
        <w:rPr>
          <w:rFonts w:ascii="Times New Roman" w:hAnsi="Times New Roman" w:cs="Times New Roman"/>
          <w:sz w:val="22"/>
          <w:szCs w:val="22"/>
        </w:rPr>
        <w:t>řízení .</w:t>
      </w:r>
      <w:proofErr w:type="gramEnd"/>
    </w:p>
    <w:p w:rsidR="009B0EAD" w:rsidRPr="00C44A40" w:rsidRDefault="009B0EAD" w:rsidP="00F161D9">
      <w:pPr>
        <w:pStyle w:val="Prosttext"/>
        <w:rPr>
          <w:rFonts w:ascii="Times New Roman" w:hAnsi="Times New Roman" w:cs="Times New Roman"/>
          <w:sz w:val="22"/>
          <w:szCs w:val="22"/>
        </w:rPr>
      </w:pPr>
    </w:p>
    <w:p w:rsidR="007C7080" w:rsidRPr="00C44A40" w:rsidRDefault="007C7080" w:rsidP="00F161D9">
      <w:pPr>
        <w:pStyle w:val="Prosttext"/>
        <w:rPr>
          <w:color w:val="0000FF"/>
          <w:sz w:val="22"/>
          <w:szCs w:val="22"/>
        </w:rPr>
      </w:pPr>
    </w:p>
    <w:p w:rsidR="007C7080" w:rsidRPr="00C44A40" w:rsidRDefault="007C7080"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V období od začátku šestého měsíce do konce čtvrtého měsíce před uplynutím období 6 let výkonu práce na pracovním místě ředitele školy nebo školského zařízení uvedeného v odstavci 2 (dále jen "šestileté období") může zřizovatel vyhlásit na toto pracovní místo konkurs; v takovém případě odvolá ředitele k poslednímu dni šestiletého období. Zřizovatel vyhlásí konkurs a odvolá ředitele vždy, obdrží-li před začátkem lhůty pro vyhlášení konkursu návrh na jeho vyhlášení od České školní inspekce nebo školské rady. Jestliže zřizovatel nevyhlásí konkurs a neodvolá ředitele podle věty první nebo druhé, počíná dnem následujícím po konci dosavadního šestiletého období běžet další šestileté období.</w:t>
      </w:r>
    </w:p>
    <w:p w:rsidR="007C7080" w:rsidRPr="00C44A40" w:rsidRDefault="007C7080" w:rsidP="00F161D9">
      <w:pPr>
        <w:pStyle w:val="Prosttext"/>
        <w:rPr>
          <w:rFonts w:ascii="Times New Roman" w:hAnsi="Times New Roman" w:cs="Times New Roman"/>
          <w:sz w:val="22"/>
          <w:szCs w:val="22"/>
        </w:rPr>
      </w:pPr>
    </w:p>
    <w:p w:rsidR="007C7080" w:rsidRPr="00C44A40" w:rsidRDefault="007C7080"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Ředitele školské právnické osoby zřizované ministerstvem, krajem, obcí nebo svazkem obcí, ředitele příspěvkové organizace nebo vedoucího organizační složky státu nebo její součásti zřizovatel odvolá z vedoucího pracovního místa v případě</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pozbytí některého z předpokladů pro výkon činností ředitele školy nebo školského zařízení stanovených zvláštním právním předpisem2),</w:t>
      </w:r>
    </w:p>
    <w:p w:rsidR="003D7C4F" w:rsidRPr="00C44A40" w:rsidRDefault="003D7C4F"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nesplnění podmínky zahájení a úspěšného ukončení studia k získání odborné kvalifikace podle zvláštního právního předpisu2),</w:t>
      </w:r>
    </w:p>
    <w:p w:rsidR="003D7C4F" w:rsidRPr="00C44A40" w:rsidRDefault="003D7C4F"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nesplnění podmínky získání znalostí z oblasti řízení školství studiem pro ředitele škol a školských zařízení podle zvláštního právního předpisu2), nebo</w:t>
      </w:r>
    </w:p>
    <w:p w:rsidR="003D7C4F" w:rsidRPr="00C44A40" w:rsidRDefault="003D7C4F"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organizačních změn, jejichž důsledkem je zánik vedoucího pracovního místa ředitele.</w:t>
      </w:r>
    </w:p>
    <w:p w:rsidR="003D7C4F" w:rsidRPr="00C44A40" w:rsidRDefault="003D7C4F"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Ředitele školské právnické osoby zřizované ministerstvem, krajem, obcí nebo svazkem obcí, ředitele příspěvkové organizace a vedoucího organizační složky státu nebo její součásti může zřizovatel odvolat z vedoucího pracovního místa z důvodů</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závažného porušení nebo neplnění právních povinností vyplývajících z jeho činností, úkolů a pravomocí na vedoucím pracovním místě ředitele, které bylo zjištěno zejména inspekční činností České školní inspekce nebo zřizovatelem,</w:t>
      </w:r>
    </w:p>
    <w:p w:rsidR="003D7C4F" w:rsidRPr="00C44A40" w:rsidRDefault="003D7C4F" w:rsidP="00F161D9">
      <w:pPr>
        <w:pStyle w:val="Prosttext"/>
        <w:rPr>
          <w:rFonts w:ascii="Times New Roman" w:hAnsi="Times New Roman" w:cs="Times New Roman"/>
          <w:sz w:val="22"/>
          <w:szCs w:val="22"/>
        </w:rPr>
      </w:pPr>
    </w:p>
    <w:p w:rsidR="0009471E" w:rsidRPr="00C44A40" w:rsidRDefault="0009471E" w:rsidP="0009471E">
      <w:pPr>
        <w:rPr>
          <w:sz w:val="22"/>
          <w:szCs w:val="22"/>
        </w:rPr>
      </w:pPr>
      <w:r w:rsidRPr="00C44A40">
        <w:rPr>
          <w:sz w:val="22"/>
          <w:szCs w:val="22"/>
        </w:rPr>
        <w:t>b) návrhu České školn</w:t>
      </w:r>
      <w:r w:rsidR="00444B01" w:rsidRPr="00C44A40">
        <w:rPr>
          <w:sz w:val="22"/>
          <w:szCs w:val="22"/>
        </w:rPr>
        <w:t xml:space="preserve">í inspekce podle § 174 </w:t>
      </w:r>
      <w:r w:rsidR="003B2FE4" w:rsidRPr="00C44A40">
        <w:rPr>
          <w:sz w:val="22"/>
          <w:szCs w:val="22"/>
        </w:rPr>
        <w:t>odst. 14,</w:t>
      </w:r>
    </w:p>
    <w:p w:rsidR="003D7C4F" w:rsidRPr="00C44A40" w:rsidRDefault="003D7C4F" w:rsidP="00F161D9">
      <w:pPr>
        <w:pStyle w:val="Prosttext"/>
        <w:rPr>
          <w:rFonts w:ascii="Times New Roman" w:hAnsi="Times New Roman" w:cs="Times New Roman"/>
          <w:sz w:val="22"/>
          <w:szCs w:val="22"/>
        </w:rPr>
      </w:pPr>
    </w:p>
    <w:p w:rsidR="00444B01" w:rsidRPr="00C44A40" w:rsidRDefault="00444B01" w:rsidP="00444B01">
      <w:pPr>
        <w:rPr>
          <w:sz w:val="22"/>
          <w:szCs w:val="22"/>
        </w:rPr>
      </w:pPr>
      <w:r w:rsidRPr="00C44A40">
        <w:rPr>
          <w:sz w:val="22"/>
          <w:szCs w:val="22"/>
        </w:rPr>
        <w:t>c) pravomocného rozhodnutí soudu o neplatnosti odvolání předchozího ředitele z funkce nebo pravomocného rozhodnutí o neplatnosti rozvázání pracovního poměru s předchozím ředitelem.</w:t>
      </w:r>
    </w:p>
    <w:p w:rsidR="00567430" w:rsidRPr="00C44A40" w:rsidRDefault="00567430" w:rsidP="00F161D9">
      <w:pPr>
        <w:pStyle w:val="Prosttext"/>
        <w:rPr>
          <w:noProof/>
          <w:sz w:val="22"/>
          <w:szCs w:val="22"/>
        </w:rPr>
      </w:pPr>
    </w:p>
    <w:p w:rsidR="009B0EAD" w:rsidRPr="00C44A40" w:rsidRDefault="00567430"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Řediteli odvolanému podle odstavce 5 písm. c) náleží odstupné ve výši nejméně čtyřnásobku jeho průměrného výdělku.</w:t>
      </w:r>
      <w:r w:rsidRPr="00C44A40">
        <w:rPr>
          <w:rFonts w:ascii="Times New Roman" w:hAnsi="Times New Roman" w:cs="Times New Roman"/>
          <w:sz w:val="22"/>
          <w:szCs w:val="22"/>
        </w:rPr>
        <w:br/>
      </w:r>
      <w:r w:rsidRPr="00C44A40">
        <w:rPr>
          <w:rFonts w:ascii="Times New Roman" w:hAnsi="Times New Roman" w:cs="Times New Roman"/>
          <w:sz w:val="22"/>
          <w:szCs w:val="22"/>
        </w:rPr>
        <w:br/>
      </w:r>
      <w:r w:rsidR="009B0EAD" w:rsidRPr="00C44A40">
        <w:rPr>
          <w:rFonts w:ascii="Times New Roman" w:hAnsi="Times New Roman" w:cs="Times New Roman"/>
          <w:sz w:val="22"/>
          <w:szCs w:val="22"/>
        </w:rPr>
        <w:t>(</w:t>
      </w:r>
      <w:r w:rsidRPr="00C44A40">
        <w:rPr>
          <w:rFonts w:ascii="Times New Roman" w:hAnsi="Times New Roman" w:cs="Times New Roman"/>
          <w:sz w:val="22"/>
          <w:szCs w:val="22"/>
        </w:rPr>
        <w:t>7</w:t>
      </w:r>
      <w:r w:rsidR="009B0EAD" w:rsidRPr="00C44A40">
        <w:rPr>
          <w:rFonts w:ascii="Times New Roman" w:hAnsi="Times New Roman" w:cs="Times New Roman"/>
          <w:sz w:val="22"/>
          <w:szCs w:val="22"/>
        </w:rPr>
        <w:t>) Ministerstvo stanoví prováděcím právním předpisem náležitosti vyhlášení konkursního řízení, složení konkursních komisí pro posuzování uchazečů o jmenování na vedoucí pracovní místa uvedená v odstavci 2 a pravidla pro sestavování, činnost a rozhodování těchto konkursních komisí.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w:t>
      </w:r>
      <w:r w:rsidR="00567430" w:rsidRPr="00C44A40">
        <w:rPr>
          <w:rFonts w:ascii="Times New Roman" w:hAnsi="Times New Roman" w:cs="Times New Roman"/>
          <w:sz w:val="22"/>
          <w:szCs w:val="22"/>
        </w:rPr>
        <w:t>8</w:t>
      </w:r>
      <w:r w:rsidRPr="00C44A40">
        <w:rPr>
          <w:rFonts w:ascii="Times New Roman" w:hAnsi="Times New Roman" w:cs="Times New Roman"/>
          <w:sz w:val="22"/>
          <w:szCs w:val="22"/>
        </w:rPr>
        <w:t>) Ředitelem školy nebo školského zařízení, jejichž činnost vykonává právnická osoba neuvedená v odstavci 1, může být pouze ten, kdo splňuje předpoklady pro výkon funkce ředitele školy nebo školského zařízení stanovené zvláštním právním předpisem2). Tato osoba je ředitelem všech škol a školských zařízení, jejichž činnost daná právnická osoba vykonává.</w:t>
      </w:r>
    </w:p>
    <w:p w:rsidR="002B3440" w:rsidRPr="00C44A40" w:rsidRDefault="008C049A" w:rsidP="00F161D9">
      <w:pPr>
        <w:pStyle w:val="Prosttext"/>
        <w:rPr>
          <w:sz w:val="22"/>
          <w:szCs w:val="22"/>
        </w:rPr>
      </w:pPr>
      <w:r>
        <w:rPr>
          <w:noProof/>
          <w:sz w:val="22"/>
          <w:szCs w:val="22"/>
        </w:rPr>
        <w:drawing>
          <wp:inline distT="0" distB="0" distL="0" distR="0">
            <wp:extent cx="352425" cy="285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p>
    <w:p w:rsidR="009B0EAD" w:rsidRPr="00C44A40" w:rsidRDefault="002B3440"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(9) Šestileté období podle věty první odstavce 3 se prodlužuje o dobu, po kterou byl ředitel uvolněn pro výkon veřejné funkce.</w:t>
      </w:r>
    </w:p>
    <w:p w:rsidR="002B3440" w:rsidRPr="00C44A40" w:rsidRDefault="002B3440" w:rsidP="00F161D9">
      <w:pPr>
        <w:pStyle w:val="Prosttext"/>
        <w:rPr>
          <w:sz w:val="22"/>
          <w:szCs w:val="22"/>
        </w:rPr>
      </w:pPr>
    </w:p>
    <w:p w:rsidR="002B3440" w:rsidRPr="00C44A40" w:rsidRDefault="002B3440"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Školská rada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167</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w:t>
      </w:r>
      <w:r w:rsidR="00A95703" w:rsidRPr="00C44A40">
        <w:rPr>
          <w:rFonts w:ascii="Times New Roman" w:hAnsi="Times New Roman" w:cs="Times New Roman"/>
          <w:sz w:val="22"/>
          <w:szCs w:val="22"/>
        </w:rPr>
        <w:t xml:space="preserve"> a nejsou zřízeny v právní formě školské právnické osoby</w:t>
      </w:r>
      <w:r w:rsidRPr="00C44A40">
        <w:rPr>
          <w:rFonts w:ascii="Times New Roman" w:hAnsi="Times New Roman" w:cs="Times New Roman"/>
          <w:sz w:val="22"/>
          <w:szCs w:val="22"/>
        </w:rPr>
        <w:t>, plní úkoly zřizovatele podle věty první a druhé ředitel školy.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Ředitel školy zajistí v souladu s volebním řádem řádné uskutečnění voleb do školské rady.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Nezvolí-li zákonní zástupci nezletilých žáků nebo zletilí žáci a studenti stanovený počet členů školské rady ani na základě opakované výzvy, jmenuje zbývající členy školské rady ředitel školy.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Funkční období členů školské rady je tři roky.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(7)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(8)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w:t>
      </w:r>
      <w:r w:rsidR="007F41DB" w:rsidRPr="00C44A40">
        <w:rPr>
          <w:rFonts w:ascii="Times New Roman" w:hAnsi="Times New Roman" w:cs="Times New Roman"/>
          <w:sz w:val="22"/>
          <w:szCs w:val="22"/>
        </w:rPr>
        <w:t xml:space="preserve"> a f)</w:t>
      </w:r>
      <w:r w:rsidRPr="00C44A40">
        <w:rPr>
          <w:rFonts w:ascii="Times New Roman" w:hAnsi="Times New Roman" w:cs="Times New Roman"/>
          <w:sz w:val="22"/>
          <w:szCs w:val="22"/>
        </w:rPr>
        <w:t>. Funkční období člena školské rady zvoleného v předčasných nebo doplňovacích volbách končí shodně s funkčním obdobím členů školské rady zvolených v řádných volbách.</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(9) Funkce člena školské rady skončí před uplynutím funkčního období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vzdáním se funkce písemným prohlášením do rukou předsedy školské rady,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dnem doručení písemného odvolání jmenovaného člena školské rady zřizovatelem do rukou předsedy školské rady,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vznikem neslučitelnosti podle odstavce 2 věty třetí,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v případě opakované neomluvené neúčasti na zasedání školské rady, pokud tak stanoví volební řád, nebo</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e) dnem, kdy byl do funkce člena školské rady zvolen nový člen v předčasných volbách podle odstavce 8 věty první,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f) dnem, kdy zástupce pedagogických pracovníků přestane být v</w:t>
      </w:r>
      <w:r w:rsidR="007F41DB" w:rsidRPr="00C44A40">
        <w:rPr>
          <w:rFonts w:ascii="Times New Roman" w:hAnsi="Times New Roman" w:cs="Times New Roman"/>
          <w:sz w:val="22"/>
          <w:szCs w:val="22"/>
        </w:rPr>
        <w:t xml:space="preserve"> základním </w:t>
      </w:r>
      <w:r w:rsidRPr="00C44A40">
        <w:rPr>
          <w:rFonts w:ascii="Times New Roman" w:hAnsi="Times New Roman" w:cs="Times New Roman"/>
          <w:sz w:val="22"/>
          <w:szCs w:val="22"/>
        </w:rPr>
        <w:t>pracovněprávním vztahu ke škole nebo u zákonných zástupců nezletilých žáků, nebo studentů dnem, kdy přestane být tento nezletilý žák žákem či studentem školy.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168</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Školská rada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vyjadřuje se k návrhům školních vzdělávacích programů a k jejich následnému uskutečňování,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schvaluje výroční zprávu o činnosti školy,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schvaluje školní řád, ve středních a vyšších odborných školách stipendijní řád, a navrhuje jejich změny,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schvaluje pravidla pro hodnocení výsledků vzdělávání žáků v základních a středních školách,</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e) podílí se na zpracování koncepčních záměrů rozvoje školy,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f) projednává návrh rozpočtu právnické osoby na další rok, a navrhuje opatření ke zlepšení hospodaření,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g) projednává inspekční zprávy České školní inspekce,</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h) podává podněty a oznámení řediteli školy, zřizovateli, orgánům vykonávajícím státní správu ve školství a dalším orgánům státní správy,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j) podává návrh na vyhlášení konkursu na ředitele školy.</w:t>
      </w:r>
    </w:p>
    <w:p w:rsidR="003D7C4F" w:rsidRPr="00C44A40" w:rsidRDefault="003D7C4F"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Ředitel školy je povinen umožnit školské radě přístup k informacím o škole, zejména k dokumentaci školy. Informace chráněné podle zvláštních právních předpisů</w:t>
      </w:r>
      <w:r w:rsidRPr="00C44A40">
        <w:rPr>
          <w:rFonts w:ascii="Times New Roman" w:hAnsi="Times New Roman" w:cs="Times New Roman"/>
          <w:sz w:val="22"/>
          <w:szCs w:val="22"/>
          <w:vertAlign w:val="superscript"/>
        </w:rPr>
        <w:t>17)</w:t>
      </w:r>
      <w:r w:rsidRPr="00C44A40">
        <w:rPr>
          <w:rFonts w:ascii="Times New Roman" w:hAnsi="Times New Roman" w:cs="Times New Roman"/>
          <w:sz w:val="22"/>
          <w:szCs w:val="22"/>
        </w:rPr>
        <w:t xml:space="preserve"> poskytne ředitel školy školské radě pouze za podmínek stanovených těmito zvláštními právními předpisy. Poskytování informací podle zákona o svobodném přístupu k informacím tím není dotčeno.</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projednání nebo pokud školská rada neprojedná dokumenty uvedené v odstavci 1 písm. b) až d) do 1 měsíce od jejich předložení ředitelem školy, rozhodne o dalším postupu bez zbytečného odkladu zřizovatel.</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Ve školách, které nejsou zřízeny státem, krajem, obcí, nebo svazkem obcí, plní úkoly zřizovatele podle odstavce 3 ten, kdo ustanovil ředitele školy do funkce.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ČÁST ŠESTNÁCTÁ</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MINISTERSTVA A ČESKÁ ŠKOLNÍ INSPEKCE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Ministerstvo</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169</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Ministerstvo vedle úkolů stanovených tímto zákonem dále řídí výkon státní správy ve školství v rozsahu stanoveném tímto zákonem a odpovídá za stav, koncepci a rozvoj vzdělávací soustavy.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Ministerstvo vytváří podmínky pro výkon ústavní a ochranné výchovy a preventivně výchovnou péči a vzdělávání osob umístěných ve školských zařízeních k tomu zřizovaných a dále pro další vzdělávání pedagogických pracovníků. Za tímto účelem zřizuje a zrušuje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školská zařízení pro výkon ústavní výchovy nebo ochranné výchovy a školská zařízení pro preventivně výchovnou péči, dále za podmínek stanovených zvláštním právním předpisem1a) mateřské, základní a střední školy pro děti a žáky umístěné v těchto školských zařízeních 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zařízení pro další vzdělávání pedagogických pracovníků.</w:t>
      </w:r>
    </w:p>
    <w:p w:rsidR="003D7C4F" w:rsidRPr="00C44A40" w:rsidRDefault="003D7C4F"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Ministerstvo dále zřizuje a zrušuje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mateřské, základní a střední školy s vyučovacím jazykem národnostní menšiny za podmínek stanovených v § 14, pokud je nezřídí obec, svazek obcí nebo kraj,</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školy, jejichž činnost je upravena mezinárodními smlouvami.</w:t>
      </w:r>
    </w:p>
    <w:p w:rsidR="003D7C4F" w:rsidRPr="00C44A40" w:rsidRDefault="003D7C4F"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Ministerstvo může ve výjimečných případech hodných zvláštního zřetele zřizovat i jiné školy nebo školská zařízení a zrušovat je.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Pokud ministerstvo zřizuje školy a školská zařízení uvedená v odstavcích 2 až 4 jako státní příspěvkové organizace, rozhoduje o zřízení, rozdělení a splynutí státní příspěvkové organizace a vydává zřizovací listinu. Státní příspěvková organizace vzniká dnem stanoveným ve zřizovací listině.</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O sloučení státní příspěvkové organizace, o zřízení nebo zrušení školy nebo školského zařízení jako vnitřní organizační součásti státní příspěvkové organizace a o změnách v údajích uvedených ve zřizovací listině rozhoduje ministerstvo. Součástí rozhodnutí je vydání dodatku ke zřizovací listině.</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(7) Ke změně státní příspěvkové organizace dochází dnem stanoveným ve zřizovací listině nebo v dodatku ke zřizovací listině.</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(8) O zrušení státní příspěvkové organizace rozhoduje ministerstvo, které zároveň zruší zřizovací listinu. Státní příspěvková organizace zaniká dnem stanoveným v rozhodnutí o jejím zrušení.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(9) V případě zrušení, rozdělení, splynutí nebo sloučení státní příspěvkové organizace a v případě zrušení školy nebo školského zařízení jako její vnitřní organizační součásti ministerstvo zároveň rozhodne, která jím zřízená státní příspěvková organizace převezme práva a povinnosti zrušované nebo měněné státní příspěvkové organizace, popřípadě o jiném způsobu vypořádání těchto práv a povinností. Pokud ministerstvo nerozhodne o způsobu vypořádání práv a povinností zrušované nebo měněné státní příspěvkové organizace, přechází tato práva a povinnosti na ministerstvo.</w:t>
      </w:r>
    </w:p>
    <w:p w:rsidR="009B0EAD" w:rsidRPr="00C44A40" w:rsidRDefault="009B0EAD" w:rsidP="00F161D9">
      <w:pPr>
        <w:pStyle w:val="Prosttext"/>
        <w:rPr>
          <w:rFonts w:ascii="Times New Roman" w:hAnsi="Times New Roman" w:cs="Times New Roman"/>
          <w:sz w:val="22"/>
          <w:szCs w:val="22"/>
        </w:rPr>
      </w:pPr>
    </w:p>
    <w:p w:rsidR="007F41DB" w:rsidRPr="00C44A40" w:rsidRDefault="007F41DB"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(10) Státní příspěvková organizace vykonávající činnost školy nebo školského zařízení může uzavřít pojištění pro případ své odpovědnosti za škodu vzniklou na věcech, životě a zdraví dětí, žáků a studentů a svých zaměstnanců.</w:t>
      </w:r>
    </w:p>
    <w:p w:rsidR="007F41DB" w:rsidRPr="00C44A40" w:rsidRDefault="007F41DB"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169a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Ministerstvo zřizuje Centrum zřizovací listinou, která obsahuje zejména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označení zřizovatele,</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b) název Centra v souladu s </w:t>
      </w:r>
      <w:r w:rsidR="003D7C4F" w:rsidRPr="00C44A40">
        <w:rPr>
          <w:rFonts w:ascii="Times New Roman" w:hAnsi="Times New Roman" w:cs="Times New Roman"/>
          <w:sz w:val="22"/>
          <w:szCs w:val="22"/>
        </w:rPr>
        <w:t xml:space="preserve">§ 80 odst. 2 </w:t>
      </w:r>
      <w:r w:rsidRPr="00C44A40">
        <w:rPr>
          <w:rFonts w:ascii="Times New Roman" w:hAnsi="Times New Roman" w:cs="Times New Roman"/>
          <w:sz w:val="22"/>
          <w:szCs w:val="22"/>
        </w:rPr>
        <w:t>a jeho sídlo,</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den, měsíc a rok vzniku Centra,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vymezení účelu, pro který se Centrum zřizuje, a tomu odpovídajícího předmětu hlavní činnosti,</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e) vymezení majetku, který ministerstvo svěřuje Centru při jeho zřízení,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f) označení statutárního orgánu a uvedení toho, kdo jej na vedoucí pracovní místo jmenuje a z něho odvolává,</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g) vymezení základní organizační struktury Centra,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h) datum vydání zřizovací listiny.</w:t>
      </w:r>
    </w:p>
    <w:p w:rsidR="003D7C4F" w:rsidRPr="00C44A40" w:rsidRDefault="003D7C4F"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Ve zřizovací listině může ministerstvo stanovit také předmět jiné činnosti Centra, má-li ji Centrum v souladu s rozpočtovými pravidly36) vykonávat.</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169b</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Ministerstvo může rozhodnout také o změnách státní příspěvkové organizace, jejímž je zřizovatelem na základě tohoto zákona nebo v souladu se zákonem o majetku České republiky a o jejím vystupování v právních vztazích4) a na kterou se nevztahuje § 169, nebo o jejím sloučení nebo splynutí s jinou státní příspěvkovou organizací zřizovanou ministerstvem. Opatření, jímž ministerstvo rozhodne o změně, sloučení nebo splynutí státní příspěvkové organizace, musí obsahovat dodatek ke zřizovací listině, popřípadě zřizovací listinu nově vznikající státní příspěvkové organizace. Státní příspěvková organizace zaniká dnem stanoveným v opatření o jejím splynutí, a je-li právním nástupcem jiná státní příspěvková organizace, také o jejím sloučení.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V opatření ministerstva podle odstavce 1, na jehož základě zaniká státní příspěvková organizace, popřípadě je omezen rozsah její hlavní činnosti, ministerstvo rovněž rozhodne o způsobu vypořádání odpovídajícího rozsahu práv a povinností vykonávaných státní příspěvkovou organizací včetně příslušnosti hospodařit s majetkem státu. Pokud ministerstvo nerozhodne o způsobu vypořádání práv a povinností podle věty první, přechází příslušnost státní příspěvkové organizace hospodařit s majetkem státu a vykonávat práva a povinnosti státu na ministerstvo.</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169c</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Vznik, změny a zánik státní příspěvkové organizace podle § 169 až 169b oznamuje ministerstvo ve Věstníku a v Ústředním věstníku České republiky. Oznámení obsahuje název, sídlo, identifikační číslo a datum vzniku, změny nebo zániku státní příspěvkové organizace.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170</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Ministerstvo</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C44A40">
        <w:rPr>
          <w:rFonts w:ascii="Times New Roman" w:hAnsi="Times New Roman" w:cs="Times New Roman"/>
          <w:sz w:val="22"/>
          <w:szCs w:val="22"/>
          <w:vertAlign w:val="superscript"/>
        </w:rPr>
        <w:t>40)</w:t>
      </w:r>
    </w:p>
    <w:p w:rsidR="001828A8" w:rsidRPr="00C44A40" w:rsidRDefault="001828A8"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stanovuje směrnicí41) závazné zásady, podle kterých provádějí krajské úřady rozpis finančních prostředků státního rozpočtu přidělovaných podle § 160 odst. 2 a 3 a podle,</w:t>
      </w:r>
      <w:r w:rsidR="001828A8" w:rsidRPr="00C44A40">
        <w:rPr>
          <w:rFonts w:ascii="Times New Roman" w:hAnsi="Times New Roman" w:cs="Times New Roman"/>
          <w:sz w:val="22"/>
          <w:szCs w:val="22"/>
        </w:rPr>
        <w:t xml:space="preserve"> § 161 odst. 5, § 161a odst. 2, § 161b odst. 2 a § 161c odst. 6.</w:t>
      </w:r>
    </w:p>
    <w:p w:rsidR="001828A8" w:rsidRPr="00C44A40" w:rsidRDefault="001828A8"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c) stanovuje směrnicí41) závazné zásady, podle kterých provádějí obecní úřady obce s rozšířenou působností návrhy rozpisů rozpočtů finančních prostředků státního rozpočtu poskytovaných podle </w:t>
      </w:r>
      <w:r w:rsidR="001828A8" w:rsidRPr="00C44A40">
        <w:rPr>
          <w:rFonts w:ascii="Times New Roman" w:hAnsi="Times New Roman" w:cs="Times New Roman"/>
          <w:sz w:val="22"/>
          <w:szCs w:val="22"/>
        </w:rPr>
        <w:t>§ 161c odst. 7.</w:t>
      </w:r>
    </w:p>
    <w:p w:rsidR="001828A8" w:rsidRPr="00C44A40" w:rsidRDefault="001828A8"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může udělovat věcné a finanční ocenění osobám, které se zasloužily o rozvoj vzdělávání,</w:t>
      </w:r>
    </w:p>
    <w:p w:rsidR="001828A8" w:rsidRPr="00C44A40" w:rsidRDefault="001828A8"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e) může udělovat čestný název právnickým osobám a organizačním složkám státu, vykonávajícím činnost školy nebo školského zařízení</w:t>
      </w:r>
      <w:r w:rsidR="00F359AE" w:rsidRPr="00C44A40">
        <w:rPr>
          <w:rFonts w:ascii="Times New Roman" w:hAnsi="Times New Roman" w:cs="Times New Roman"/>
          <w:sz w:val="22"/>
          <w:szCs w:val="22"/>
        </w:rPr>
        <w:t>,</w:t>
      </w:r>
    </w:p>
    <w:p w:rsidR="009B0EAD" w:rsidRPr="00C44A40" w:rsidRDefault="009B0EAD" w:rsidP="00F161D9">
      <w:pPr>
        <w:pStyle w:val="Prosttext"/>
        <w:rPr>
          <w:rFonts w:ascii="Times New Roman" w:hAnsi="Times New Roman" w:cs="Times New Roman"/>
          <w:sz w:val="22"/>
          <w:szCs w:val="22"/>
        </w:rPr>
      </w:pPr>
    </w:p>
    <w:p w:rsidR="00F359AE" w:rsidRPr="00C44A40" w:rsidRDefault="00F359AE" w:rsidP="00F359AE">
      <w:pPr>
        <w:rPr>
          <w:sz w:val="22"/>
          <w:szCs w:val="22"/>
        </w:rPr>
      </w:pPr>
      <w:r w:rsidRPr="00C44A40">
        <w:rPr>
          <w:sz w:val="22"/>
          <w:szCs w:val="22"/>
        </w:rPr>
        <w:t>f) stanoví prováděcím právním předpisem pro určení výše příslušných krajských normativů minimální personální zabezpečení k zajištění vzdělávání a školských služeb poskytovaných školskými zařízeními zřizovanými krajem, obcí nebo svazkem obcí s výjimkou školních družin.</w:t>
      </w:r>
    </w:p>
    <w:p w:rsidR="00F359AE" w:rsidRPr="00C44A40" w:rsidRDefault="00F359AE" w:rsidP="00F161D9">
      <w:pPr>
        <w:pStyle w:val="Prosttext"/>
        <w:rPr>
          <w:rFonts w:ascii="Times New Roman" w:hAnsi="Times New Roman" w:cs="Times New Roman"/>
          <w:color w:val="0000FF"/>
          <w:sz w:val="22"/>
          <w:szCs w:val="22"/>
        </w:rPr>
      </w:pPr>
    </w:p>
    <w:p w:rsidR="001828A8" w:rsidRPr="00C44A40" w:rsidRDefault="001828A8"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171</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Ministerstvo vyhlašuje a řídí pokusné ověřování metod, obsahu, forem, organizace vzdělávání a pokusné ověřování způsobu řízení škol a školských zařízení; přitom vždy stanoví dobu pokusného ověřování, jeho rozsah, financování ze státního rozpočtu a způsob hodnocení jeho výsledků.</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Ministerstvo vyhlašuje rozvojové programy ve vzdělávání a programy zjišťování výsledků vzdělávání, včetně podmínek a kritérií pro jejich financování ze státního rozpočtu.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Ministerstvo vydá metodiku pro vypracování školního vzdělávacího programu pro základní vzdělávání.</w:t>
      </w:r>
    </w:p>
    <w:p w:rsidR="009B0EAD" w:rsidRPr="00C44A40" w:rsidRDefault="009B0EAD" w:rsidP="00F161D9">
      <w:pPr>
        <w:pStyle w:val="Prosttext"/>
        <w:rPr>
          <w:rFonts w:ascii="Times New Roman" w:hAnsi="Times New Roman" w:cs="Times New Roman"/>
          <w:sz w:val="22"/>
          <w:szCs w:val="22"/>
        </w:rPr>
      </w:pPr>
    </w:p>
    <w:p w:rsidR="007F41DB" w:rsidRPr="00C44A40" w:rsidRDefault="007F41DB" w:rsidP="007F41DB">
      <w:pPr>
        <w:rPr>
          <w:sz w:val="22"/>
          <w:szCs w:val="22"/>
        </w:rPr>
      </w:pPr>
      <w:r w:rsidRPr="00C44A40">
        <w:rPr>
          <w:sz w:val="22"/>
          <w:szCs w:val="22"/>
        </w:rPr>
        <w:t>(4) Ministerstvo prostřednictvím jím zřízené a k tomu pověřené právnické osoby zajišťuje státní zkoušky z grafických disciplín, kterými jsou psaní na klávesnici, zpracování textu na počítači, těsnopis a stenotypistika. Státní zkoušky z jednotlivých grafických disciplín se konají podle zadání zpracovaných právnickou osobou podle věty první a jejich průběh zajišťují zkušební komisaři, kteří jsou zaměstnanci této právnické osoby. Ke státní zkoušce se může přihlásit každý, kdo získal alespoň základní vzdělání; přihláška se podává právnické osobě podle věty první a uvádí se na ní také rodné číslo uchazeče, bylo-li mu přiděleno. Dokladem o úspěšném vykonání státní zkoušky z grafické disciplíny je vysvědčení. Za státní zkoušku lze požadovat úplatu, která je příjmem právnické osoby podle věty první.</w:t>
      </w:r>
      <w:r w:rsidRPr="00C44A40">
        <w:rPr>
          <w:sz w:val="22"/>
          <w:szCs w:val="22"/>
        </w:rPr>
        <w:br/>
      </w:r>
      <w:r w:rsidRPr="00C44A40">
        <w:rPr>
          <w:sz w:val="22"/>
          <w:szCs w:val="22"/>
        </w:rPr>
        <w:br/>
        <w:t>(5) Státní zkoušky z grafických disciplín jsou neveřejné.</w:t>
      </w:r>
      <w:r w:rsidRPr="00C44A40">
        <w:rPr>
          <w:sz w:val="22"/>
          <w:szCs w:val="22"/>
        </w:rPr>
        <w:br/>
      </w:r>
      <w:r w:rsidRPr="00C44A40">
        <w:rPr>
          <w:sz w:val="22"/>
          <w:szCs w:val="22"/>
        </w:rPr>
        <w:br/>
        <w:t>(6) Ministerstvo stanoví vyhláškou</w:t>
      </w:r>
      <w:r w:rsidRPr="00C44A40">
        <w:rPr>
          <w:sz w:val="22"/>
          <w:szCs w:val="22"/>
        </w:rPr>
        <w:br/>
        <w:t>a) obsah přihlášky ke státním zkouškám z grafických disciplín, nejnižší počet uchazečů, při kterém je možné státní zkoušku organizovat, nejvyšší možnou úplatu za státní zkoušky z jednotlivých grafických disciplín a způsob její úhrady,</w:t>
      </w:r>
    </w:p>
    <w:p w:rsidR="007F41DB" w:rsidRPr="00C44A40" w:rsidRDefault="007F41DB" w:rsidP="007F41DB">
      <w:pPr>
        <w:rPr>
          <w:sz w:val="22"/>
          <w:szCs w:val="22"/>
        </w:rPr>
      </w:pPr>
      <w:r w:rsidRPr="00C44A40">
        <w:rPr>
          <w:sz w:val="22"/>
          <w:szCs w:val="22"/>
        </w:rPr>
        <w:t>b) pravidla konání státních zkoušek z grafických disciplín, rozsah a obsah těchto zkoušek a jejich zkušební řád a pravidla hodnocení jejich výsledků.</w:t>
      </w:r>
    </w:p>
    <w:p w:rsidR="007F41DB" w:rsidRPr="00C44A40" w:rsidRDefault="007F41DB" w:rsidP="00F161D9">
      <w:pPr>
        <w:pStyle w:val="Prosttext"/>
        <w:rPr>
          <w:rFonts w:ascii="Times New Roman" w:hAnsi="Times New Roman" w:cs="Times New Roman"/>
          <w:sz w:val="22"/>
          <w:szCs w:val="22"/>
        </w:rPr>
      </w:pPr>
    </w:p>
    <w:p w:rsidR="007F41DB" w:rsidRPr="00C44A40" w:rsidRDefault="007F41DB" w:rsidP="00F161D9">
      <w:pPr>
        <w:pStyle w:val="Prosttext"/>
        <w:rPr>
          <w:rFonts w:ascii="Times New Roman" w:hAnsi="Times New Roman" w:cs="Times New Roman"/>
          <w:sz w:val="22"/>
          <w:szCs w:val="22"/>
        </w:rPr>
      </w:pPr>
    </w:p>
    <w:p w:rsidR="007F41DB" w:rsidRPr="00C44A40" w:rsidRDefault="007F41DB"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Ministerstvo obrany, Ministerstvo vnitra,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Ministerstvo spravedlnosti a Ministerstvo zahraničních věcí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172</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(1) Ministerstvo obrany zřizuje a zrušuje střední vojenské školy, vyšší odborné vojenské školy a školská zařízení jim sloužící. </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Ministerstvo vnitra zřizuje a zrušuje střední policejní školy, vyšší odborné policejní školy, střední školy požární ochrany, vyšší odborné školy požární ochrany a školská zařízení.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Ministerstvo spravedlnosti zřizuje a zrušuje střední školy Vězeňské služby a školská zařízení jim sloužící a školy a školská zařízení pro osoby ve výkonu vazby nebo trestu odnětí svobody.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Ministerstvo zahraničních věcí zřizuje a zrušuje základní školy při diplomatické misi nebo konzulárním úřadu České republiky.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(5) Pro školy a školská zařízení zřizované Ministerstvem obrany, Ministerstvem vnitra, Ministerstvem spravedlnosti a Ministerstvem zahraničních věcí </w:t>
      </w:r>
      <w:r w:rsidR="00C87B58" w:rsidRPr="00C44A40">
        <w:rPr>
          <w:rFonts w:ascii="Times New Roman" w:hAnsi="Times New Roman" w:cs="Times New Roman"/>
          <w:sz w:val="22"/>
          <w:szCs w:val="22"/>
        </w:rPr>
        <w:t xml:space="preserve">podle odstavců 1 až 4 </w:t>
      </w:r>
      <w:r w:rsidRPr="00C44A40">
        <w:rPr>
          <w:rFonts w:ascii="Times New Roman" w:hAnsi="Times New Roman" w:cs="Times New Roman"/>
          <w:sz w:val="22"/>
          <w:szCs w:val="22"/>
        </w:rPr>
        <w:t>vykonávají pravomoci ministerstva, krajského úřadu a České školní inspekce podle tohoto zákona tato ministerstva s výjimkou pravomocí podle § 4 odst. 3 a § 28, pravomocí ve věci společné části maturitní zkoušky, nejedná-li se o jmenování předsedy zkušební maturitní komise a přezkoumání průběhu a výsledku dílčí zkoušky konané formou písemné práce a ústní formou, vedení školského rejstříku a akreditací vzdělávacích programů vyššího odborného vzdělávání. Ministerstvo obrany, Ministerstvo vnitra a Ministerstvo spravedlnosti stanoví vyhláškami úpravy pro školy a školská zařízení, které zřizují, v těch případech, kdy je k vydání vyhlášek ve věcech středních škol, vyšších odborných škol a školských zařízení tímto zákonem zmocněno ministerstvo.</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Ve věcech všeobecného vzdělávání a ukončování vzdělávání podle tohoto zákona postupují Ministerstvo obrany, Ministerstvo vnitra a Ministerstvo spravedlnosti v dohodě s ministerstvem.</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(7) Služební poměry pedagogických pracovníků, žáků a studentů škol zřizovaných Ministerstvem obrany, Ministerstvem vnitra a Ministerstvem spravedlnosti se řídí zvláštními právními předpisy.42)</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(8) Na školy zřízené Ministerstvem obrany, Ministerstvem vnitra a Ministerstvem spravedlnosti se nevztahují ustanovení § 21 odst. 1 písm. c) a d), § 74 odst. 8 písm. a), § 167 a 168; ustanovení § 24 odst. 1, § 60, 94, § 102 odst. 4 věta první a § 166 odst. 1 věta druhá se na tyto školy vztahují přiměřeně. Ředitelem střední školy, vyšší odborné školy a školského zařízení zřizovaných Ministerstvem obrany může být jen voják z povolání54). Na jmenování příslušníka bezpečnostního sboru nebo ozbrojených sil ředitelem školy nebo školského zařízení a na odvolání této osoby z vedoucího pracovního místa ředitele školy nebo školského zařízení se v případě škol a školských zařízení zřízených Ministerstvem obrany, Ministerstvem vnitra a Ministerstvem spravedlnosti nevztahuje § 166 odst. 2 až </w:t>
      </w:r>
      <w:r w:rsidR="00F54F61" w:rsidRPr="00C44A40">
        <w:rPr>
          <w:rFonts w:ascii="Times New Roman" w:hAnsi="Times New Roman" w:cs="Times New Roman"/>
          <w:b/>
          <w:color w:val="0000FF"/>
          <w:sz w:val="22"/>
          <w:szCs w:val="22"/>
        </w:rPr>
        <w:t>9</w:t>
      </w:r>
      <w:r w:rsidRPr="00C44A40">
        <w:rPr>
          <w:rFonts w:ascii="Times New Roman" w:hAnsi="Times New Roman" w:cs="Times New Roman"/>
          <w:sz w:val="22"/>
          <w:szCs w:val="22"/>
        </w:rPr>
        <w:t>. Ředitelem střední policejní školy, vyšší odborné policejní školy a školského zařízení zřizovaných Ministerstvem vnitra může být jen příslušník Policie České republiky ve služebním poměru42) nebo zaměstnanec, který je státním občanem České republiky. Ředitelem střední školy požární ochrany, vyšší odborné školy požární ochrany zřizovaných Ministerstvem vnitra může být jen příslušník Hasičského záchranného sboru České republiky ve služebním poměru42) nebo zaměstnanec, který je státním občanem České republiky.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(9) Osoba, která není státním občanem České republiky, může být ke vzdělávání ve školách a školských zařízeních zřizovaných Ministerstvem obrany přijata pouze s předchozím souhlasem zřizovatele; souhlas zřizovatele si vyžádá ředitel školy v přijímacím řízení. Zřizovatel je oprávněn souhlas podle předchozí věty odepřít pouze z důvodů ochrany veřejného pořádku nebo veřejné bezpečnosti.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(10) Na školy při diplomatické misi nebo konzulárním úřadu České republiky zřizované Ministerstvem zahraničních věcí se nevztahuje ustanovení § 7 odst. 6; ustanovení § 28 se na tyto školy vztahuje přiměřeně.</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Česká školní inspekce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173</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Česká školní inspekce je správní úřad s celostátní působností, který je organizační složkou státu a účetní jednotkou.</w:t>
      </w:r>
    </w:p>
    <w:p w:rsidR="009B0EAD" w:rsidRPr="00C44A40" w:rsidRDefault="009B0EAD" w:rsidP="0042793B">
      <w:pPr>
        <w:rPr>
          <w:sz w:val="22"/>
          <w:szCs w:val="22"/>
        </w:rPr>
      </w:pPr>
    </w:p>
    <w:p w:rsidR="0042793B" w:rsidRPr="00C44A40" w:rsidRDefault="0042793B" w:rsidP="0042793B">
      <w:pPr>
        <w:rPr>
          <w:sz w:val="22"/>
          <w:szCs w:val="22"/>
        </w:rPr>
      </w:pPr>
      <w:r w:rsidRPr="00C44A40">
        <w:rPr>
          <w:sz w:val="22"/>
          <w:szCs w:val="22"/>
        </w:rPr>
        <w:t>(2) Česká školní inspekce je organizačně členěna na ústředí České školní inspekce se sídlem v Praze a inspektoráty České školní inspekce. Ministerstvo je ve věcech státní služby nadřízeným služebním úřadem České školní inspekce.</w:t>
      </w:r>
    </w:p>
    <w:p w:rsidR="009B0EAD" w:rsidRPr="00C44A40" w:rsidRDefault="009B0EAD" w:rsidP="00F161D9">
      <w:pPr>
        <w:pStyle w:val="Prosttext"/>
        <w:rPr>
          <w:rFonts w:ascii="Times New Roman" w:hAnsi="Times New Roman" w:cs="Times New Roman"/>
          <w:sz w:val="22"/>
          <w:szCs w:val="22"/>
        </w:rPr>
      </w:pPr>
    </w:p>
    <w:p w:rsidR="0042793B" w:rsidRPr="00C44A40" w:rsidRDefault="0042793B" w:rsidP="0042793B">
      <w:pPr>
        <w:rPr>
          <w:sz w:val="22"/>
          <w:szCs w:val="22"/>
        </w:rPr>
      </w:pPr>
      <w:r w:rsidRPr="00C44A40">
        <w:rPr>
          <w:sz w:val="22"/>
          <w:szCs w:val="22"/>
        </w:rPr>
        <w:t>(3) V čele České školní inspekce je ústřední školní inspektor; jeho výběr, jmenování a odvolání se řídí zákonem o státní službě.</w:t>
      </w:r>
    </w:p>
    <w:p w:rsidR="0042793B" w:rsidRPr="00C44A40" w:rsidRDefault="0042793B"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174</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C87B58">
      <w:pPr>
        <w:rPr>
          <w:sz w:val="22"/>
          <w:szCs w:val="22"/>
        </w:rPr>
      </w:pPr>
      <w:r w:rsidRPr="00C44A40">
        <w:rPr>
          <w:sz w:val="22"/>
          <w:szCs w:val="22"/>
        </w:rPr>
        <w:t>(1) Česká školní inspekce zpracovává koncepční záměry inspekční činnosti a systémy hodnocení vzdělávací soustavy.</w:t>
      </w:r>
      <w:r w:rsidR="00C87B58" w:rsidRPr="00C44A40">
        <w:rPr>
          <w:sz w:val="22"/>
          <w:szCs w:val="22"/>
        </w:rPr>
        <w:t xml:space="preserve"> V souvislosti s výkonem inspekční činnosti se Česká školní inspekce s předchozím souhlasem ministerstva může podílet na zajišťování úkolů souvisejících s naplňováním mezinárodních smluv, s rozvojem mezinárodních styků a mezinárodní spolupráce, jakož i úkolů, které vyplývají pro Českou republiku z členství v mezinárodních organizacích.</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(2) Česká školní inspekce ve školách a školských zařízeních zapsaných do školského rejstříku a na pracovištích osob, kde se uskutečňuje praktické vyučování nebo odborná praxe podle § 65 odst. 2 a § 96 odst. 2 </w:t>
      </w:r>
      <w:r w:rsidR="00F54F61" w:rsidRPr="00C44A40">
        <w:rPr>
          <w:rFonts w:ascii="Times New Roman" w:hAnsi="Times New Roman" w:cs="Times New Roman"/>
          <w:sz w:val="22"/>
          <w:szCs w:val="22"/>
        </w:rPr>
        <w:t>a v místě, kde se uskutečňuje individuální vzdělávání žáka povolené podle § 41 odst. 3.</w:t>
      </w:r>
      <w:r w:rsidR="00F54F61" w:rsidRPr="00C44A40">
        <w:rPr>
          <w:sz w:val="22"/>
          <w:szCs w:val="22"/>
        </w:rPr>
        <w:t xml:space="preserve"> </w:t>
      </w:r>
      <w:r w:rsidRPr="00C44A40">
        <w:rPr>
          <w:rFonts w:ascii="Times New Roman" w:hAnsi="Times New Roman" w:cs="Times New Roman"/>
          <w:sz w:val="22"/>
          <w:szCs w:val="22"/>
        </w:rPr>
        <w:t>v rámci inspekční činnosti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získává a analyzuje informace o vzdělávání dětí, žáků a studentů, o činnosti škol a školských zařízení zapsaných do školského rejstříku, sleduje a hodnotí efektivnost vzdělávací soustavy,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zjišťuje a hodnotí podmínky, průběh a výsledky vzdělávání, a to podle příslušných školních vzdělávacích programů,</w:t>
      </w:r>
      <w:r w:rsidR="008158BF" w:rsidRPr="00C44A40">
        <w:rPr>
          <w:rFonts w:ascii="Times New Roman" w:hAnsi="Times New Roman" w:cs="Times New Roman"/>
          <w:sz w:val="22"/>
          <w:szCs w:val="22"/>
        </w:rPr>
        <w:t xml:space="preserve"> a akreditovaných vzdělávacích programů,</w:t>
      </w:r>
      <w:r w:rsidR="00F54F61" w:rsidRPr="00C44A40">
        <w:rPr>
          <w:rFonts w:ascii="Times New Roman" w:hAnsi="Times New Roman" w:cs="Times New Roman"/>
          <w:sz w:val="22"/>
          <w:szCs w:val="22"/>
        </w:rPr>
        <w:t xml:space="preserve"> a dále podmínky a průběh poskytování poradenských služeb ve školách a školských poradenských zařízeních,</w:t>
      </w:r>
      <w:r w:rsidR="00F54F61" w:rsidRPr="00C44A40">
        <w:rPr>
          <w:sz w:val="22"/>
          <w:szCs w:val="22"/>
        </w:rPr>
        <w:t xml:space="preserve">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zjišťuje a hodnotí naplnění školního vzdělávacího programu a jeho soulad s právními předpisy a rámcovým vzdělávacím programem,</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vykonává státní kontrolu dodržování právních předpisů, které se vztahují k poskytování vzdělávání a školských služeb; státní kontrolu vykonává podle zvláštního právního předpisu,</w:t>
      </w:r>
      <w:r w:rsidRPr="00C44A40">
        <w:rPr>
          <w:rFonts w:ascii="Times New Roman" w:hAnsi="Times New Roman" w:cs="Times New Roman"/>
          <w:sz w:val="22"/>
          <w:szCs w:val="22"/>
          <w:vertAlign w:val="superscript"/>
        </w:rPr>
        <w:t>44)</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e) vykonává veřejnosprávní kontrolu</w:t>
      </w:r>
      <w:r w:rsidRPr="00C44A40">
        <w:rPr>
          <w:rFonts w:ascii="Times New Roman" w:hAnsi="Times New Roman" w:cs="Times New Roman"/>
          <w:sz w:val="22"/>
          <w:szCs w:val="22"/>
          <w:vertAlign w:val="superscript"/>
        </w:rPr>
        <w:t xml:space="preserve">40) </w:t>
      </w:r>
      <w:r w:rsidRPr="00C44A40">
        <w:rPr>
          <w:rFonts w:ascii="Times New Roman" w:hAnsi="Times New Roman" w:cs="Times New Roman"/>
          <w:sz w:val="22"/>
          <w:szCs w:val="22"/>
        </w:rPr>
        <w:t>využívání finančních prostředků státního rozpočtu přidělovaných podle § 160 až 163.</w:t>
      </w:r>
    </w:p>
    <w:p w:rsidR="003D7C4F" w:rsidRPr="00C44A40" w:rsidRDefault="003D7C4F" w:rsidP="00F161D9">
      <w:pPr>
        <w:pStyle w:val="Prosttext"/>
        <w:rPr>
          <w:rFonts w:ascii="Times New Roman" w:hAnsi="Times New Roman" w:cs="Times New Roman"/>
          <w:sz w:val="22"/>
          <w:szCs w:val="22"/>
        </w:rPr>
      </w:pPr>
    </w:p>
    <w:p w:rsidR="00F54F61" w:rsidRPr="00C44A40" w:rsidRDefault="00F54F61"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Pokud je místem, kde se uskutečňuje individuální vzdělávání žáka povolené podle § 41 odst. 3 obydlí a není dán souhlas toho, kdo v něm bydlí, se vstupem do něj, inspekční činnost podle odstavce 2 proběhne ve škole, kam byl žák přijat k plnění školní docházky. V tomto případě Česká školní inspekce termín inspekční činnosti se zákonným zástupcem žáka dohodne, je-li to možné. Inspekční činnost probíhá i v tomto případě za přítomnosti a součinnosti osoby, která žáka vzdělává podle § 41 odst. 3 písm. c).</w:t>
      </w:r>
    </w:p>
    <w:p w:rsidR="00F54F61" w:rsidRPr="00C44A40" w:rsidRDefault="00F54F61"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w:t>
      </w:r>
      <w:r w:rsidR="00F54F61" w:rsidRPr="00C44A40">
        <w:rPr>
          <w:rFonts w:ascii="Times New Roman" w:hAnsi="Times New Roman" w:cs="Times New Roman"/>
          <w:sz w:val="22"/>
          <w:szCs w:val="22"/>
        </w:rPr>
        <w:t>4</w:t>
      </w:r>
      <w:r w:rsidRPr="00C44A40">
        <w:rPr>
          <w:rFonts w:ascii="Times New Roman" w:hAnsi="Times New Roman" w:cs="Times New Roman"/>
          <w:sz w:val="22"/>
          <w:szCs w:val="22"/>
        </w:rPr>
        <w:t>) Česká školní inspekce v rámci inspekční činnosti kontroluje ve školách podle § 38 odst. 1 písm. c) plnění povinností a podmínek stanovených v § 38a odst. 5 písm. c) až e), § 38a odst. 6, § 38b odst. 1 písm. c) a v § 38b odst. 2 písm. a) až d).</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w:t>
      </w:r>
      <w:r w:rsidR="00F54F61" w:rsidRPr="00C44A40">
        <w:rPr>
          <w:rFonts w:ascii="Times New Roman" w:hAnsi="Times New Roman" w:cs="Times New Roman"/>
          <w:sz w:val="22"/>
          <w:szCs w:val="22"/>
        </w:rPr>
        <w:t>5</w:t>
      </w:r>
      <w:r w:rsidRPr="00C44A40">
        <w:rPr>
          <w:rFonts w:ascii="Times New Roman" w:hAnsi="Times New Roman" w:cs="Times New Roman"/>
          <w:sz w:val="22"/>
          <w:szCs w:val="22"/>
        </w:rPr>
        <w:t>) Inspekční činnost se vykonává na základě plánu hlavních úkolů na příslušný školní rok, který schvaluje ministr školství, mládeže a tělovýchovy na návrh ústředního školního inspektora.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w:t>
      </w:r>
      <w:r w:rsidR="00F54F61" w:rsidRPr="00C44A40">
        <w:rPr>
          <w:rFonts w:ascii="Times New Roman" w:hAnsi="Times New Roman" w:cs="Times New Roman"/>
          <w:sz w:val="22"/>
          <w:szCs w:val="22"/>
        </w:rPr>
        <w:t>6</w:t>
      </w:r>
      <w:r w:rsidRPr="00C44A40">
        <w:rPr>
          <w:rFonts w:ascii="Times New Roman" w:hAnsi="Times New Roman" w:cs="Times New Roman"/>
          <w:sz w:val="22"/>
          <w:szCs w:val="22"/>
        </w:rPr>
        <w:t>) Inspekční činnost se dále provádí na základě podnětů, stížností a petic, které svým obsahem spadají do působnosti České školní inspekce podle odstavce 2 písm. b) až e). V případě inspekční činnosti konané na základě stížnosti prošetřuje Česká školní inspekce jednotlivá tvrzení uvedená ve stížnosti a výsledek šetření předává zřizovateli k dalšímu řízení. Zřizovatel informuje Českou školní inspekci o vyřízení stížnosti a o případných opatřeních přijatých k nápravě.</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w:t>
      </w:r>
      <w:r w:rsidR="00F54F61" w:rsidRPr="00C44A40">
        <w:rPr>
          <w:rFonts w:ascii="Times New Roman" w:hAnsi="Times New Roman" w:cs="Times New Roman"/>
          <w:sz w:val="22"/>
          <w:szCs w:val="22"/>
        </w:rPr>
        <w:t>7</w:t>
      </w:r>
      <w:r w:rsidRPr="00C44A40">
        <w:rPr>
          <w:rFonts w:ascii="Times New Roman" w:hAnsi="Times New Roman" w:cs="Times New Roman"/>
          <w:sz w:val="22"/>
          <w:szCs w:val="22"/>
        </w:rPr>
        <w:t>) Česká školní inspekce je dále povinna provést inspekční činnost podle odstavce 2 písm. b), c) a d) pro účely přiznání dotací podle zvláštního právního předpisu, pokud o to právnická osoba, která vykonává činnost školy nebo školského zařízení, požádá. Inspekční činnosti podle odstavce 2 písm. b), c) nebo d) nelze na žádost právnické osoby, která vykonává činnost školy nebo školského zařízení, provést před uplynutím lhůty k odstranění případných nedostatků zjištěných předchozí inspekční činností podle odstavce 2 písm. b), c) nebo d).</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w:t>
      </w:r>
      <w:r w:rsidR="00F54F61" w:rsidRPr="00C44A40">
        <w:rPr>
          <w:rFonts w:ascii="Times New Roman" w:hAnsi="Times New Roman" w:cs="Times New Roman"/>
          <w:sz w:val="22"/>
          <w:szCs w:val="22"/>
        </w:rPr>
        <w:t>8</w:t>
      </w:r>
      <w:r w:rsidRPr="00C44A40">
        <w:rPr>
          <w:rFonts w:ascii="Times New Roman" w:hAnsi="Times New Roman" w:cs="Times New Roman"/>
          <w:sz w:val="22"/>
          <w:szCs w:val="22"/>
        </w:rPr>
        <w:t>) Při hodnocení podmínek,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dosahování cílů vzdělávání ze strany škol a školských zařízení. Kritéria hodnocení předkládá ministerstvu ke schválení. Schválená kritéria hodnocení ministerstvo zveřejňuje.</w:t>
      </w:r>
    </w:p>
    <w:p w:rsidR="009B0EAD" w:rsidRPr="00C44A40" w:rsidRDefault="009B0EAD" w:rsidP="00F161D9">
      <w:pPr>
        <w:pStyle w:val="Prosttext"/>
        <w:rPr>
          <w:rFonts w:ascii="Times New Roman" w:hAnsi="Times New Roman" w:cs="Times New Roman"/>
          <w:sz w:val="22"/>
          <w:szCs w:val="22"/>
        </w:rPr>
      </w:pPr>
    </w:p>
    <w:p w:rsidR="00CB5A13" w:rsidRPr="00C44A40" w:rsidRDefault="00CB5A13" w:rsidP="00CB5A13">
      <w:pPr>
        <w:rPr>
          <w:sz w:val="22"/>
          <w:szCs w:val="22"/>
        </w:rPr>
      </w:pPr>
      <w:r w:rsidRPr="00C44A40">
        <w:rPr>
          <w:sz w:val="22"/>
          <w:szCs w:val="22"/>
        </w:rPr>
        <w:t>(</w:t>
      </w:r>
      <w:r w:rsidR="00F54F61" w:rsidRPr="00C44A40">
        <w:rPr>
          <w:sz w:val="22"/>
          <w:szCs w:val="22"/>
        </w:rPr>
        <w:t>9</w:t>
      </w:r>
      <w:r w:rsidRPr="00C44A40">
        <w:rPr>
          <w:sz w:val="22"/>
          <w:szCs w:val="22"/>
        </w:rPr>
        <w:t>) Inspekční činnost vykonávají školní inspektoři, kontrolní pracovníci a přizvané osoby. Školním inspektorem může být ten, kdo má vysokoškolské vzdělání a nejméně 5 let pedagogické nebo pedagogicko-psychologické praxe. Kontrolním pracovníkem může být ten, kdo má vysokoškolské vzdělání a nejméně 5 let praxe, nebo ten, kdo má střední vzdělání s maturitní zkouškou a nejméně 20 let praxe. Další předpoklady stanovené pro výkon činností podle vět druhé a třetí zvláštními právními předpisy</w:t>
      </w:r>
      <w:r w:rsidRPr="00C44A40">
        <w:rPr>
          <w:sz w:val="22"/>
          <w:szCs w:val="22"/>
          <w:vertAlign w:val="superscript"/>
        </w:rPr>
        <w:t xml:space="preserve">55) </w:t>
      </w:r>
      <w:r w:rsidRPr="00C44A40">
        <w:rPr>
          <w:sz w:val="22"/>
          <w:szCs w:val="22"/>
        </w:rPr>
        <w:t>tím nejsou dotčeny.</w:t>
      </w:r>
    </w:p>
    <w:p w:rsidR="00CB5A13" w:rsidRPr="00C44A40" w:rsidRDefault="00CB5A13" w:rsidP="00F161D9">
      <w:pPr>
        <w:pStyle w:val="Prosttext"/>
        <w:rPr>
          <w:rFonts w:ascii="Times New Roman" w:hAnsi="Times New Roman" w:cs="Times New Roman"/>
          <w:sz w:val="22"/>
          <w:szCs w:val="22"/>
        </w:rPr>
      </w:pPr>
    </w:p>
    <w:p w:rsidR="003D7C4F" w:rsidRPr="00C44A40" w:rsidRDefault="003D7C4F"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w:t>
      </w:r>
      <w:r w:rsidR="00F54F61" w:rsidRPr="00C44A40">
        <w:rPr>
          <w:rFonts w:ascii="Times New Roman" w:hAnsi="Times New Roman" w:cs="Times New Roman"/>
          <w:sz w:val="22"/>
          <w:szCs w:val="22"/>
        </w:rPr>
        <w:t>10</w:t>
      </w:r>
      <w:r w:rsidRPr="00C44A40">
        <w:rPr>
          <w:rFonts w:ascii="Times New Roman" w:hAnsi="Times New Roman" w:cs="Times New Roman"/>
          <w:sz w:val="22"/>
          <w:szCs w:val="22"/>
        </w:rPr>
        <w:t>) Výstupem inspekční činnosti je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inspekční zpráva v případě inspekční činnosti podle odstavce 2 písm. b) a c),</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b) protokol </w:t>
      </w:r>
      <w:r w:rsidR="00CB5A13" w:rsidRPr="00C44A40">
        <w:rPr>
          <w:rFonts w:ascii="Times New Roman" w:hAnsi="Times New Roman" w:cs="Times New Roman"/>
          <w:sz w:val="22"/>
          <w:szCs w:val="22"/>
        </w:rPr>
        <w:t>o kontrole</w:t>
      </w:r>
      <w:r w:rsidR="00CB5A13" w:rsidRPr="00C44A40">
        <w:rPr>
          <w:rFonts w:ascii="Times New Roman" w:hAnsi="Times New Roman" w:cs="Times New Roman"/>
          <w:sz w:val="22"/>
          <w:szCs w:val="22"/>
          <w:vertAlign w:val="superscript"/>
        </w:rPr>
        <w:t>56</w:t>
      </w:r>
      <w:r w:rsidRPr="00C44A40">
        <w:rPr>
          <w:rFonts w:ascii="Times New Roman" w:hAnsi="Times New Roman" w:cs="Times New Roman"/>
          <w:sz w:val="22"/>
          <w:szCs w:val="22"/>
          <w:vertAlign w:val="superscript"/>
        </w:rPr>
        <w:t xml:space="preserve">) </w:t>
      </w:r>
      <w:r w:rsidRPr="00C44A40">
        <w:rPr>
          <w:rFonts w:ascii="Times New Roman" w:hAnsi="Times New Roman" w:cs="Times New Roman"/>
          <w:sz w:val="22"/>
          <w:szCs w:val="22"/>
        </w:rPr>
        <w:t>v případě inspekční činnosti podle odstavce 2 písm. d) a e) a odstavce 3,</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tematická zpráva v případě inspekční činnosti podle odstavce 2 písm. 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výroční zpráva České školní inspekce.</w:t>
      </w:r>
    </w:p>
    <w:p w:rsidR="003D7C4F" w:rsidRPr="00C44A40" w:rsidRDefault="003D7C4F"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w:t>
      </w:r>
      <w:r w:rsidR="00F54F61" w:rsidRPr="00C44A40">
        <w:rPr>
          <w:rFonts w:ascii="Times New Roman" w:hAnsi="Times New Roman" w:cs="Times New Roman"/>
          <w:sz w:val="22"/>
          <w:szCs w:val="22"/>
        </w:rPr>
        <w:t>1</w:t>
      </w:r>
      <w:r w:rsidRPr="00C44A40">
        <w:rPr>
          <w:rFonts w:ascii="Times New Roman" w:hAnsi="Times New Roman" w:cs="Times New Roman"/>
          <w:sz w:val="22"/>
          <w:szCs w:val="22"/>
        </w:rPr>
        <w:t>) Inspekční zpráva obsahuje hodnocení podmínek, průběhu a výsledků vzdělávání a dále jména, příjmení a podpisy školních inspektorů, kontrolních pracovníků a přizvaných osob. Obsah inspekční zprávy projednají školní inspektoři a kontrolní pracovníci s ředitelem školy nebo školského zařízení. Projednání a převzetí inspekční zprávy potvrdí ředitel školy nebo školského zařízení podpisem. Připomínky k obsahu inspekční zprávy může ředitel školy nebo školského zařízení podat České školní inspekci do 14 dnů po jejím převzetí. Inspekční zprávu společně s připomínkami a stanoviskem České školní inspekce k jejich obsahu zasílá Česká školní inspekce bez zbytečného odkladu zřizovateli a školské radě. Inspekční zpráva včetně připomínek je veřejná a je uložena po dobu 10 let ve škole nebo školském zařízení, jichž se týká, a v příslušném inspektorátu České školní inspekce.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w:t>
      </w:r>
      <w:r w:rsidR="00F54F61" w:rsidRPr="00C44A40">
        <w:rPr>
          <w:rFonts w:ascii="Times New Roman" w:hAnsi="Times New Roman" w:cs="Times New Roman"/>
          <w:sz w:val="22"/>
          <w:szCs w:val="22"/>
        </w:rPr>
        <w:t>2</w:t>
      </w:r>
      <w:r w:rsidRPr="00C44A40">
        <w:rPr>
          <w:rFonts w:ascii="Times New Roman" w:hAnsi="Times New Roman" w:cs="Times New Roman"/>
          <w:sz w:val="22"/>
          <w:szCs w:val="22"/>
        </w:rPr>
        <w:t>) Tematickou zprávu vydává Česká školní inspekce na základě shrnutí poznatků získaných z inspekční činnosti v určitém tematickém okruhu a jejich analýzy. Tematická zpráva se po jejím zpracování bez zbytečného odkladu zveřejňuje.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w:t>
      </w:r>
      <w:r w:rsidR="00F54F61" w:rsidRPr="00C44A40">
        <w:rPr>
          <w:rFonts w:ascii="Times New Roman" w:hAnsi="Times New Roman" w:cs="Times New Roman"/>
          <w:sz w:val="22"/>
          <w:szCs w:val="22"/>
        </w:rPr>
        <w:t>3</w:t>
      </w:r>
      <w:r w:rsidRPr="00C44A40">
        <w:rPr>
          <w:rFonts w:ascii="Times New Roman" w:hAnsi="Times New Roman" w:cs="Times New Roman"/>
          <w:sz w:val="22"/>
          <w:szCs w:val="22"/>
        </w:rPr>
        <w:t>) Výroční zpráva České školní inspekce obsahuje souhrnné poznatky o stavu vzdělávání a vzdělávací soustavy vycházející z inspekční činnosti za předcházející školní rok a zveřejňuje se každoročně v prosinci.</w:t>
      </w:r>
    </w:p>
    <w:p w:rsidR="009B0EAD" w:rsidRPr="00C44A40" w:rsidRDefault="009B0EAD" w:rsidP="00F161D9">
      <w:pPr>
        <w:pStyle w:val="Prosttext"/>
        <w:rPr>
          <w:rFonts w:ascii="Times New Roman" w:hAnsi="Times New Roman" w:cs="Times New Roman"/>
          <w:sz w:val="22"/>
          <w:szCs w:val="22"/>
        </w:rPr>
      </w:pPr>
    </w:p>
    <w:p w:rsidR="008158BF" w:rsidRPr="00C44A40" w:rsidRDefault="008158BF"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w:t>
      </w:r>
      <w:r w:rsidR="00F54F61" w:rsidRPr="00C44A40">
        <w:rPr>
          <w:rFonts w:ascii="Times New Roman" w:hAnsi="Times New Roman" w:cs="Times New Roman"/>
          <w:sz w:val="22"/>
          <w:szCs w:val="22"/>
        </w:rPr>
        <w:t>4</w:t>
      </w:r>
      <w:r w:rsidRPr="00C44A40">
        <w:rPr>
          <w:rFonts w:ascii="Times New Roman" w:hAnsi="Times New Roman" w:cs="Times New Roman"/>
          <w:sz w:val="22"/>
          <w:szCs w:val="22"/>
        </w:rPr>
        <w:t>) Česká školní inspekce podává návrh na odvolání ředitele školy nebo školského zařízení zřizovaného státem, krajem, obcí nebo svazkem obcí v případě zjištění závažných nedostatků v činnosti školy nebo školského zařízení.</w:t>
      </w:r>
    </w:p>
    <w:p w:rsidR="008158BF" w:rsidRPr="00C44A40" w:rsidRDefault="008158BF" w:rsidP="00F161D9">
      <w:pPr>
        <w:pStyle w:val="Prosttext"/>
        <w:rPr>
          <w:sz w:val="22"/>
          <w:szCs w:val="22"/>
        </w:rPr>
      </w:pPr>
    </w:p>
    <w:p w:rsidR="008158BF" w:rsidRPr="00C44A40" w:rsidRDefault="00F54F61"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(15) Česká školní inspekce může v odůvodněných případech provádět inspekční činnost i formou elektronického zjišťování údajů.</w:t>
      </w:r>
    </w:p>
    <w:p w:rsidR="00F54F61" w:rsidRPr="00C44A40" w:rsidRDefault="00F54F61" w:rsidP="00F161D9">
      <w:pPr>
        <w:pStyle w:val="Prosttext"/>
        <w:rPr>
          <w:sz w:val="22"/>
          <w:szCs w:val="22"/>
        </w:rPr>
      </w:pPr>
    </w:p>
    <w:p w:rsidR="00F54F61" w:rsidRPr="00C44A40" w:rsidRDefault="00F54F61"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175</w:t>
      </w:r>
    </w:p>
    <w:p w:rsidR="00CB5A13" w:rsidRPr="00C44A40" w:rsidRDefault="00CB5A13" w:rsidP="00F161D9">
      <w:pPr>
        <w:pStyle w:val="Prosttext"/>
        <w:rPr>
          <w:rFonts w:ascii="Times New Roman" w:hAnsi="Times New Roman" w:cs="Times New Roman"/>
          <w:sz w:val="22"/>
          <w:szCs w:val="22"/>
        </w:rPr>
      </w:pPr>
    </w:p>
    <w:p w:rsidR="00CB5A13" w:rsidRPr="00C44A40" w:rsidRDefault="00CB5A13" w:rsidP="00CB5A13">
      <w:pPr>
        <w:pStyle w:val="Prosttext"/>
        <w:rPr>
          <w:rFonts w:ascii="Times New Roman" w:hAnsi="Times New Roman" w:cs="Times New Roman"/>
          <w:sz w:val="22"/>
          <w:szCs w:val="22"/>
        </w:rPr>
      </w:pPr>
      <w:r w:rsidRPr="00C44A40">
        <w:rPr>
          <w:rFonts w:ascii="Times New Roman" w:hAnsi="Times New Roman" w:cs="Times New Roman"/>
          <w:sz w:val="22"/>
          <w:szCs w:val="22"/>
        </w:rPr>
        <w:br/>
        <w:t>(1) Osoby, u nichž byla provedena inspekční činnost, jsou povinny přijmout opatření k odstranění nedostatků zjištěných při inspekční činnosti bez zbytečného odkladu, nejpozději ve lhůtě stanovené Českou školní inspekcí. Na základě výsledků inspekční činnosti přijímá zřizovatel bez zbytečného odkladu opatření ve školách a školských zařízeních, které zřizuje.</w:t>
      </w:r>
      <w:r w:rsidRPr="00C44A40">
        <w:rPr>
          <w:rFonts w:ascii="Times New Roman" w:hAnsi="Times New Roman" w:cs="Times New Roman"/>
          <w:sz w:val="22"/>
          <w:szCs w:val="22"/>
        </w:rPr>
        <w:br/>
      </w:r>
      <w:r w:rsidRPr="00C44A40">
        <w:rPr>
          <w:rFonts w:ascii="Times New Roman" w:hAnsi="Times New Roman" w:cs="Times New Roman"/>
          <w:sz w:val="22"/>
          <w:szCs w:val="22"/>
        </w:rPr>
        <w:br/>
        <w:t>(2) V případě zjištění nečinnosti školy nebo školského zařízení nebo zjištění závažných nedostatků v činnosti školy nebo školského zařízení může ústřední školní inspektor předložit orgánu, který vede školský rejstřík, návrh na výmaz školy, školského zařízení nebo oboru vzdělání ze školského rejstříku.</w:t>
      </w:r>
      <w:r w:rsidRPr="00C44A40">
        <w:rPr>
          <w:rFonts w:ascii="Times New Roman" w:hAnsi="Times New Roman" w:cs="Times New Roman"/>
          <w:sz w:val="22"/>
          <w:szCs w:val="22"/>
        </w:rPr>
        <w:br/>
      </w:r>
      <w:r w:rsidRPr="00C44A40">
        <w:rPr>
          <w:rFonts w:ascii="Times New Roman" w:hAnsi="Times New Roman" w:cs="Times New Roman"/>
          <w:sz w:val="22"/>
          <w:szCs w:val="22"/>
        </w:rPr>
        <w:br/>
        <w:t>(3) Ustanovení § 24 kontrolního řádu se nepoužije.</w:t>
      </w:r>
      <w:r w:rsidRPr="00C44A40">
        <w:rPr>
          <w:rFonts w:ascii="Times New Roman" w:hAnsi="Times New Roman" w:cs="Times New Roman"/>
          <w:sz w:val="22"/>
          <w:szCs w:val="22"/>
        </w:rPr>
        <w:br/>
      </w:r>
      <w:r w:rsidRPr="00C44A40">
        <w:rPr>
          <w:rFonts w:ascii="Times New Roman" w:hAnsi="Times New Roman" w:cs="Times New Roman"/>
          <w:sz w:val="22"/>
          <w:szCs w:val="22"/>
        </w:rPr>
        <w:br/>
        <w:t>(4) Ministerstvo stanoví prováděcím právním předpisem podrobnější podmínky organizace České školní inspekce a výkonu inspekční činnosti a vzor průkazu, jímž školní inspektor a kontrolní pracovník prokazuje pověření ke kontrole v souladu s kontrolním řádem</w:t>
      </w:r>
      <w:r w:rsidRPr="00C44A40">
        <w:rPr>
          <w:rFonts w:ascii="Times New Roman" w:hAnsi="Times New Roman" w:cs="Times New Roman"/>
          <w:sz w:val="22"/>
          <w:szCs w:val="22"/>
          <w:vertAlign w:val="superscript"/>
        </w:rPr>
        <w:t>56)</w:t>
      </w:r>
      <w:r w:rsidRPr="00C44A40">
        <w:rPr>
          <w:rFonts w:ascii="Times New Roman" w:hAnsi="Times New Roman" w:cs="Times New Roman"/>
          <w:sz w:val="22"/>
          <w:szCs w:val="22"/>
        </w:rPr>
        <w:t>.</w:t>
      </w:r>
    </w:p>
    <w:p w:rsidR="00CB5A13" w:rsidRPr="00C44A40" w:rsidRDefault="00CB5A13" w:rsidP="00F161D9">
      <w:pPr>
        <w:pStyle w:val="Prosttext"/>
        <w:rPr>
          <w:rFonts w:ascii="Times New Roman" w:hAnsi="Times New Roman" w:cs="Times New Roman"/>
          <w:sz w:val="22"/>
          <w:szCs w:val="22"/>
        </w:rPr>
      </w:pPr>
    </w:p>
    <w:p w:rsidR="00CB5A13" w:rsidRPr="00C44A40" w:rsidRDefault="00CB5A13"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176</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Česká školní inspekce může podávat zřizovatelům škol a školských zařízení návrhy na vyhlášení konkursu podle § 166 odst. 3.</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ČÁST SEDMNÁCTÁ</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PŮSOBNOST ÚZEMNÍCH SAMOSPRÁVNÝCH CELKŮ VE ŠKOLSTVÍ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177</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Územní samosprávu ve školství vykonávají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obec,</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kraj.</w:t>
      </w:r>
    </w:p>
    <w:p w:rsidR="003D7C4F" w:rsidRPr="00C44A40" w:rsidRDefault="003D7C4F"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Při zajišťování vzdělávání a školských služeb, zejména při zřizování a zrušování škol a školských zařízení, dbá obec a kraj zejména o</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soulad rozvoje vzdělávání a školských služeb se zájmy občanů obce a kraje, s potřebami trhu práce, s demografickým vývojem a rozvojem svého území,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dostupnost vzdělávání a školských služeb podle místních podmínek.</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Obec</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178</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(1) Obec je povinna zajistit podmínky pro plnění povinné školní docházky dětí s místem trvalého pobytu na jejím území a dětí umístěných na jejím území </w:t>
      </w:r>
      <w:r w:rsidR="00D05267" w:rsidRPr="00C44A40">
        <w:rPr>
          <w:rFonts w:ascii="Times New Roman" w:hAnsi="Times New Roman" w:cs="Times New Roman"/>
          <w:sz w:val="22"/>
          <w:szCs w:val="22"/>
        </w:rPr>
        <w:t xml:space="preserve">v případě cizince s místem pobytu, </w:t>
      </w:r>
      <w:r w:rsidRPr="00C44A40">
        <w:rPr>
          <w:rFonts w:ascii="Times New Roman" w:hAnsi="Times New Roman" w:cs="Times New Roman"/>
          <w:sz w:val="22"/>
          <w:szCs w:val="22"/>
        </w:rPr>
        <w:t xml:space="preserve">ve školských zařízeních pro výkon ústavní výchovy nebo ochranné výchovy, které se v souladu se zvláštním právním předpisem47) nevzdělávají ve školách zřízených při těchto školských zařízeních. Obec </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zřizuje a zrušuje základní školu, nebo</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zajišťuje plnění povinné školní docházky v základní škole zřizované jinou obcí nebo svazkem obcí.</w:t>
      </w:r>
    </w:p>
    <w:p w:rsidR="003D7C4F" w:rsidRPr="00C44A40" w:rsidRDefault="003D7C4F"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Na území obce, části obce nebo na území více obcí se vymezují školské obvody spádové školy takto:</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je-li v obci jedna základní škola zřízená obcí, tvoří školský obvod území obce,</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je-li v obci více základních škol zřizovaných obcí, stanoví obec školské obvody obecně závaznou vyhláškou,</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je-li na území svazku obcí jedna základní škola nebo více základních škol zřízených svazkem obcí nebo dojde-li k dohodě několika obcí o vytvoření společného školského obvodu jedné nebo více základních škol zřizovaných některou z těchto obcí, stanoví každá z dotčených obcí obecně závaznou vyhláškou příslušnou část školského obvodu.</w:t>
      </w:r>
    </w:p>
    <w:p w:rsidR="003D7C4F" w:rsidRPr="00C44A40" w:rsidRDefault="003D7C4F" w:rsidP="00F161D9">
      <w:pPr>
        <w:pStyle w:val="Prosttext"/>
        <w:rPr>
          <w:rFonts w:ascii="Times New Roman" w:hAnsi="Times New Roman" w:cs="Times New Roman"/>
          <w:sz w:val="22"/>
          <w:szCs w:val="22"/>
        </w:rPr>
      </w:pPr>
    </w:p>
    <w:p w:rsidR="008158BF" w:rsidRPr="00C44A40" w:rsidRDefault="008158BF"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základní školy, a dále obec, která zřizuje danou základní školu nebo je členem svazku obcí, který zřizuje danou základní školu. Pokud dojde některým ze způsobů podle odstavce 2 k vymezení školského obvodu pro území obce nebo jeho část, pozbývá opatření obecné povahy v odpovídajícím rozsahu účinnosti.</w:t>
      </w:r>
      <w:r w:rsidRPr="00C44A40">
        <w:rPr>
          <w:rFonts w:ascii="Times New Roman" w:hAnsi="Times New Roman" w:cs="Times New Roman"/>
          <w:sz w:val="22"/>
          <w:szCs w:val="22"/>
        </w:rPr>
        <w:br/>
      </w:r>
      <w:r w:rsidRPr="00C44A40">
        <w:rPr>
          <w:rFonts w:ascii="Times New Roman" w:hAnsi="Times New Roman" w:cs="Times New Roman"/>
          <w:sz w:val="22"/>
          <w:szCs w:val="22"/>
        </w:rPr>
        <w:br/>
        <w:t>(4) Školský obvod se nestanoví škole zřízené v souladu s § 16 odst. 9 a školám zřizovaným jinými zřizovateli než obcí nebo svazkem obcí.</w:t>
      </w:r>
    </w:p>
    <w:p w:rsidR="009B0EAD" w:rsidRPr="00C44A40" w:rsidRDefault="009B0EAD" w:rsidP="00F161D9">
      <w:pPr>
        <w:pStyle w:val="Prosttext"/>
        <w:rPr>
          <w:rFonts w:ascii="Times New Roman" w:hAnsi="Times New Roman" w:cs="Times New Roman"/>
          <w:sz w:val="22"/>
          <w:szCs w:val="22"/>
        </w:rPr>
      </w:pPr>
    </w:p>
    <w:p w:rsidR="00D05267" w:rsidRPr="00C44A40" w:rsidRDefault="00D05267"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V rámci dopravní obslužnosti</w:t>
      </w:r>
      <w:r w:rsidRPr="00C44A40">
        <w:rPr>
          <w:rFonts w:ascii="Times New Roman" w:hAnsi="Times New Roman" w:cs="Times New Roman"/>
          <w:sz w:val="22"/>
          <w:szCs w:val="22"/>
          <w:vertAlign w:val="superscript"/>
        </w:rPr>
        <w:t>48)</w:t>
      </w:r>
      <w:r w:rsidRPr="00C44A40">
        <w:rPr>
          <w:rFonts w:ascii="Times New Roman" w:hAnsi="Times New Roman" w:cs="Times New Roman"/>
          <w:sz w:val="22"/>
          <w:szCs w:val="22"/>
        </w:rPr>
        <w:t xml:space="preserve"> území kraje je kraj povinen zajistit dopravu do spádové školy a ze spádové školy, pokud vzdálenost spádové školy od místa trvalého pobytu žáka přesáhne 4 km.</w:t>
      </w:r>
    </w:p>
    <w:p w:rsidR="00D05267" w:rsidRPr="00C44A40" w:rsidRDefault="00D05267"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179</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Obec nebo svazek obcí zřizuje a zrušuje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mateřské školy,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mateřské a základní školy s vyučovacím jazykem národnostní menšiny za podmínek stanovených v § 14 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zařízení školního stravování sloužící dětem a žákům škol, které zřizuje.</w:t>
      </w:r>
    </w:p>
    <w:p w:rsidR="003D7C4F" w:rsidRPr="00C44A40" w:rsidRDefault="003D7C4F"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(2) Obec je povinna zajistit podmínky pro předškolní vzdělávání </w:t>
      </w:r>
      <w:r w:rsidR="00D05267" w:rsidRPr="00C44A40">
        <w:rPr>
          <w:rFonts w:ascii="Times New Roman" w:hAnsi="Times New Roman" w:cs="Times New Roman"/>
          <w:sz w:val="22"/>
          <w:szCs w:val="22"/>
        </w:rPr>
        <w:t>dětí přednostně přijímaných podle § 34 odst. 3.</w:t>
      </w:r>
      <w:r w:rsidR="00D05267" w:rsidRPr="00C44A40">
        <w:rPr>
          <w:sz w:val="22"/>
          <w:szCs w:val="22"/>
        </w:rPr>
        <w:t xml:space="preserve"> </w:t>
      </w:r>
      <w:r w:rsidRPr="00C44A40">
        <w:rPr>
          <w:rFonts w:ascii="Times New Roman" w:hAnsi="Times New Roman" w:cs="Times New Roman"/>
          <w:sz w:val="22"/>
          <w:szCs w:val="22"/>
        </w:rPr>
        <w:t>Za tímto účelem obec</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zřídí mateřskou školu, nebo</w:t>
      </w:r>
    </w:p>
    <w:p w:rsidR="009B0EAD" w:rsidRPr="00C44A40" w:rsidRDefault="009B0EAD" w:rsidP="006E4043">
      <w:pPr>
        <w:pStyle w:val="Prosttext"/>
        <w:rPr>
          <w:rFonts w:ascii="Times New Roman" w:hAnsi="Times New Roman" w:cs="Times New Roman"/>
          <w:strike/>
          <w:color w:val="FF0000"/>
          <w:sz w:val="22"/>
          <w:szCs w:val="22"/>
        </w:rPr>
      </w:pPr>
      <w:r w:rsidRPr="00C44A40">
        <w:rPr>
          <w:rFonts w:ascii="Times New Roman" w:hAnsi="Times New Roman" w:cs="Times New Roman"/>
          <w:sz w:val="22"/>
          <w:szCs w:val="22"/>
        </w:rPr>
        <w:t>b) zajistí předškolní vzdělávání v mateřské škole zřizované jinou obcí nebo svazkem obcí;</w:t>
      </w:r>
    </w:p>
    <w:p w:rsidR="00D05267" w:rsidRPr="00C44A40" w:rsidRDefault="00D05267" w:rsidP="00F161D9">
      <w:pPr>
        <w:pStyle w:val="Prosttext"/>
        <w:rPr>
          <w:sz w:val="22"/>
          <w:szCs w:val="22"/>
        </w:rPr>
      </w:pPr>
    </w:p>
    <w:p w:rsidR="001B7035" w:rsidRPr="00C44A40" w:rsidRDefault="00D05267" w:rsidP="00F161D9">
      <w:pPr>
        <w:pStyle w:val="Prosttext"/>
        <w:rPr>
          <w:rFonts w:ascii="Times New Roman" w:hAnsi="Times New Roman" w:cs="Times New Roman"/>
          <w:i/>
          <w:sz w:val="22"/>
          <w:szCs w:val="22"/>
          <w:bdr w:val="single" w:sz="4" w:space="0" w:color="auto"/>
        </w:rPr>
      </w:pPr>
      <w:r w:rsidRPr="00C44A40">
        <w:rPr>
          <w:rFonts w:ascii="Times New Roman" w:hAnsi="Times New Roman" w:cs="Times New Roman"/>
          <w:sz w:val="22"/>
          <w:szCs w:val="22"/>
        </w:rPr>
        <w:t>(3) Na vymezení školského obvodu spádové mateřské školy a pravidla zajištění podmínek předškolního vzdělávání dětí uvedených v odstavci 2 se použije § 178 odst. 2 až 4 obdobně. Spádovou mateřskou školou nemůže být lesní mateřská škola podle § 34 odst. 9.</w:t>
      </w:r>
      <w:r w:rsidRPr="00C44A40">
        <w:rPr>
          <w:rFonts w:ascii="Times New Roman" w:hAnsi="Times New Roman" w:cs="Times New Roman"/>
          <w:sz w:val="22"/>
          <w:szCs w:val="22"/>
        </w:rPr>
        <w:br/>
      </w:r>
    </w:p>
    <w:p w:rsidR="00D05267" w:rsidRPr="00C44A40" w:rsidRDefault="00D05267" w:rsidP="00F161D9">
      <w:pPr>
        <w:pStyle w:val="Prosttext"/>
        <w:rPr>
          <w:rFonts w:ascii="Times New Roman" w:hAnsi="Times New Roman" w:cs="Times New Roman"/>
          <w:i/>
          <w:sz w:val="22"/>
          <w:szCs w:val="22"/>
          <w:bdr w:val="single" w:sz="4" w:space="0" w:color="auto"/>
        </w:rPr>
      </w:pPr>
      <w:r w:rsidRPr="00C44A40">
        <w:rPr>
          <w:rFonts w:ascii="Times New Roman" w:hAnsi="Times New Roman" w:cs="Times New Roman"/>
          <w:sz w:val="22"/>
          <w:szCs w:val="22"/>
        </w:rPr>
        <w:br/>
        <w:t>(4) V rámci dopravní obslužnosti</w:t>
      </w:r>
      <w:r w:rsidRPr="00C44A40">
        <w:rPr>
          <w:rFonts w:ascii="Times New Roman" w:hAnsi="Times New Roman" w:cs="Times New Roman"/>
          <w:sz w:val="22"/>
          <w:szCs w:val="22"/>
          <w:vertAlign w:val="superscript"/>
        </w:rPr>
        <w:t>48)</w:t>
      </w:r>
      <w:r w:rsidRPr="00C44A40">
        <w:rPr>
          <w:rFonts w:ascii="Times New Roman" w:hAnsi="Times New Roman" w:cs="Times New Roman"/>
          <w:sz w:val="22"/>
          <w:szCs w:val="22"/>
        </w:rPr>
        <w:t xml:space="preserve"> území kraje je kraj povinen zajistit dopravu do spádové mateřské školy a ze spádové mateřské školy, pokud vzdálenost této školy od místa trvalého pobytu dítěte přesáhne 4 km.</w:t>
      </w:r>
      <w:r w:rsidRPr="00C44A40">
        <w:rPr>
          <w:rFonts w:ascii="Times New Roman" w:hAnsi="Times New Roman" w:cs="Times New Roman"/>
          <w:sz w:val="22"/>
          <w:szCs w:val="22"/>
        </w:rPr>
        <w:br/>
      </w:r>
    </w:p>
    <w:p w:rsidR="001B7035" w:rsidRPr="00C44A40" w:rsidRDefault="001B7035"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w:t>
      </w:r>
      <w:r w:rsidR="00D05267" w:rsidRPr="00C44A40">
        <w:rPr>
          <w:rFonts w:ascii="Times New Roman" w:hAnsi="Times New Roman" w:cs="Times New Roman"/>
          <w:sz w:val="22"/>
          <w:szCs w:val="22"/>
        </w:rPr>
        <w:t>5</w:t>
      </w:r>
      <w:r w:rsidRPr="00C44A40">
        <w:rPr>
          <w:rFonts w:ascii="Times New Roman" w:hAnsi="Times New Roman" w:cs="Times New Roman"/>
          <w:sz w:val="22"/>
          <w:szCs w:val="22"/>
        </w:rPr>
        <w:t>) Obec nebo svazek obcí může dále zřizovat a zrušovat</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základní umělecké školy,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školská zařízení pro zájmové vzdělávání,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školská účelová zařízení 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školy nebo školská zařízení, které jinak zřizuje kraj nebo ministerstvo, pokud prokáže potřebné finanční, materiální a personální zabezpečení jejich činnosti orgánu, který vede rejstřík škol a školských zařízení.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180</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(1) Obec nebo svazek obcí zajišťuje výdaje právnických osob vykonávajících činnost škol a školských zařízení, které zřizuje, s výjimkou výdajů hrazených z finančních prostředků státního rozpočtu přidělovaných podle </w:t>
      </w:r>
      <w:r w:rsidR="00F359AE" w:rsidRPr="00C44A40">
        <w:rPr>
          <w:rFonts w:ascii="Times New Roman" w:hAnsi="Times New Roman" w:cs="Times New Roman"/>
          <w:sz w:val="22"/>
          <w:szCs w:val="22"/>
        </w:rPr>
        <w:t>§ 161 odst. 3 a 4, § 161a odst. 2, § 161b odst. 2, § 161c odst. 6</w:t>
      </w:r>
      <w:r w:rsidR="00F359AE" w:rsidRPr="00C44A40">
        <w:rPr>
          <w:sz w:val="22"/>
          <w:szCs w:val="22"/>
        </w:rPr>
        <w:t xml:space="preserve"> </w:t>
      </w:r>
      <w:r w:rsidRPr="00C44A40">
        <w:rPr>
          <w:rFonts w:ascii="Times New Roman" w:hAnsi="Times New Roman" w:cs="Times New Roman"/>
          <w:sz w:val="22"/>
          <w:szCs w:val="22"/>
        </w:rPr>
        <w:t xml:space="preserve">a z jiných zdrojů; v případě, že školský obvod přesahuje území jedné obce, zabezpečují výdaje </w:t>
      </w:r>
      <w:r w:rsidR="00E9598F" w:rsidRPr="00C44A40">
        <w:rPr>
          <w:rFonts w:ascii="Times New Roman" w:hAnsi="Times New Roman" w:cs="Times New Roman"/>
          <w:sz w:val="22"/>
          <w:szCs w:val="22"/>
        </w:rPr>
        <w:t xml:space="preserve">školských zařízení sloužících základní škole v tomto školském obvodu </w:t>
      </w:r>
      <w:r w:rsidRPr="00C44A40">
        <w:rPr>
          <w:rFonts w:ascii="Times New Roman" w:hAnsi="Times New Roman" w:cs="Times New Roman"/>
          <w:sz w:val="22"/>
          <w:szCs w:val="22"/>
        </w:rPr>
        <w:t>dotčené obce poměrně podle počtu žáků s místem trvalého pobytu v jednotlivých obcích, nedojde-li mezi obcemi k jiné dohodě.</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Obec může právnickým osobám vykonávajícím činnost škol a školských zařízení, které zřizuje, přispívat na další neinvestiční výdaje jinak hrazené ze státního rozpočtu podle tohoto zákona.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Obec nebo svazek obcí přiděluje právnickým osobám vykonávajícím činnost škol a školských zařízení, které zřizuje, dotace stanovené zákonem o státním rozpočtu k částečné úhradě výdajů na provoz a provádí s nimi finanční vypořádání.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180a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Obec, která hodlá uskutečňovat projekt financovaný z prostředků Evropské unie, jehož předmětem je podpora kvality, rozvoje nebo dostupnosti vzdělávání a školských služeb podle tohoto zákona, může uzavírat s právnickými osobami vykonávajícími činnost školy nebo školského zařízení smlouvy o partnerství. Na obsah a formu smlouvy o partnerství uzavírané obcí se obdobně vztahuje § 32a.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Uzavírá-li obec smlouvu s právnickou osobou vykonávající činnost školy nebo školského zařízení, kterou nezřizuje, je podmínkou platnosti smlouvy doložka osvědčující souhlas zřizovatele s tím, aby právnická osoba smlouvu o partnerství uzavřela.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Na uzavírání smluv o partnerství a právní vztahy z těchto smluv se nevztahuje právní úprava veřejných zakázek21a).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Kraj</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181</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(1) Kraj je povinen zajistit podmínky pro uskutečňování středního a vyššího odborného vzdělávání, vzdělávání dětí, žáků a studentů se </w:t>
      </w:r>
      <w:r w:rsidR="00042536" w:rsidRPr="00C44A40">
        <w:rPr>
          <w:rFonts w:ascii="Times New Roman" w:hAnsi="Times New Roman" w:cs="Times New Roman"/>
          <w:sz w:val="22"/>
          <w:szCs w:val="22"/>
        </w:rPr>
        <w:t>speciálními vzdělávacími potřebami</w:t>
      </w:r>
      <w:r w:rsidRPr="00C44A40">
        <w:rPr>
          <w:rFonts w:ascii="Times New Roman" w:hAnsi="Times New Roman" w:cs="Times New Roman"/>
          <w:sz w:val="22"/>
          <w:szCs w:val="22"/>
        </w:rPr>
        <w:t>, dále jazykového, základního uměleckého a zájmového vzdělávání a pro výkon ústavní výchovy. Za tímto účelem kraj zřizuje a zrušuje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střední školy,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vyšší odborné školy,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c) mateřské, základní, střední školy a školská zařízení pro děti a žáky </w:t>
      </w:r>
      <w:r w:rsidR="003D3D3F" w:rsidRPr="00C44A40">
        <w:rPr>
          <w:rFonts w:ascii="Times New Roman" w:hAnsi="Times New Roman" w:cs="Times New Roman"/>
          <w:sz w:val="22"/>
          <w:szCs w:val="22"/>
        </w:rPr>
        <w:t xml:space="preserve"> uvedené v § 16 odst. 9</w:t>
      </w:r>
      <w:r w:rsidRPr="00C44A40">
        <w:rPr>
          <w:rFonts w:ascii="Times New Roman" w:hAnsi="Times New Roman" w:cs="Times New Roman"/>
          <w:sz w:val="22"/>
          <w:szCs w:val="22"/>
        </w:rPr>
        <w:t>,</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d) základní školy speciální,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e) školy při zdravotnických zařízeních,</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f) školská výchovná a ubytovací zařízení a zařízení školního stravování pro děti, žáky a studenty škol, které zřizuje,</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g) střední školy s vyučovacím jazykem národnostní menšiny za podmínek stanovených v § 14,</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h) jazykové školy s právem státní jazykové zkoušky,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i) základní umělecké školy,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j) školská zařízení pro zájmové vzdělávání 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k) dětské domovy.</w:t>
      </w:r>
    </w:p>
    <w:p w:rsidR="005F7BDD" w:rsidRPr="00C44A40" w:rsidRDefault="005F7BD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Kraj může dále zřizovat a zrušovat</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mateřské a základní školy s vyučovacím jazykem národnostní menšiny za podmínek stanovených v § 14,</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školská zařízení podle § 115 až 120,</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školy a školská zařízení, které jinak zřizuje obec nebo ministerstvo, pokud kraj prokáže potřebné finanční, materiálové a personální zabezpečení této školy nebo školského zařízení.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182</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(1) Kraj zajišťuje výdaje právnických osob vykonávajících činnost škol a školských zařízení, které zřizuje, s výjimkou výdajů hrazených z finančních prostředků státního rozpočtu přidělovaných podle </w:t>
      </w:r>
      <w:r w:rsidR="007D406B" w:rsidRPr="00C44A40">
        <w:rPr>
          <w:rFonts w:ascii="Times New Roman" w:hAnsi="Times New Roman" w:cs="Times New Roman"/>
          <w:sz w:val="22"/>
          <w:szCs w:val="22"/>
        </w:rPr>
        <w:t>§ 161 odst. 3 a 4, § 161a odst. 2, § 161b odst. 2, § 161c odst. 6</w:t>
      </w:r>
      <w:r w:rsidR="007D406B" w:rsidRPr="00C44A40">
        <w:rPr>
          <w:sz w:val="22"/>
          <w:szCs w:val="22"/>
        </w:rPr>
        <w:t xml:space="preserve"> </w:t>
      </w:r>
      <w:r w:rsidRPr="00C44A40">
        <w:rPr>
          <w:rFonts w:ascii="Times New Roman" w:hAnsi="Times New Roman" w:cs="Times New Roman"/>
          <w:sz w:val="22"/>
          <w:szCs w:val="22"/>
        </w:rPr>
        <w:t>a z jiných zdrojů.</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Kraj může právnickým osobám vykonávajícím činnost škol a školských zařízení, které zřizuje, přispívat na další neinvestiční výdaje jinak hrazené ze státního rozpočtu podle tohoto zákona.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ČÁST OSMNÁCTÁ</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PŘESTUPKY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595EEF" w:rsidRPr="00C44A40" w:rsidRDefault="00595EEF" w:rsidP="00595EEF">
      <w:pPr>
        <w:rPr>
          <w:sz w:val="22"/>
          <w:szCs w:val="22"/>
        </w:rPr>
      </w:pPr>
      <w:r w:rsidRPr="00C44A40">
        <w:rPr>
          <w:sz w:val="22"/>
          <w:szCs w:val="22"/>
        </w:rPr>
        <w:t>§ 182a</w:t>
      </w:r>
    </w:p>
    <w:p w:rsidR="00595EEF" w:rsidRPr="00C44A40" w:rsidRDefault="00595EEF" w:rsidP="00595EEF">
      <w:pPr>
        <w:rPr>
          <w:sz w:val="22"/>
          <w:szCs w:val="22"/>
        </w:rPr>
      </w:pPr>
      <w:r w:rsidRPr="00C44A40">
        <w:rPr>
          <w:sz w:val="22"/>
          <w:szCs w:val="22"/>
        </w:rPr>
        <w:br/>
        <w:t>(1) Fyzická osoba se dopustí přestupku tím, že</w:t>
      </w:r>
      <w:r w:rsidRPr="00C44A40">
        <w:rPr>
          <w:sz w:val="22"/>
          <w:szCs w:val="22"/>
        </w:rPr>
        <w:br/>
      </w:r>
      <w:r w:rsidRPr="00C44A40">
        <w:rPr>
          <w:sz w:val="22"/>
          <w:szCs w:val="22"/>
        </w:rPr>
        <w:br/>
        <w:t>a) jako zákonný zástupce</w:t>
      </w:r>
      <w:r w:rsidRPr="00C44A40">
        <w:rPr>
          <w:sz w:val="22"/>
          <w:szCs w:val="22"/>
        </w:rPr>
        <w:br/>
      </w:r>
      <w:r w:rsidRPr="00C44A40">
        <w:rPr>
          <w:sz w:val="22"/>
          <w:szCs w:val="22"/>
        </w:rPr>
        <w:br/>
      </w:r>
    </w:p>
    <w:p w:rsidR="00595EEF" w:rsidRPr="00C44A40" w:rsidRDefault="00595EEF" w:rsidP="00595EEF">
      <w:pPr>
        <w:ind w:left="720"/>
        <w:rPr>
          <w:sz w:val="22"/>
          <w:szCs w:val="22"/>
        </w:rPr>
      </w:pPr>
      <w:r w:rsidRPr="00C44A40">
        <w:rPr>
          <w:sz w:val="22"/>
          <w:szCs w:val="22"/>
        </w:rPr>
        <w:t>1. nepřihlásí dítě k zápisu k povinné školní docházce podle § 36 odst. 4,</w:t>
      </w:r>
    </w:p>
    <w:p w:rsidR="00595EEF" w:rsidRPr="00C44A40" w:rsidRDefault="00595EEF" w:rsidP="00595EEF">
      <w:pPr>
        <w:ind w:left="720"/>
        <w:rPr>
          <w:sz w:val="22"/>
          <w:szCs w:val="22"/>
        </w:rPr>
      </w:pPr>
      <w:r w:rsidRPr="00C44A40">
        <w:rPr>
          <w:sz w:val="22"/>
          <w:szCs w:val="22"/>
        </w:rPr>
        <w:t>2. nepřihlásí dítě k povinnému předškolnímu vzdělávání podle § 34a odst. 2,</w:t>
      </w:r>
    </w:p>
    <w:p w:rsidR="00595EEF" w:rsidRPr="00C44A40" w:rsidRDefault="00595EEF" w:rsidP="00595EEF">
      <w:pPr>
        <w:ind w:left="720"/>
        <w:rPr>
          <w:sz w:val="22"/>
          <w:szCs w:val="22"/>
        </w:rPr>
      </w:pPr>
      <w:r w:rsidRPr="00C44A40">
        <w:rPr>
          <w:sz w:val="22"/>
          <w:szCs w:val="22"/>
        </w:rPr>
        <w:t>3. zanedbává péči o povinnou školní docházku žáka nebo o povinné předškolní vzdělávání dítěte,</w:t>
      </w:r>
    </w:p>
    <w:p w:rsidR="00595EEF" w:rsidRPr="00C44A40" w:rsidRDefault="00595EEF" w:rsidP="00595EEF">
      <w:pPr>
        <w:ind w:left="720"/>
        <w:rPr>
          <w:sz w:val="22"/>
          <w:szCs w:val="22"/>
        </w:rPr>
      </w:pPr>
    </w:p>
    <w:p w:rsidR="00595EEF" w:rsidRPr="00C44A40" w:rsidRDefault="00595EEF" w:rsidP="00595EEF">
      <w:pPr>
        <w:rPr>
          <w:sz w:val="22"/>
          <w:szCs w:val="22"/>
        </w:rPr>
      </w:pPr>
      <w:r w:rsidRPr="00C44A40">
        <w:rPr>
          <w:sz w:val="22"/>
          <w:szCs w:val="22"/>
        </w:rPr>
        <w:t>b) jako osoba, která přišla do styku s informacemi veřejně nepřístupnými, poruší povinnost mlčenlivosti o informacích veřejně nepřístupných podle § 80b odst. 4, nebo</w:t>
      </w:r>
    </w:p>
    <w:p w:rsidR="00595EEF" w:rsidRPr="00C44A40" w:rsidRDefault="00595EEF" w:rsidP="00595EEF">
      <w:pPr>
        <w:rPr>
          <w:sz w:val="22"/>
          <w:szCs w:val="22"/>
        </w:rPr>
      </w:pPr>
    </w:p>
    <w:p w:rsidR="00595EEF" w:rsidRPr="00C44A40" w:rsidRDefault="00595EEF" w:rsidP="00595EEF">
      <w:pPr>
        <w:rPr>
          <w:sz w:val="22"/>
          <w:szCs w:val="22"/>
        </w:rPr>
      </w:pPr>
      <w:r w:rsidRPr="00C44A40">
        <w:rPr>
          <w:sz w:val="22"/>
          <w:szCs w:val="22"/>
        </w:rPr>
        <w:t>c) jako osoba odpovědná za přijetí nebo splnění opatření k odstranění nedostatků zjištěných při inspekční činnosti podle § 174 odst. 2 písm. b), c) a d) ve lhůtě stanovené Českou školní inspekcí tato opatření nepřijme nebo je nesplní.</w:t>
      </w:r>
    </w:p>
    <w:p w:rsidR="00595EEF" w:rsidRPr="00C44A40" w:rsidRDefault="00595EEF" w:rsidP="00595EEF">
      <w:pPr>
        <w:rPr>
          <w:sz w:val="22"/>
          <w:szCs w:val="22"/>
        </w:rPr>
      </w:pPr>
    </w:p>
    <w:p w:rsidR="000C174A" w:rsidRPr="00C44A40" w:rsidRDefault="00595EEF" w:rsidP="00595EEF">
      <w:pPr>
        <w:pStyle w:val="Prosttext"/>
        <w:rPr>
          <w:rFonts w:ascii="Times New Roman" w:hAnsi="Times New Roman" w:cs="Times New Roman"/>
          <w:sz w:val="22"/>
          <w:szCs w:val="22"/>
        </w:rPr>
      </w:pPr>
      <w:r w:rsidRPr="00C44A40">
        <w:rPr>
          <w:rFonts w:ascii="Times New Roman" w:hAnsi="Times New Roman" w:cs="Times New Roman"/>
          <w:sz w:val="22"/>
          <w:szCs w:val="22"/>
        </w:rPr>
        <w:t>(2) Za přestupek podle odstavce 1 písm. a) lze uložit pokutu až do 5 000 Kč. Za přestupek podle odstavce 1 písm. b) lze uložit pokutu až do 500 000 Kč. Za přestupek podle odstavce 1 písm. c) lze uložit pokutu až do 50 000 Kč.</w:t>
      </w:r>
      <w:r w:rsidRPr="00C44A40">
        <w:rPr>
          <w:rFonts w:ascii="Times New Roman" w:hAnsi="Times New Roman" w:cs="Times New Roman"/>
          <w:sz w:val="22"/>
          <w:szCs w:val="22"/>
        </w:rPr>
        <w:br/>
      </w:r>
      <w:r w:rsidRPr="00C44A40">
        <w:rPr>
          <w:rFonts w:ascii="Times New Roman" w:hAnsi="Times New Roman" w:cs="Times New Roman"/>
          <w:sz w:val="22"/>
          <w:szCs w:val="22"/>
        </w:rPr>
        <w:br/>
        <w:t>(3) Přestupky podle odstavce 1 písm. b) v prvním stupni projednává ministerstvo.</w:t>
      </w:r>
      <w:r w:rsidRPr="00C44A40">
        <w:rPr>
          <w:rFonts w:ascii="Times New Roman" w:hAnsi="Times New Roman" w:cs="Times New Roman"/>
          <w:sz w:val="22"/>
          <w:szCs w:val="22"/>
        </w:rPr>
        <w:br/>
      </w:r>
      <w:r w:rsidRPr="00C44A40">
        <w:rPr>
          <w:rFonts w:ascii="Times New Roman" w:hAnsi="Times New Roman" w:cs="Times New Roman"/>
          <w:sz w:val="22"/>
          <w:szCs w:val="22"/>
        </w:rPr>
        <w:br/>
        <w:t>(4) Přestupky podle odstavce 1 písm. c) v prvním stupni projednává Česká školní inspekce. Pokuty za tyto přestupky vybírá a vymáhá Česká školní inspekce.</w:t>
      </w:r>
      <w:r w:rsidRPr="00C44A40">
        <w:rPr>
          <w:sz w:val="22"/>
          <w:szCs w:val="22"/>
        </w:rPr>
        <w:br/>
      </w:r>
    </w:p>
    <w:p w:rsidR="000C174A" w:rsidRPr="00C44A40" w:rsidRDefault="000C174A" w:rsidP="00F161D9">
      <w:pPr>
        <w:pStyle w:val="Prosttext"/>
        <w:rPr>
          <w:rFonts w:ascii="Times New Roman" w:hAnsi="Times New Roman" w:cs="Times New Roman"/>
          <w:sz w:val="22"/>
          <w:szCs w:val="22"/>
        </w:rPr>
      </w:pPr>
    </w:p>
    <w:p w:rsidR="000C174A" w:rsidRPr="00C44A40" w:rsidRDefault="000C174A" w:rsidP="00F161D9">
      <w:pPr>
        <w:pStyle w:val="Prosttext"/>
        <w:rPr>
          <w:rFonts w:ascii="Times New Roman" w:hAnsi="Times New Roman" w:cs="Times New Roman"/>
          <w:sz w:val="22"/>
          <w:szCs w:val="22"/>
        </w:rPr>
      </w:pPr>
    </w:p>
    <w:p w:rsidR="000C174A" w:rsidRPr="00C44A40" w:rsidRDefault="000C174A" w:rsidP="00F161D9">
      <w:pPr>
        <w:pStyle w:val="Prosttext"/>
        <w:rPr>
          <w:rFonts w:ascii="Times New Roman" w:hAnsi="Times New Roman" w:cs="Times New Roman"/>
          <w:sz w:val="22"/>
          <w:szCs w:val="22"/>
        </w:rPr>
      </w:pPr>
    </w:p>
    <w:p w:rsidR="000C174A" w:rsidRPr="00C44A40" w:rsidRDefault="000C174A" w:rsidP="00F161D9">
      <w:pPr>
        <w:pStyle w:val="Prosttext"/>
        <w:rPr>
          <w:rFonts w:ascii="Times New Roman" w:hAnsi="Times New Roman" w:cs="Times New Roman"/>
          <w:sz w:val="22"/>
          <w:szCs w:val="22"/>
        </w:rPr>
      </w:pPr>
    </w:p>
    <w:p w:rsidR="000C174A" w:rsidRPr="00C44A40" w:rsidRDefault="000C174A"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ČÁST DEVATENÁCTÁ</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SPOLEČNÁ, PŘECHODNÁ, ZRUŠOVACÍ A ZÁVĚREČNÁ USTANOVENÍ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Společná ustanovení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183</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Správní řád se nevztahuje na rozhodování podle § 27 odst. 1, § 74 odst. 9 písm. c), § 80a odst. 4, § 82, § 90 odst. 12, § 102 odst. 9, § 172 odst. 9 a § 176.</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Rozhodnutí, kterým se vyhovuje žádosti o přijetí ke vzdělávání, se oznamují zveřejněním seznamu uchazečů pod přiděleným registračním číslem s výsledkem řízení u každého uchazeče. Seznam se zveřejňuje na veřejně přístupném místě ve škole a v případě základní, střední a vyšší odborné školy též způsobem umožňujícím dálkový přístup, a to alespoň na dobu 15 dnů, obsahuje datum zveřejnění a v případě středních škol též poučení o právních následcích neodevzdání zápisového lístku podle § 60</w:t>
      </w:r>
      <w:r w:rsidR="00595EEF" w:rsidRPr="00C44A40">
        <w:rPr>
          <w:rFonts w:ascii="Times New Roman" w:hAnsi="Times New Roman" w:cs="Times New Roman"/>
          <w:b/>
          <w:sz w:val="22"/>
          <w:szCs w:val="22"/>
        </w:rPr>
        <w:t>g</w:t>
      </w:r>
      <w:r w:rsidRPr="00C44A40">
        <w:rPr>
          <w:rFonts w:ascii="Times New Roman" w:hAnsi="Times New Roman" w:cs="Times New Roman"/>
          <w:b/>
          <w:sz w:val="22"/>
          <w:szCs w:val="22"/>
        </w:rPr>
        <w:t xml:space="preserve"> </w:t>
      </w:r>
      <w:r w:rsidRPr="00C44A40">
        <w:rPr>
          <w:rFonts w:ascii="Times New Roman" w:hAnsi="Times New Roman" w:cs="Times New Roman"/>
          <w:sz w:val="22"/>
          <w:szCs w:val="22"/>
        </w:rPr>
        <w:t>odst. 7. Zveřejněním seznamu se považují rozhodnutí, kterými se vyhovuje žádostem o přijetí ke vzdělávání, za oznámená.</w:t>
      </w:r>
    </w:p>
    <w:p w:rsidR="009B0EAD" w:rsidRPr="00C44A40" w:rsidRDefault="009B0EAD" w:rsidP="00F161D9">
      <w:pPr>
        <w:pStyle w:val="Prosttext"/>
        <w:rPr>
          <w:rFonts w:ascii="Times New Roman" w:hAnsi="Times New Roman" w:cs="Times New Roman"/>
          <w:sz w:val="22"/>
          <w:szCs w:val="22"/>
        </w:rPr>
      </w:pPr>
    </w:p>
    <w:p w:rsidR="004E4205" w:rsidRPr="00C44A40" w:rsidRDefault="004E4205" w:rsidP="004E4205">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(3) Ředitel školy vyhoví odvolání proti rozhodnutí ve věcech uvedených v § 165 odst. 2 v případě uchazečů, kteří splnili podmínky přijímacího řízení, ale jejich žádost byla zamítnuta v souladu s </w:t>
      </w:r>
      <w:r w:rsidRPr="00C44A40">
        <w:rPr>
          <w:rFonts w:ascii="Times New Roman" w:hAnsi="Times New Roman" w:cs="Times New Roman"/>
          <w:b/>
          <w:sz w:val="22"/>
          <w:szCs w:val="22"/>
        </w:rPr>
        <w:t>§ 60d odst. 3,</w:t>
      </w:r>
      <w:r w:rsidRPr="00C44A40">
        <w:rPr>
          <w:rFonts w:ascii="Times New Roman" w:hAnsi="Times New Roman" w:cs="Times New Roman"/>
          <w:sz w:val="22"/>
          <w:szCs w:val="22"/>
        </w:rPr>
        <w:t xml:space="preserve"> pokud je lze po uplynutí lhůty pro odevzdání zápisových lístků úspěšných uchazečů přijmout; při tom se ředitel řídí pořadím uchazečů podle § 60d odst. 3.</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Krajský úřad plní úkoly nadřízeného správního orgánu ředitelů škol a školských zařízení, při rozhodování podle § 165 odst. 2.</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Ministerstvo plní úkoly nadřízeného správního orgánu krajských úřadů při rozhodování o právech a povinnostech fyzických nebo právnických osob v oblasti veřejné správy podle tohoto zákona.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(6) Působnosti stanovené tímto zákonem </w:t>
      </w:r>
      <w:r w:rsidR="00834BBB" w:rsidRPr="00C44A40">
        <w:rPr>
          <w:rFonts w:ascii="Times New Roman" w:hAnsi="Times New Roman" w:cs="Times New Roman"/>
          <w:sz w:val="22"/>
          <w:szCs w:val="22"/>
        </w:rPr>
        <w:t xml:space="preserve">obecnímu úřadu obce, </w:t>
      </w:r>
      <w:r w:rsidRPr="00C44A40">
        <w:rPr>
          <w:rFonts w:ascii="Times New Roman" w:hAnsi="Times New Roman" w:cs="Times New Roman"/>
          <w:sz w:val="22"/>
          <w:szCs w:val="22"/>
        </w:rPr>
        <w:t>obecnímu úřadu obce s rozšířenou působností a krajskému úřadu jsou výkonem přenesené působnosti.</w:t>
      </w:r>
    </w:p>
    <w:p w:rsidR="009B0EAD" w:rsidRPr="00C44A40" w:rsidRDefault="009B0EAD" w:rsidP="00F161D9">
      <w:pPr>
        <w:pStyle w:val="Prosttext"/>
        <w:rPr>
          <w:rFonts w:ascii="Times New Roman" w:hAnsi="Times New Roman" w:cs="Times New Roman"/>
          <w:sz w:val="22"/>
          <w:szCs w:val="22"/>
        </w:rPr>
      </w:pPr>
    </w:p>
    <w:p w:rsidR="007D0520" w:rsidRPr="00C44A40" w:rsidRDefault="007D0520"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(7) Zákonným zástupcem je pro účely tohoto zákona osoba, která je v souladu se zákonem nebo rozhodnutím soudu oprávněna jednat za dítě nebo nezletilého žáka.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183a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Obce a kraje jsou povinny v rámci přenesené působnosti poskytovat ministerstvu statistické údaje v rámci statistických zjišťování zařazených do programu statistických zjišťování49) na daný rok.</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Ministerstvo, popřípadě jím zřízená právnická osoba, je při sdružování a zpracovávání údajů z dokumentace škol a školských zařízení a školních matrik a při provádění statistických zjišťování49) oprávněno využívat rodných čísel uchazečů, dětí, žáků a studentů. Právnická osoba, která vykonává činnost školy nebo školského zařízení, je pro účely uvedené ve větě první povinna rodná čísla uchazečů, dětí, žáků a studentů poskytovat.</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Ministerstvo vnitra nebo Policie České republiky poskytuje ministerstvu a krajskému úřadu pro účely vedení školského rejstříku</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referenční údaje ze základního registru obyvatel,</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údaje z agendového informačního systému evidence obyvatel,</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údaje z agendového informačního systému cizinců.</w:t>
      </w:r>
    </w:p>
    <w:p w:rsidR="005F7BDD" w:rsidRPr="00C44A40" w:rsidRDefault="005F7BD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Poskytovanými údaji podle odstavce 3 písm. a) jsou</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příjmení,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jméno, popřípadě jména,</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datum narození,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adresa místa pobytu.</w:t>
      </w:r>
    </w:p>
    <w:p w:rsidR="005F7BDD" w:rsidRPr="00C44A40" w:rsidRDefault="005F7BD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Poskytovanými údaji podle odstavce 3 písm. b) jsou</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jméno, popřípadě jména, příjmení, rodné příjmení,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datum narození,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adresa místa trvalého pobytu, včetně předchozích adres místa trvalého pobytu,</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zbavení nebo omezení způsobilosti k právním úkonům.</w:t>
      </w:r>
    </w:p>
    <w:p w:rsidR="005F7BDD" w:rsidRPr="00C44A40" w:rsidRDefault="005F7BD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Poskytovanými údaji podle odstavce 3 písm. c) jsou</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jméno, popřípadě jména, příjmení, rodné příjmení,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datum narození,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c) druh a adresa místa pobytu,</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 zbavení nebo omezení způsobilosti k právním úkonům,</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e) počátek pobytu, popřípadě datum ukončení pobytu. </w:t>
      </w:r>
    </w:p>
    <w:p w:rsidR="005F7BDD" w:rsidRPr="00C44A40" w:rsidRDefault="005F7BD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(7) Údaje, které jsou vedeny jako referenční údaje v základním registru obyvatel, se využijí z agendového informačního systému evidence obyvatel nebo agendového informačního systému cizinců, pouze pokud jsou ve tvaru předcházejícím současný stav.</w:t>
      </w:r>
    </w:p>
    <w:p w:rsidR="00960925" w:rsidRPr="00C44A40" w:rsidRDefault="00960925" w:rsidP="00960925">
      <w:pPr>
        <w:pStyle w:val="Prosttext"/>
        <w:rPr>
          <w:rFonts w:ascii="Times New Roman" w:hAnsi="Times New Roman" w:cs="Times New Roman"/>
          <w:sz w:val="22"/>
          <w:szCs w:val="22"/>
        </w:rPr>
      </w:pPr>
    </w:p>
    <w:p w:rsidR="003C583D" w:rsidRPr="00C44A40" w:rsidRDefault="00960925" w:rsidP="003C583D">
      <w:pPr>
        <w:pStyle w:val="Prosttext"/>
        <w:rPr>
          <w:rFonts w:ascii="Times New Roman" w:hAnsi="Times New Roman" w:cs="Times New Roman"/>
          <w:sz w:val="22"/>
          <w:szCs w:val="22"/>
        </w:rPr>
      </w:pPr>
      <w:r w:rsidRPr="00C44A40">
        <w:rPr>
          <w:rFonts w:ascii="Times New Roman" w:hAnsi="Times New Roman" w:cs="Times New Roman"/>
          <w:sz w:val="22"/>
          <w:szCs w:val="22"/>
        </w:rPr>
        <w:t>(</w:t>
      </w:r>
      <w:r w:rsidR="00595EEF" w:rsidRPr="00C44A40">
        <w:rPr>
          <w:rFonts w:ascii="Times New Roman" w:hAnsi="Times New Roman" w:cs="Times New Roman"/>
          <w:sz w:val="22"/>
          <w:szCs w:val="22"/>
        </w:rPr>
        <w:t>8</w:t>
      </w:r>
      <w:r w:rsidRPr="00C44A40">
        <w:rPr>
          <w:rFonts w:ascii="Times New Roman" w:hAnsi="Times New Roman" w:cs="Times New Roman"/>
          <w:sz w:val="22"/>
          <w:szCs w:val="22"/>
        </w:rPr>
        <w:t xml:space="preserve">) Ministerstvo vnitra poskytuje obecním úřadům pro účely plnění povinnosti podle § 36 odst. 8 </w:t>
      </w:r>
      <w:r w:rsidR="00842681" w:rsidRPr="00C44A40">
        <w:rPr>
          <w:rFonts w:ascii="Times New Roman" w:hAnsi="Times New Roman" w:cs="Times New Roman"/>
          <w:sz w:val="22"/>
          <w:szCs w:val="22"/>
        </w:rPr>
        <w:t xml:space="preserve">a § 34 odst. 4 </w:t>
      </w:r>
      <w:r w:rsidRPr="00C44A40">
        <w:rPr>
          <w:rFonts w:ascii="Times New Roman" w:hAnsi="Times New Roman" w:cs="Times New Roman"/>
          <w:sz w:val="22"/>
          <w:szCs w:val="22"/>
        </w:rPr>
        <w:t>údaje ze základního registru obyvatel. Ze základního registru obyvatel se poskytuje jméno, popřípadě jména, a příjmení, datum narození a adresa místa trvalého pobytu dítěte</w:t>
      </w:r>
      <w:r w:rsidR="00487BB1" w:rsidRPr="00C44A40">
        <w:rPr>
          <w:rFonts w:ascii="Times New Roman" w:hAnsi="Times New Roman" w:cs="Times New Roman"/>
          <w:sz w:val="22"/>
          <w:szCs w:val="22"/>
        </w:rPr>
        <w:t>, v případě cizince místa pobytu dítěte</w:t>
      </w:r>
      <w:r w:rsidRPr="00C44A40">
        <w:rPr>
          <w:rFonts w:ascii="Times New Roman" w:hAnsi="Times New Roman" w:cs="Times New Roman"/>
          <w:sz w:val="22"/>
          <w:szCs w:val="22"/>
        </w:rPr>
        <w:t>.</w:t>
      </w:r>
    </w:p>
    <w:p w:rsidR="003C583D" w:rsidRPr="00C44A40" w:rsidRDefault="00960925" w:rsidP="003C583D">
      <w:pPr>
        <w:pStyle w:val="Prosttext"/>
        <w:rPr>
          <w:rFonts w:ascii="Times New Roman" w:hAnsi="Times New Roman" w:cs="Times New Roman"/>
          <w:sz w:val="22"/>
          <w:szCs w:val="22"/>
        </w:rPr>
      </w:pPr>
      <w:r w:rsidRPr="00C44A40">
        <w:rPr>
          <w:sz w:val="22"/>
          <w:szCs w:val="22"/>
        </w:rPr>
        <w:br/>
      </w:r>
      <w:r w:rsidR="003C583D" w:rsidRPr="00C44A40">
        <w:rPr>
          <w:rFonts w:ascii="Times New Roman" w:hAnsi="Times New Roman" w:cs="Times New Roman"/>
          <w:sz w:val="22"/>
          <w:szCs w:val="22"/>
        </w:rPr>
        <w:t>(9) Ministerstvo poskytuje Ministerstvu vnitra pro účely výkonu jeho působnosti podle zákona o pobytu cizinců na území České republiky z údajů sdružovaných ministerstvem podle § 28 odst. 5 údaje o cizincích, kteří jsou přihlášeni k plnění povinné školní docházky, v rozsahu rodné číslo, státní občanství a údaje o škole nebo školském zařízení, kde je cizinec přihlášen k plnění povinné školní docházky. Údaje se předávají v elektronické podobě, a to způsobem umožňujícím dálkový přístup.</w:t>
      </w:r>
    </w:p>
    <w:p w:rsidR="003C583D" w:rsidRPr="00C44A40" w:rsidRDefault="003C583D" w:rsidP="00960925">
      <w:pPr>
        <w:pStyle w:val="Prosttext"/>
        <w:rPr>
          <w:rFonts w:ascii="Times New Roman" w:hAnsi="Times New Roman" w:cs="Times New Roman"/>
          <w:sz w:val="22"/>
          <w:szCs w:val="22"/>
        </w:rPr>
      </w:pPr>
    </w:p>
    <w:p w:rsidR="009B0EAD" w:rsidRPr="00C44A40" w:rsidRDefault="00461A90"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w:t>
      </w:r>
      <w:r w:rsidR="003C583D" w:rsidRPr="00C44A40">
        <w:rPr>
          <w:rFonts w:ascii="Times New Roman" w:hAnsi="Times New Roman" w:cs="Times New Roman"/>
          <w:sz w:val="22"/>
          <w:szCs w:val="22"/>
        </w:rPr>
        <w:t xml:space="preserve">10) </w:t>
      </w:r>
      <w:r w:rsidR="009B0EAD" w:rsidRPr="00C44A40">
        <w:rPr>
          <w:rFonts w:ascii="Times New Roman" w:hAnsi="Times New Roman" w:cs="Times New Roman"/>
          <w:sz w:val="22"/>
          <w:szCs w:val="22"/>
        </w:rPr>
        <w:t>Z poskytovaných údajů lze v konkrétním případě použít vždy jen takové údaje, které jsou nezbytné ke splnění daného úkolu.</w:t>
      </w:r>
    </w:p>
    <w:p w:rsidR="009B0EAD" w:rsidRPr="00C44A40" w:rsidRDefault="009B0EAD" w:rsidP="00F161D9">
      <w:pPr>
        <w:pStyle w:val="Prosttext"/>
        <w:rPr>
          <w:rFonts w:ascii="Times New Roman" w:hAnsi="Times New Roman" w:cs="Times New Roman"/>
          <w:sz w:val="22"/>
          <w:szCs w:val="22"/>
        </w:rPr>
      </w:pPr>
    </w:p>
    <w:p w:rsidR="009B0EAD" w:rsidRPr="00C44A40" w:rsidRDefault="00461A90"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w:t>
      </w:r>
      <w:r w:rsidR="003C583D" w:rsidRPr="00C44A40">
        <w:rPr>
          <w:rFonts w:ascii="Times New Roman" w:hAnsi="Times New Roman" w:cs="Times New Roman"/>
          <w:sz w:val="22"/>
          <w:szCs w:val="22"/>
        </w:rPr>
        <w:t xml:space="preserve">11) </w:t>
      </w:r>
      <w:r w:rsidR="009B0EAD" w:rsidRPr="00C44A40">
        <w:rPr>
          <w:rFonts w:ascii="Times New Roman" w:hAnsi="Times New Roman" w:cs="Times New Roman"/>
          <w:sz w:val="22"/>
          <w:szCs w:val="22"/>
        </w:rPr>
        <w:t>Ministerstvo a krajský úřad mohou poskytnuté údaje pro účely vedení školského rejstříku v rozsahu uvedeném v odstavcích 4 až 6 dále předávat, třídit nebo kombinovat49c), popřípadě je blokovat, zjistí-li, že poskytnuté údaje nejsou přesné; o zjištění nepřesného údaje Ministerstvo vnitra nebo Policii České republiky neprodleně informuje.</w:t>
      </w:r>
    </w:p>
    <w:p w:rsidR="009B0EAD" w:rsidRPr="00C44A40" w:rsidRDefault="009B0EAD" w:rsidP="00F161D9">
      <w:pPr>
        <w:pStyle w:val="Prosttext"/>
        <w:rPr>
          <w:rFonts w:ascii="Times New Roman" w:hAnsi="Times New Roman" w:cs="Times New Roman"/>
          <w:sz w:val="22"/>
          <w:szCs w:val="22"/>
        </w:rPr>
      </w:pPr>
    </w:p>
    <w:p w:rsidR="00960925" w:rsidRPr="00C44A40" w:rsidRDefault="00461A90"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w:t>
      </w:r>
      <w:r w:rsidR="003C583D" w:rsidRPr="00C44A40">
        <w:rPr>
          <w:rFonts w:ascii="Times New Roman" w:hAnsi="Times New Roman" w:cs="Times New Roman"/>
          <w:sz w:val="22"/>
          <w:szCs w:val="22"/>
        </w:rPr>
        <w:t xml:space="preserve">12) </w:t>
      </w:r>
      <w:r w:rsidR="00960925" w:rsidRPr="00C44A40">
        <w:rPr>
          <w:rFonts w:ascii="Times New Roman" w:hAnsi="Times New Roman" w:cs="Times New Roman"/>
          <w:sz w:val="22"/>
          <w:szCs w:val="22"/>
        </w:rPr>
        <w:t>Údaje o adresách v České republice týkajících se fyzických a právnických osob ve školském rejstříku podle § 144 a 154 se vedou s využitím referenčních údajů o adresách v základním registru územní identifikace, adres a nemovitostí.</w:t>
      </w:r>
    </w:p>
    <w:p w:rsidR="00960925" w:rsidRPr="00C44A40" w:rsidRDefault="00960925" w:rsidP="00F161D9">
      <w:pPr>
        <w:pStyle w:val="Prosttext"/>
        <w:rPr>
          <w:rFonts w:ascii="Times New Roman" w:hAnsi="Times New Roman" w:cs="Times New Roman"/>
          <w:sz w:val="22"/>
          <w:szCs w:val="22"/>
        </w:rPr>
      </w:pPr>
    </w:p>
    <w:p w:rsidR="00595EEF" w:rsidRPr="00C44A40" w:rsidRDefault="00595EEF"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183b</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V tomto zákoně se za občana Evropské unie považuje i občan Švýcarské konfederace a občan smluvního státu Smlouvy o Evropském hospodářském prostoru.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V tomto zákoně se za rodinného příslušníka občana Evropské unie považuje cizinec, který není občanem Evropské unie a může na území České republiky pobývat z důvodu svého postavení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rodinného příslušníka občana Evropské unie podle zákona o pobytu cizinců na území České republiky,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osoby, na kterou se ustanovení zákona o pobytu cizinců na území České republiky, týkající se rodinných příslušníků občanů Evropské unie, vztahují obdobně.</w:t>
      </w:r>
    </w:p>
    <w:p w:rsidR="005F7BDD" w:rsidRPr="00C44A40" w:rsidRDefault="005F7BD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Stejná práva a povinnosti jako občan Evropské unie má podle tohoto zákona: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dlouhodobě pobývající rezident v Evropském společenství na území České republiky</w:t>
      </w:r>
      <w:r w:rsidRPr="00C44A40">
        <w:rPr>
          <w:rFonts w:ascii="Times New Roman" w:hAnsi="Times New Roman" w:cs="Times New Roman"/>
          <w:sz w:val="22"/>
          <w:szCs w:val="22"/>
          <w:vertAlign w:val="superscript"/>
        </w:rPr>
        <w:t>49d)</w:t>
      </w:r>
      <w:r w:rsidRPr="00C44A40">
        <w:rPr>
          <w:rFonts w:ascii="Times New Roman" w:hAnsi="Times New Roman" w:cs="Times New Roman"/>
          <w:sz w:val="22"/>
          <w:szCs w:val="22"/>
        </w:rPr>
        <w:t>,</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dlouhodobě pobývající rezident v Evropském společenství na území jiného členského státu Evropské unie</w:t>
      </w:r>
      <w:r w:rsidRPr="00C44A40">
        <w:rPr>
          <w:rFonts w:ascii="Times New Roman" w:hAnsi="Times New Roman" w:cs="Times New Roman"/>
          <w:sz w:val="22"/>
          <w:szCs w:val="22"/>
          <w:vertAlign w:val="superscript"/>
        </w:rPr>
        <w:t xml:space="preserve">49e), </w:t>
      </w:r>
      <w:r w:rsidRPr="00C44A40">
        <w:rPr>
          <w:rFonts w:ascii="Times New Roman" w:hAnsi="Times New Roman" w:cs="Times New Roman"/>
          <w:sz w:val="22"/>
          <w:szCs w:val="22"/>
        </w:rPr>
        <w:t>jemuž bylo na území České republiky uděleno povolení k pobytu</w:t>
      </w:r>
      <w:r w:rsidRPr="00C44A40">
        <w:rPr>
          <w:rFonts w:ascii="Times New Roman" w:hAnsi="Times New Roman" w:cs="Times New Roman"/>
          <w:sz w:val="22"/>
          <w:szCs w:val="22"/>
          <w:vertAlign w:val="superscript"/>
        </w:rPr>
        <w:t>13),</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c)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osoba, které bylo na území České republiky uděleno povolení k pobytu z důvodu jejího postavení rodinného příslušníka dlouhodobě pobývajícího rezidenta v Evropském společenství na území jiného členského státu Evropské unie,</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d)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držitel povolení k dlouhodobému pobytu za účelem výkonu zaměstnání vyžadujícího vysokou kvalifikaci podle zvláštního právního předpisu</w:t>
      </w:r>
      <w:r w:rsidRPr="00C44A40">
        <w:rPr>
          <w:rFonts w:ascii="Times New Roman" w:hAnsi="Times New Roman" w:cs="Times New Roman"/>
          <w:sz w:val="22"/>
          <w:szCs w:val="22"/>
          <w:vertAlign w:val="superscript"/>
        </w:rPr>
        <w:t>52).</w:t>
      </w:r>
    </w:p>
    <w:p w:rsidR="005F7BDD" w:rsidRPr="00C44A40" w:rsidRDefault="005F7BD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Osoba, která má odvozen svůj pobyt na území České republiky od nositele oprávnění ke sloučení rodiny</w:t>
      </w:r>
      <w:r w:rsidRPr="00C44A40">
        <w:rPr>
          <w:rFonts w:ascii="Times New Roman" w:hAnsi="Times New Roman" w:cs="Times New Roman"/>
          <w:sz w:val="22"/>
          <w:szCs w:val="22"/>
          <w:vertAlign w:val="superscript"/>
        </w:rPr>
        <w:t xml:space="preserve">49f), </w:t>
      </w:r>
      <w:r w:rsidRPr="00C44A40">
        <w:rPr>
          <w:rFonts w:ascii="Times New Roman" w:hAnsi="Times New Roman" w:cs="Times New Roman"/>
          <w:sz w:val="22"/>
          <w:szCs w:val="22"/>
        </w:rPr>
        <w:t>má podle tohoto zákona přístup ke vzdělávání a školským službám za stejných podmínek jako nositel tohoto oprávnění.</w:t>
      </w:r>
    </w:p>
    <w:p w:rsidR="009B0EAD" w:rsidRPr="00C44A40" w:rsidRDefault="009B0EAD" w:rsidP="00F161D9">
      <w:pPr>
        <w:pStyle w:val="Prosttext"/>
        <w:rPr>
          <w:rFonts w:ascii="Times New Roman" w:hAnsi="Times New Roman" w:cs="Times New Roman"/>
          <w:sz w:val="22"/>
          <w:szCs w:val="22"/>
        </w:rPr>
      </w:pPr>
    </w:p>
    <w:p w:rsidR="00960925" w:rsidRPr="00C44A40" w:rsidRDefault="00960925" w:rsidP="00960925">
      <w:pPr>
        <w:rPr>
          <w:sz w:val="22"/>
          <w:szCs w:val="22"/>
        </w:rPr>
      </w:pPr>
      <w:r w:rsidRPr="00C44A40">
        <w:rPr>
          <w:sz w:val="22"/>
          <w:szCs w:val="22"/>
        </w:rPr>
        <w:t>§ 183c</w:t>
      </w:r>
    </w:p>
    <w:p w:rsidR="00960925" w:rsidRPr="00C44A40" w:rsidRDefault="00960925" w:rsidP="00960925">
      <w:pPr>
        <w:rPr>
          <w:sz w:val="22"/>
          <w:szCs w:val="22"/>
        </w:rPr>
      </w:pPr>
      <w:r w:rsidRPr="00C44A40">
        <w:rPr>
          <w:sz w:val="22"/>
          <w:szCs w:val="22"/>
        </w:rPr>
        <w:br/>
        <w:t>Údaje získané při přípravě nebo zjišťování výsledků vzdělávání podle § 74, 78, § 171 odst. 2 a § 174 odst. 2 písm. a) a údaje vytvořené kombinací nebo vzájemným srovnáním těchto údajů právnická osoba nebo organizační složka státu, která s těmito údaji nakládá, neposkytuje žadatelům o informace podle zvláštního zákona</w:t>
      </w:r>
      <w:r w:rsidRPr="00C44A40">
        <w:rPr>
          <w:sz w:val="22"/>
          <w:szCs w:val="22"/>
          <w:vertAlign w:val="superscript"/>
        </w:rPr>
        <w:t>60)</w:t>
      </w:r>
      <w:r w:rsidRPr="00C44A40">
        <w:rPr>
          <w:sz w:val="22"/>
          <w:szCs w:val="22"/>
        </w:rPr>
        <w:t>, pokud údaje vypovídají o</w:t>
      </w:r>
      <w:r w:rsidRPr="00C44A40">
        <w:rPr>
          <w:sz w:val="22"/>
          <w:szCs w:val="22"/>
        </w:rPr>
        <w:br/>
      </w:r>
    </w:p>
    <w:p w:rsidR="00960925" w:rsidRPr="00C44A40" w:rsidRDefault="00960925" w:rsidP="00960925">
      <w:pPr>
        <w:rPr>
          <w:sz w:val="22"/>
          <w:szCs w:val="22"/>
        </w:rPr>
      </w:pPr>
      <w:r w:rsidRPr="00C44A40">
        <w:rPr>
          <w:sz w:val="22"/>
          <w:szCs w:val="22"/>
        </w:rPr>
        <w:t>a) výsledcích jednotlivých dětí, žáků a studentů,</w:t>
      </w:r>
    </w:p>
    <w:p w:rsidR="00960925" w:rsidRPr="00C44A40" w:rsidRDefault="00960925" w:rsidP="00960925">
      <w:pPr>
        <w:rPr>
          <w:sz w:val="22"/>
          <w:szCs w:val="22"/>
        </w:rPr>
      </w:pPr>
      <w:r w:rsidRPr="00C44A40">
        <w:rPr>
          <w:sz w:val="22"/>
          <w:szCs w:val="22"/>
        </w:rPr>
        <w:t>b) průměrných nebo souhrnných výsledcích za školu nebo více škol nebo za jinak vymezenou skupinu dětí, žáků nebo studentů,</w:t>
      </w:r>
    </w:p>
    <w:p w:rsidR="00960925" w:rsidRPr="00C44A40" w:rsidRDefault="00960925" w:rsidP="00960925">
      <w:pPr>
        <w:rPr>
          <w:sz w:val="22"/>
          <w:szCs w:val="22"/>
        </w:rPr>
      </w:pPr>
      <w:r w:rsidRPr="00C44A40">
        <w:rPr>
          <w:sz w:val="22"/>
          <w:szCs w:val="22"/>
        </w:rPr>
        <w:t>c) srovnání výsledků mezi školami nebo jinak vymezenými skupinami dětí, žáků nebo studentů,</w:t>
      </w:r>
    </w:p>
    <w:p w:rsidR="00960925" w:rsidRPr="00C44A40" w:rsidRDefault="00960925" w:rsidP="00960925">
      <w:pPr>
        <w:rPr>
          <w:sz w:val="22"/>
          <w:szCs w:val="22"/>
        </w:rPr>
      </w:pPr>
      <w:r w:rsidRPr="00C44A40">
        <w:rPr>
          <w:sz w:val="22"/>
          <w:szCs w:val="22"/>
        </w:rPr>
        <w:t>d) obsahu a formě zadání, která dosud nebyla využita v ukončeném zjišťování,</w:t>
      </w:r>
    </w:p>
    <w:p w:rsidR="00960925" w:rsidRPr="00C44A40" w:rsidRDefault="00960925" w:rsidP="00960925">
      <w:pPr>
        <w:rPr>
          <w:sz w:val="22"/>
          <w:szCs w:val="22"/>
        </w:rPr>
      </w:pPr>
      <w:r w:rsidRPr="00C44A40">
        <w:rPr>
          <w:sz w:val="22"/>
          <w:szCs w:val="22"/>
        </w:rPr>
        <w:t>e) připravovaných nebo používaných nástrojích pro zjišťování a zpracování výsledků vzdělávání.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184</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Účast členů ve zkušební komisi pro závěrečné zkoušky, maturitní zkoušky, absolutorium v konzervatoři, absolutorium a činnost komisaře a je jiným úkonem v obecném zájmu</w:t>
      </w:r>
      <w:r w:rsidRPr="00C44A40">
        <w:rPr>
          <w:rFonts w:ascii="Times New Roman" w:hAnsi="Times New Roman" w:cs="Times New Roman"/>
          <w:sz w:val="22"/>
          <w:szCs w:val="22"/>
          <w:vertAlign w:val="superscript"/>
        </w:rPr>
        <w:t xml:space="preserve">50), </w:t>
      </w:r>
      <w:r w:rsidRPr="00C44A40">
        <w:rPr>
          <w:rFonts w:ascii="Times New Roman" w:hAnsi="Times New Roman" w:cs="Times New Roman"/>
          <w:sz w:val="22"/>
          <w:szCs w:val="22"/>
        </w:rPr>
        <w:t xml:space="preserve">při němž náleží zaměstnanci náhrada mzdy nebo platu ve výši průměrného výdělku. V těchto případech se nepoužije § 206 odst. </w:t>
      </w:r>
      <w:r w:rsidR="005F7BDD" w:rsidRPr="00C44A40">
        <w:rPr>
          <w:rFonts w:ascii="Times New Roman" w:hAnsi="Times New Roman" w:cs="Times New Roman"/>
          <w:sz w:val="22"/>
          <w:szCs w:val="22"/>
        </w:rPr>
        <w:t xml:space="preserve">3 a 4 </w:t>
      </w:r>
      <w:r w:rsidRPr="00C44A40">
        <w:rPr>
          <w:rFonts w:ascii="Times New Roman" w:hAnsi="Times New Roman" w:cs="Times New Roman"/>
          <w:sz w:val="22"/>
          <w:szCs w:val="22"/>
        </w:rPr>
        <w:t>zákoníku práce. Právnická osoba, která vykonává činnost školy, ve které se zkoušky konají, poskytuje osobám uvedeným ve větě první cestovní náhrady za podmínek a ve výši stanovených v části sedmé zákoníku práce s tím, že za pravidelné pracoviště pro účely cestovních náhrad se považuje bydliště těchto osob.</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Za výkon funkce předsedy zkušební komise pro závěrečné zkoušky, pro absolutorium v konzervatoři a absolutorium, funkce předsedy zkušební maturitní komise, komisaře a hodnotitele písemné práce náleží odměna</w:t>
      </w:r>
      <w:r w:rsidR="00F3708B" w:rsidRPr="00C44A40">
        <w:rPr>
          <w:rFonts w:ascii="Times New Roman" w:hAnsi="Times New Roman" w:cs="Times New Roman"/>
          <w:sz w:val="22"/>
          <w:szCs w:val="22"/>
        </w:rPr>
        <w:t>. Odměnu s výjimkou odměny komisaře a hodnotitele písemné práce poskytuje právnická osoba vykonávající činnost školy; v případě komisaře a hodnotitele písemné práce z cizího jazyka poskytuje odměnu Centrum. Výši odměny a pravidla jejího poskytování stanoví ministerstvo vyhláškou.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(3) Činnost zadavatele je součástí </w:t>
      </w:r>
      <w:r w:rsidR="003836E7" w:rsidRPr="00C44A40">
        <w:rPr>
          <w:rFonts w:ascii="Times New Roman" w:hAnsi="Times New Roman" w:cs="Times New Roman"/>
          <w:sz w:val="22"/>
          <w:szCs w:val="22"/>
        </w:rPr>
        <w:t xml:space="preserve">základního </w:t>
      </w:r>
      <w:r w:rsidRPr="00C44A40">
        <w:rPr>
          <w:rFonts w:ascii="Times New Roman" w:hAnsi="Times New Roman" w:cs="Times New Roman"/>
          <w:sz w:val="22"/>
          <w:szCs w:val="22"/>
        </w:rPr>
        <w:t>pracovněprávního vztahu k právnické osobě vykonávající činnost školy, v níž je tato funkce vykonávána.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Účast členů v Akreditační komisi je jiným úkonem v obecném zájmu50), při němž náleží členům této komise náhrada jízdních výdajů v prokázané výši, náhrada prokázaných výdajů za ubytování a stravné; poskytovatelem těchto náhrad je ministerstvo. Stravné se poskytuje ve výši a za podmínek stanovených zvláštním právním předpisem. Členům Akreditační komise může být dále ministerstvem poskytnuta odměna.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Přechodná ustanovení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185</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Podle rámcových vzdělávacích programů postupují školy od 1. září, které následuje nejpozději po uplynutí 2 let ode dne jejich vydání, a to s účinností od prvního ročníku a také od šestého ročníku základního vzdělávání podle § 46 odst. 2 a od sedmého ročníku základního vzdělávání podle § 46 odst. 3. Tímto dnem končí platnost učebních dokumentů schválených podle dosavadních právních předpisů počínaje prvním ročníkem; do té doby se při přijímání ke vzdělávání, v jeho průběhu i při jeho ukončování postupuje podle těchto učebních dokumentů. Učební dokumenty vydané podle dosavadních právních předpisů je možné měnit za účelem dosažení jejich shody s tímto zákonem, a to postupem stanoveným v dosavadních právních předpisech.</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Učební dokumenty vyšších odborných škol vydané podle dosavadních právních předpisů se považují za vzdělávací programy pro vyšší odborné vzdělávání podle tohoto zákona akreditované na dobu 7 let od nabytí jeho účinnosti. Vyšší odborné školy mohou uskutečňovat vzdělávání podle učebních dokumentů schválených podle dosavadních právních předpisů nejpozději do konce školního roku 2011/2012. Podle vzdělávacích programů pro vyšší odborné vzdělávání akreditovaných podle tohoto zákona postupují školy od 1. září, které následuje po jejich akreditaci a zápisu do školského rejstříku.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Zvláštní škola podle dosavadních právních předpisů je základní školou podle tohoto zákona. Pomocná škola podle dosavadních právních předpisů je základní školou speciální podle tohoto zákona. Střední odborné učiliště, gymnázium, střední odborná škola, učiliště, střední speciální škola, odborné učiliště a praktická škola podle dosavadních právních předpisů jsou střední školou podle tohoto zákona.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Ministerstvo zpracuje dlouhodobý záměr vzdělávání a rozvoje vzdělávací soustavy České republiky podle tohoto zákona a předloží jej vládě do 31. března 2005. Krajské úřady zpracují dlouhodobé záměry vzdělávání a rozvoje vzdělávací soustavy v kraji podle tohoto zákona a předloží je ministerstvu k projednání do 31. března 2006.</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Stupně vzdělání získané podle dosavadních právních předpisů zůstávají nedotčeny.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Střední odborné vzdělání dosažené podle dosavadních právních předpisů v učebních oborech v délce 1 nebo 2 let denní formy vzdělávání stanovených nařízením vlády vydaným podle § 58 se považuje za střední vzdělání podle tohoto zákona. Střední odborné vzdělání dosažené podle dosavadních právních předpisů ve studijních nebo učebních oborech v délce 2 nebo 3 let denní formy vzdělávání stanovených nařízením vlády vydaným podle § 58 se považuje za střední vzdělání s výučním listem podle tohoto zákona. Úplné střední odborné vzdělání a úplné střední vzdělání dosažené podle dosavadních právních předpisů se považuje za střední vzdělání s maturitní zkouškou podle tohoto zákona. Vyšší odborné vzdělání poskytované v konzervatořích dosažené podle dosavadních právních předpisů se považuje za vyšší odborné vzdělání v konzervatoři podle tohoto zákona.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(7) Podle § 61 se postupuje od přijímacího řízení do prvního ročníku šestiletého nebo osmiletého gymnázia pro školní rok 2005/2006, a to počínaje prvním ročníkem.</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(8) Žáci, kteří měli řádně ukončit střední vzdělávání závěrečnou zkouškou přede dnem nabytí účinnosti tohoto zákona, konají závěrečnou zkoušku podle dosavadních právních předpisů. Žáci, kteří měli řádně ukončit střední vzdělávání maturitní zkouškou před 1. zářím 2010, konají maturitní zkoušku podle právních předpisů účinných do 31. srpna 2009. Studenti, kteří měli řádně ukončit vyšší odborné vzdělávání absolutoriem před nabytím účinnosti tohoto zákona, konají absolutorium podle dosavadních právních předpisů.</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w:t>
      </w:r>
      <w:r w:rsidR="00F3708B" w:rsidRPr="00C44A40">
        <w:rPr>
          <w:rFonts w:ascii="Times New Roman" w:hAnsi="Times New Roman" w:cs="Times New Roman"/>
          <w:sz w:val="22"/>
          <w:szCs w:val="22"/>
        </w:rPr>
        <w:t>9</w:t>
      </w:r>
      <w:r w:rsidRPr="00C44A40">
        <w:rPr>
          <w:rFonts w:ascii="Times New Roman" w:hAnsi="Times New Roman" w:cs="Times New Roman"/>
          <w:sz w:val="22"/>
          <w:szCs w:val="22"/>
        </w:rPr>
        <w:t>) Školská rada podle tohoto zákona se ustaví do 1 roku od nabytí účinnosti tohoto zákona. Do ustavení školské rady podle tohoto zákona vykonává její funkci rada školy zřízená podle dosavadních právních předpisů.</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w:t>
      </w:r>
      <w:r w:rsidR="00F3708B" w:rsidRPr="00C44A40">
        <w:rPr>
          <w:rFonts w:ascii="Times New Roman" w:hAnsi="Times New Roman" w:cs="Times New Roman"/>
          <w:sz w:val="22"/>
          <w:szCs w:val="22"/>
        </w:rPr>
        <w:t>0</w:t>
      </w:r>
      <w:r w:rsidRPr="00C44A40">
        <w:rPr>
          <w:rFonts w:ascii="Times New Roman" w:hAnsi="Times New Roman" w:cs="Times New Roman"/>
          <w:sz w:val="22"/>
          <w:szCs w:val="22"/>
        </w:rPr>
        <w:t>) Pokusná ověřování povolená podle dosavadních právních předpisů zůstávají v platnosti.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w:t>
      </w:r>
      <w:r w:rsidR="00F3708B" w:rsidRPr="00C44A40">
        <w:rPr>
          <w:rFonts w:ascii="Times New Roman" w:hAnsi="Times New Roman" w:cs="Times New Roman"/>
          <w:sz w:val="22"/>
          <w:szCs w:val="22"/>
        </w:rPr>
        <w:t>1</w:t>
      </w:r>
      <w:r w:rsidRPr="00C44A40">
        <w:rPr>
          <w:rFonts w:ascii="Times New Roman" w:hAnsi="Times New Roman" w:cs="Times New Roman"/>
          <w:sz w:val="22"/>
          <w:szCs w:val="22"/>
        </w:rPr>
        <w:t>) Školy s vyučovacím jazykem národnostní menšiny, které jsou zařazeny v síti škol, předškolních zařízení a školských zařízení ke dni účinnosti tohoto zákona, je možné zrušit pouze v případě, že nesplňují podmínky stanovené v § 14 odst. 2 a 3.</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w:t>
      </w:r>
      <w:r w:rsidR="00F3708B" w:rsidRPr="00C44A40">
        <w:rPr>
          <w:rFonts w:ascii="Times New Roman" w:hAnsi="Times New Roman" w:cs="Times New Roman"/>
          <w:sz w:val="22"/>
          <w:szCs w:val="22"/>
        </w:rPr>
        <w:t>2</w:t>
      </w:r>
      <w:r w:rsidRPr="00C44A40">
        <w:rPr>
          <w:rFonts w:ascii="Times New Roman" w:hAnsi="Times New Roman" w:cs="Times New Roman"/>
          <w:sz w:val="22"/>
          <w:szCs w:val="22"/>
        </w:rPr>
        <w:t>) Kde jsou ve zvláštním právním předpisu slova "síť škol, předškolních zařízení a školských zařízení", nahrazují se slovy "školský rejstřík". Kde jsou ve zvláštním právním předpisu slova "předškolní zařízení", nahrazují se slovy "mateřská škola". Kde jsou ve zvláštním právním předpisu slova "střední odborné vzdělání", nahrazují se slovy "střední vzdělání s výučním listem". Kde jsou ve zvláštním právním předpisu slova "úplné střední vzdělání", nahrazují se slovy "střední vzdělání s maturitní zkouškou". Kde jsou ve zvláštním právním předpisu slova "úplné střední odborné vzdělání", nahrazují se slovy "střední vzdělání s maturitní zkouškou".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w:t>
      </w:r>
      <w:r w:rsidR="00F3708B" w:rsidRPr="00C44A40">
        <w:rPr>
          <w:rFonts w:ascii="Times New Roman" w:hAnsi="Times New Roman" w:cs="Times New Roman"/>
          <w:sz w:val="22"/>
          <w:szCs w:val="22"/>
        </w:rPr>
        <w:t>3</w:t>
      </w:r>
      <w:r w:rsidRPr="00C44A40">
        <w:rPr>
          <w:rFonts w:ascii="Times New Roman" w:hAnsi="Times New Roman" w:cs="Times New Roman"/>
          <w:sz w:val="22"/>
          <w:szCs w:val="22"/>
        </w:rPr>
        <w:t>) Do doby nabytí úplné účinnosti služebního zákona jmenuje a odvolává ústředního školního inspektora ministr školství, mládeže a tělovýchovy.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w:t>
      </w:r>
      <w:r w:rsidR="00F3708B" w:rsidRPr="00C44A40">
        <w:rPr>
          <w:rFonts w:ascii="Times New Roman" w:hAnsi="Times New Roman" w:cs="Times New Roman"/>
          <w:sz w:val="22"/>
          <w:szCs w:val="22"/>
        </w:rPr>
        <w:t>4</w:t>
      </w:r>
      <w:r w:rsidRPr="00C44A40">
        <w:rPr>
          <w:rFonts w:ascii="Times New Roman" w:hAnsi="Times New Roman" w:cs="Times New Roman"/>
          <w:sz w:val="22"/>
          <w:szCs w:val="22"/>
        </w:rPr>
        <w:t>) Při vypořádání finančních prostředků poskytnutých na činnost škol a školských zařízení ze státního rozpočtu na kalendářní rok 2004 se postupuje podle dosavadních právních předpisů.</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w:t>
      </w:r>
      <w:r w:rsidR="00F3708B" w:rsidRPr="00C44A40">
        <w:rPr>
          <w:rFonts w:ascii="Times New Roman" w:hAnsi="Times New Roman" w:cs="Times New Roman"/>
          <w:sz w:val="22"/>
          <w:szCs w:val="22"/>
        </w:rPr>
        <w:t>5</w:t>
      </w:r>
      <w:r w:rsidRPr="00C44A40">
        <w:rPr>
          <w:rFonts w:ascii="Times New Roman" w:hAnsi="Times New Roman" w:cs="Times New Roman"/>
          <w:sz w:val="22"/>
          <w:szCs w:val="22"/>
        </w:rPr>
        <w:t>) Právo na přednostní přijetí dítěte v posledním roce před zahájením povinné školní docházky k předškolnímu vzdělávání podle § 34 odst. 4 a povinnost obce zajistit podmínky pro předškolní vzdělávání v posledním roce před zahájením povinné školní docházky pro děti s místem trvalého pobytu na jejím území a pro děti umístěné na jejím území v dětském domově podle § 179 odst. 2 se uplatní od školního roku 2005/2006.</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w:t>
      </w:r>
      <w:r w:rsidR="00F3708B" w:rsidRPr="00C44A40">
        <w:rPr>
          <w:rFonts w:ascii="Times New Roman" w:hAnsi="Times New Roman" w:cs="Times New Roman"/>
          <w:sz w:val="22"/>
          <w:szCs w:val="22"/>
        </w:rPr>
        <w:t>6</w:t>
      </w:r>
      <w:r w:rsidRPr="00C44A40">
        <w:rPr>
          <w:rFonts w:ascii="Times New Roman" w:hAnsi="Times New Roman" w:cs="Times New Roman"/>
          <w:sz w:val="22"/>
          <w:szCs w:val="22"/>
        </w:rPr>
        <w:t>) Pravidla pro vyučování náboženství stanovená v § 15 se použijí počínaje školním rokem 2005/2006.</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w:t>
      </w:r>
      <w:r w:rsidR="00F3708B" w:rsidRPr="00C44A40">
        <w:rPr>
          <w:rFonts w:ascii="Times New Roman" w:hAnsi="Times New Roman" w:cs="Times New Roman"/>
          <w:sz w:val="22"/>
          <w:szCs w:val="22"/>
        </w:rPr>
        <w:t>7</w:t>
      </w:r>
      <w:r w:rsidRPr="00C44A40">
        <w:rPr>
          <w:rFonts w:ascii="Times New Roman" w:hAnsi="Times New Roman" w:cs="Times New Roman"/>
          <w:sz w:val="22"/>
          <w:szCs w:val="22"/>
        </w:rPr>
        <w:t>) Podle § 28 odst. 2 až 5 se postupuje od školního roku 2005/2006. Do té doby se na evidenci dětí, žáků a studentů škol a školských zařízení vztahují dosavadní právní předpisy. Při poskytování finančních prostředků státního rozpočtu na činnost škol a školských zařízení na školní rok 2004/2005 se vychází z údajů ze statistických výkonových výkazů pro příslušný školní rok.</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w:t>
      </w:r>
      <w:r w:rsidR="00F3708B" w:rsidRPr="00C44A40">
        <w:rPr>
          <w:rFonts w:ascii="Times New Roman" w:hAnsi="Times New Roman" w:cs="Times New Roman"/>
          <w:sz w:val="22"/>
          <w:szCs w:val="22"/>
        </w:rPr>
        <w:t>8</w:t>
      </w:r>
      <w:r w:rsidRPr="00C44A40">
        <w:rPr>
          <w:rFonts w:ascii="Times New Roman" w:hAnsi="Times New Roman" w:cs="Times New Roman"/>
          <w:sz w:val="22"/>
          <w:szCs w:val="22"/>
        </w:rPr>
        <w:t>) Ustanovení § 42 se použije až pro školní rok 2005/2006. Do té doby se postupuje podle dosavadních právních předpisů upravujících osvobození od povinné školní docházky.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w:t>
      </w:r>
      <w:r w:rsidR="00F3708B" w:rsidRPr="00C44A40">
        <w:rPr>
          <w:rFonts w:ascii="Times New Roman" w:hAnsi="Times New Roman" w:cs="Times New Roman"/>
          <w:sz w:val="22"/>
          <w:szCs w:val="22"/>
        </w:rPr>
        <w:t>19</w:t>
      </w:r>
      <w:r w:rsidRPr="00C44A40">
        <w:rPr>
          <w:rFonts w:ascii="Times New Roman" w:hAnsi="Times New Roman" w:cs="Times New Roman"/>
          <w:sz w:val="22"/>
          <w:szCs w:val="22"/>
        </w:rPr>
        <w:t>) Podle § 51 odst. 5 se postupuje od školního roku 2005/2006.</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w:t>
      </w:r>
      <w:r w:rsidR="00F3708B" w:rsidRPr="00C44A40">
        <w:rPr>
          <w:rFonts w:ascii="Times New Roman" w:hAnsi="Times New Roman" w:cs="Times New Roman"/>
          <w:sz w:val="22"/>
          <w:szCs w:val="22"/>
        </w:rPr>
        <w:t>0</w:t>
      </w:r>
      <w:r w:rsidRPr="00C44A40">
        <w:rPr>
          <w:rFonts w:ascii="Times New Roman" w:hAnsi="Times New Roman" w:cs="Times New Roman"/>
          <w:sz w:val="22"/>
          <w:szCs w:val="22"/>
        </w:rPr>
        <w:t>) Při přijímacím řízení do prvního ročníku vzdělávání v oborech vzdělání s talentovou zkouškou a v konzervatoři pro školní rok 2005/2006 se postupuje podle Opatření k zavedení pokusného ověřování organizace talentových zkoušek při přijímání žáků ke studiu ve studijních oborech skupiny 82 Umění, užité umění a rukodílná uměleckořemeslná výroba č.j. 28127/97-71.</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w:t>
      </w:r>
      <w:r w:rsidR="00F3708B" w:rsidRPr="00C44A40">
        <w:rPr>
          <w:rFonts w:ascii="Times New Roman" w:hAnsi="Times New Roman" w:cs="Times New Roman"/>
          <w:sz w:val="22"/>
          <w:szCs w:val="22"/>
        </w:rPr>
        <w:t>1</w:t>
      </w:r>
      <w:r w:rsidRPr="00C44A40">
        <w:rPr>
          <w:rFonts w:ascii="Times New Roman" w:hAnsi="Times New Roman" w:cs="Times New Roman"/>
          <w:sz w:val="22"/>
          <w:szCs w:val="22"/>
        </w:rPr>
        <w:t>) Zkrácené studium pro získání středního vzdělání s výučním listem podle § 84 a zkrácené studium pro získání středního vzdělání s maturitní zkouškou podle § 85 lze uskutečňovat od školního roku 2005/2006.</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w:t>
      </w:r>
      <w:r w:rsidR="00F3708B" w:rsidRPr="00C44A40">
        <w:rPr>
          <w:rFonts w:ascii="Times New Roman" w:hAnsi="Times New Roman" w:cs="Times New Roman"/>
          <w:sz w:val="22"/>
          <w:szCs w:val="22"/>
        </w:rPr>
        <w:t>2</w:t>
      </w:r>
      <w:r w:rsidRPr="00C44A40">
        <w:rPr>
          <w:rFonts w:ascii="Times New Roman" w:hAnsi="Times New Roman" w:cs="Times New Roman"/>
          <w:sz w:val="22"/>
          <w:szCs w:val="22"/>
        </w:rPr>
        <w:t>) Pravidla pro poskytování odměn za produktivní činnost žáků středních škol a studentů vyšších odborných škol podle § 122 odst. 1 se použijí až pro školní rok 2005/2006. Do té doby se postupuje podle dosavadních právních předpisů.</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w:t>
      </w:r>
      <w:r w:rsidR="00F3708B" w:rsidRPr="00C44A40">
        <w:rPr>
          <w:rFonts w:ascii="Times New Roman" w:hAnsi="Times New Roman" w:cs="Times New Roman"/>
          <w:sz w:val="22"/>
          <w:szCs w:val="22"/>
        </w:rPr>
        <w:t>3</w:t>
      </w:r>
      <w:r w:rsidRPr="00C44A40">
        <w:rPr>
          <w:rFonts w:ascii="Times New Roman" w:hAnsi="Times New Roman" w:cs="Times New Roman"/>
          <w:sz w:val="22"/>
          <w:szCs w:val="22"/>
        </w:rPr>
        <w:t>) V případě, že vyšší odborná škola poskytuje vyšší odborné vzdělávání v oborech vzdělání, přestává být student studentem školy, nevykoná-li úspěšně absolutorium, a to:</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a) v případě vzdělávání v oboru vzdělání v délce 3 roky dne 30. června roku, v němž měl vzdělávání řádně ukončit,</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b) v případě vzdělávání v oboru vzdělání v délce 3,5 roku dne 31. ledna roku, v němž měl vzdělávání řádně ukončit.</w:t>
      </w:r>
    </w:p>
    <w:p w:rsidR="00F3708B" w:rsidRPr="00C44A40" w:rsidRDefault="00F3708B"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w:t>
      </w:r>
      <w:r w:rsidR="00F3708B" w:rsidRPr="00C44A40">
        <w:rPr>
          <w:rFonts w:ascii="Times New Roman" w:hAnsi="Times New Roman" w:cs="Times New Roman"/>
          <w:sz w:val="22"/>
          <w:szCs w:val="22"/>
        </w:rPr>
        <w:t>4</w:t>
      </w:r>
      <w:r w:rsidRPr="00C44A40">
        <w:rPr>
          <w:rFonts w:ascii="Times New Roman" w:hAnsi="Times New Roman" w:cs="Times New Roman"/>
          <w:sz w:val="22"/>
          <w:szCs w:val="22"/>
        </w:rPr>
        <w:t>) Ve školním roce 2008/2009 se na přezkoumání průběhu a výsledků maturitní zkoušky konané podle dosavadních právních předpisů použije obdobně § 82 odst. 2 věty první až třetí a § 82 odst. 4.</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186</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Školy a školská zařízení zařazené ke dni nabytí účinnosti tohoto zákona do sítě škol, předškolních zařízení a školských zařízení jsou školami a školskými zařízeními podle tohoto zákona zapsanými ve školském rejstříku. Právnické osoby, které vykonávají činnost škol a školských zařízení, popřípadě zřizovatelé příspěvkových organizací38) jsou povinni uvést zápis ve školském rejstříku do souladu s tímto zákonem a doložit orgánu, který vede rejstřík, k tomu nezbytné doklady nejpozději do 31. března 2006. Pokud uvedená povinnost nebude splněna, provede orgán, který vede rejstřík, výmaz školy nebo školského zařízení ze školského rejstříku, a to s účinností od 31. srpna 2006. Ustanovení § 151 se použije obdobně.</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Školy a školská zařízení zřízené ke dni nabytí účinnosti tohoto zákona Ministerstvem vnitra, Ministerstvem obrany a Ministerstvem spravedlnosti jako organizační složky státu jsou školami a školskými zařízeními podle tohoto zákona a budou zapsány do školského rejstříku nejpozději do 31. srpna 2006, pokud jejich zřizovatelé doloží ministerstvu údaje a doklady uvedené v § 147 odst. 1 písm. a) až e), i) až l) první část věty a o) nejpozději do 31. března 2006.</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Správní řízení o žádostech o zařazení do sítě škol, předškolních zařízení a školských zařízení, o změny v zařazení v síti škol, předškolních zařízení a školských zařízení a o vyřazení ze sítě škol, předškolních zařízení a školských zařízení podaných přede dnem nabytí účinnosti tohoto zákona se dokončí podle dosavadních právních předpisů.</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O předání a převzetí údajů na technických nosičích dat a dokladů týkajících se škol a školských zařízení, které podle dosavadních právních předpisů zařazovalo do sítě škol, předškolních zařízení a školských zařízení ministerstvo a které v souladu s § 143 vede v rejstříku škol a školských zařízení krajský úřad, připraví a sepíše ministerstvo s příslušnými krajskými úřady v období od nabytí účinnosti tohoto zákona do 30. dubna 2005, popřípadě nejpozději do 30 dnů od právní moci rozhodnutí týkajícího se příslušné školy nebo školského zařízení, protokol o předání a převzetí těchto údajů a dokladů.</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Změna právní formy na školskou právnickou osobu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187</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Právnické osoby, které vykonávají činnost škol, předškolních zařízení a školských zařízení zařazených ke dni účinnosti tohoto zákona do sítě předškolních zařízení, škol a školských zařízení, mohou změnit svou právní formu na školskou právnickou osobu.</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Změnou právní formy na školskou právnickou osobu právnická osoba nezaniká ani nepřecházejí její práva a povinnosti na právního nástupce, pouze se mění její vnitřní právní poměry.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188</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Ke změně právní formy na školskou právnickou osobu se vyžaduje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a)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rozhodnutí o změně právní formy,</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b)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úprava právních vztahů k majetku, který právnická osoba užívá ke své činnosti, s ohledem na ustanovení § 140,</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c)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výmaz dosavadní právnické osoby z obchodního či jiného rejstříku nebo jiné obdobné evidence právnických osob, je-li tam zapsána podle zvláštního právního předpisu,</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d)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zápis školské právnické osoby do rejstříku školských právnických osob.</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O změně právní formy na školskou právnickou osobu rozhoduje ten orgán nebo ta osoba, která je oprávněna rozhodnout o zrušení dané právnické osoby, ledaže jde o obchodní společnost nebo družstvo.</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Jde-li o obchodní společnost nebo družstvo, rozhodují o změně právní formy na školskou právnickou osobu ti společníci nebo ten orgán obchodní společnosti či družstva, kteří jsou podle obchodního zákoníku oprávněni rozhodnout o změně právní formy. Ustanovení § 69d odst. 2, 4, 7, 10 a 11, § 69f odst. 1, 4, 5 a 6, § 69g odst. 1 a 2, § 254 odst. 4 věta první až třetí obchodního zákoníku se použijí obdobně. Ke změně právní formy na školskou právnickou osobu se u společnosti s ručením omezeným vyžaduje souhlas všech společníků a u akciové společnosti souhlas tří čtvrtin hlasů akcionářů přítomných na valné hromadě. O rozhodnutí valné hromady či členské schůze družstva o změně právní formy na školskou právnickou osobu musí být pořízen notářský zápis.</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189</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Rozhodnutí o změně právní formy na školskou právnickou osobu musí obsahovat projev vůle změnit právní formu na školskou právnickou osobu a lhůtu, v níž bude podána žádost o zápis do rejstříku školských právnických osob. Součástí rozhodnutí je zřizovací listina.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Měla-li právnická osoba před změnou právní formy na školskou právnickou osobu právní formu obchodní společnosti nebo družstva, mají právní postavení zřizovatelů školské právnické osoby ty osoby, jež byly jejími společníky nebo členy ke dni výmazu z obchodního rejstříku. U obecně prospěšné společnosti mají právní postavení zřizovatelů školské právnické osoby její zakladatelé.</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190</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Statutární orgán právnické osoby, jež mění právní formu na školskou právnickou osobu, je povinen podat návrh na zápis do rejstříku školských právnických osob ve lhůtě určené v rozhodnutí o změně právní formy, jinak nemůže být zápis do rejstříku školských právnických osob povolen. Žádost o zápis musí obsahovat rozhodnutí o změně právní formy na školskou právnickou osobu a údaje a doklady, které se v souvislosti se vznikem školské právnické osoby zapisují do rejstříku školských právnických osob a zakládají do sbírky listin.</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Školská právnická osoba se zapíše do rejstříku školských právnických osob ke dni, v němž došlo k výmazu právnické osoby, která změnila právní formu na školskou právnickou osobu, z obchodního či jiného rejstříku nebo jiné obdobné evidence právnických osob.</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Do rejstříku školských právnických osob se při změně právní formy zapisuje také forma, název a sídlo právnické osoby před změnou právní formy.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Do 30 dnů po právní moci rozhodnutí o zápisu školské právnické osoby do rejstříku školských právnických osob podá statutární orgán právnické osoby, jež rozhodla o změně právní formy na školskou právnickou osobu, návrh na zápis této změny do obchodního či jiného rejstříku nebo jiné obdobné evidence právnických osob. K návrhu je nutno přiložit rozhodnutí o změně právní formy a rozhodnutí podle věty první.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Při změně právní formy na školskou právnickou osobu se do obchodního či jiného rejstříku nebo jiné obdobné evidence právnických osob zapisuje skutečnost, že právnická osoba změnila právní formu na školskou právnickou osobu, název a sídlo této školské právnické osoby, jméno, příjmení, místo trvalého pobytu nebo bydliště, pokud nemá na území České republiky místo trvalého pobytu, a rodné číslo ředitele, bylo-li přiděleno, a den výmazu dosavadní právnické osoby.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(6) Statutární orgán právnické osoby, jež rozhodla o změně právní formy na školskou právnickou osobu, je povinen oznámit orgánu, který vede rejstřík školských právnických osob, že došlo k zápisu změny právní formy do obchodního či jiného rejstříku nebo jiné obdobné evidence právnických osob, a den, k němuž byl zápis proveden, a to do 30 dnů od tohoto zápisu. Provedení zápisu o změně právní formy v příslušném rejstříku se dokládá veřejnou listinou osvědčující tuto skutečnost.</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(7) Při změně právní formy právnické osoby, která není zřizována ministerstvem, krajem, obcí nebo svazkem obcí nebo registrovanou církví nebo náboženskou společností, na právní formu školské právnické o</w:t>
      </w:r>
      <w:r w:rsidR="00AD6673" w:rsidRPr="00C44A40">
        <w:rPr>
          <w:rFonts w:ascii="Times New Roman" w:hAnsi="Times New Roman" w:cs="Times New Roman"/>
          <w:sz w:val="22"/>
          <w:szCs w:val="22"/>
        </w:rPr>
        <w:t xml:space="preserve">soby se ustanovení § 136 odst. </w:t>
      </w:r>
      <w:r w:rsidR="00AD6673" w:rsidRPr="00C44A40">
        <w:rPr>
          <w:rFonts w:ascii="Times New Roman" w:hAnsi="Times New Roman" w:cs="Times New Roman"/>
          <w:color w:val="0000FF"/>
          <w:sz w:val="22"/>
          <w:szCs w:val="22"/>
        </w:rPr>
        <w:t>1</w:t>
      </w:r>
      <w:r w:rsidRPr="00C44A40">
        <w:rPr>
          <w:rFonts w:ascii="Times New Roman" w:hAnsi="Times New Roman" w:cs="Times New Roman"/>
          <w:sz w:val="22"/>
          <w:szCs w:val="22"/>
        </w:rPr>
        <w:t xml:space="preserve"> písm. b) a c) nepoužije, pokud jde o práva a povinnosti vzniklé před zápisem do rejstříku školských právnických osob.</w:t>
      </w:r>
    </w:p>
    <w:p w:rsidR="009B0EAD" w:rsidRPr="00C44A40" w:rsidRDefault="009B0EAD" w:rsidP="00F161D9">
      <w:pPr>
        <w:pStyle w:val="Prosttext"/>
        <w:rPr>
          <w:rFonts w:ascii="Times New Roman" w:hAnsi="Times New Roman" w:cs="Times New Roman"/>
          <w:sz w:val="22"/>
          <w:szCs w:val="22"/>
        </w:rPr>
      </w:pPr>
    </w:p>
    <w:p w:rsidR="00397DBE" w:rsidRPr="00C44A40" w:rsidRDefault="00397DBE" w:rsidP="00F161D9">
      <w:pPr>
        <w:pStyle w:val="Prosttext"/>
        <w:rPr>
          <w:rFonts w:ascii="Times New Roman" w:hAnsi="Times New Roman" w:cs="Times New Roman"/>
          <w:sz w:val="22"/>
          <w:szCs w:val="22"/>
        </w:rPr>
      </w:pPr>
    </w:p>
    <w:p w:rsidR="00397DBE" w:rsidRPr="00C44A40" w:rsidRDefault="00397DBE" w:rsidP="00397DBE">
      <w:pPr>
        <w:rPr>
          <w:sz w:val="22"/>
          <w:szCs w:val="22"/>
        </w:rPr>
      </w:pPr>
      <w:r w:rsidRPr="00C44A40">
        <w:rPr>
          <w:sz w:val="22"/>
          <w:szCs w:val="22"/>
        </w:rPr>
        <w:t>Přechodná ustanovení zákona č. 178/2016 Sb.:</w:t>
      </w:r>
    </w:p>
    <w:p w:rsidR="00ED283F" w:rsidRPr="00C44A40" w:rsidRDefault="00397DBE"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Předškolní vzdělávání podle § 34 odst. 1 zákona č. 561/2004 Sb., ve znění účinném ode dne nabytí účinnosti tohoto zákona, je povinné od 1. září 2017.</w:t>
      </w:r>
      <w:r w:rsidRPr="00C44A40">
        <w:rPr>
          <w:rFonts w:ascii="Times New Roman" w:hAnsi="Times New Roman" w:cs="Times New Roman"/>
          <w:sz w:val="22"/>
          <w:szCs w:val="22"/>
        </w:rPr>
        <w:br/>
      </w:r>
      <w:r w:rsidRPr="00C44A40">
        <w:rPr>
          <w:rFonts w:ascii="Times New Roman" w:hAnsi="Times New Roman" w:cs="Times New Roman"/>
          <w:sz w:val="22"/>
          <w:szCs w:val="22"/>
        </w:rPr>
        <w:br/>
        <w:t>2. Zkouška ze zkušebního předmětu matematika za podmínek stanovených v § 78 zákona č. 561/2004 Sb., ve znění účinném k 1. listopadu 2020, je povinná pro žáky, kteří úspěšně ukončí poslední ročník středního vzdělávání s maturitní zkouškou po 30. září 2020.</w:t>
      </w:r>
      <w:r w:rsidRPr="00C44A40">
        <w:rPr>
          <w:rFonts w:ascii="Times New Roman" w:hAnsi="Times New Roman" w:cs="Times New Roman"/>
          <w:sz w:val="22"/>
          <w:szCs w:val="22"/>
        </w:rPr>
        <w:br/>
      </w:r>
      <w:r w:rsidRPr="00C44A40">
        <w:rPr>
          <w:rFonts w:ascii="Times New Roman" w:hAnsi="Times New Roman" w:cs="Times New Roman"/>
          <w:sz w:val="22"/>
          <w:szCs w:val="22"/>
        </w:rPr>
        <w:br/>
        <w:t>3. Na katalogy požadavků zkoušek společné části maturitní zkoušky zveřejněné přede dnem nabytí účinnosti tohoto zákona se vztahuje § 78a odst. 1 zákona č. 561/2004 Sb., ve znění účinném přede dnem nabytí účinnosti tohoto zákona.</w:t>
      </w:r>
      <w:r w:rsidRPr="00C44A40">
        <w:rPr>
          <w:rFonts w:ascii="Times New Roman" w:hAnsi="Times New Roman" w:cs="Times New Roman"/>
          <w:sz w:val="22"/>
          <w:szCs w:val="22"/>
        </w:rPr>
        <w:br/>
      </w:r>
    </w:p>
    <w:p w:rsidR="00397DBE" w:rsidRPr="00C44A40" w:rsidRDefault="00397DBE" w:rsidP="00F161D9">
      <w:pPr>
        <w:pStyle w:val="Prosttext"/>
        <w:rPr>
          <w:rFonts w:ascii="Times New Roman" w:hAnsi="Times New Roman" w:cs="Times New Roman"/>
          <w:sz w:val="22"/>
          <w:szCs w:val="22"/>
        </w:rPr>
      </w:pPr>
      <w:r w:rsidRPr="00C44A40">
        <w:rPr>
          <w:rFonts w:ascii="Times New Roman" w:hAnsi="Times New Roman" w:cs="Times New Roman"/>
          <w:sz w:val="22"/>
          <w:szCs w:val="22"/>
        </w:rPr>
        <w:br/>
        <w:t>4. Právnické osoby, které vykonávají činnost škol a školských zařízení, popřípadě zřizovatelé příspěvkových organizací uvedou údaje ve školském rejstříku do souladu s § 144 odst. 1 písm. c) a m) zákona č. 561/2004 Sb., ve znění účinném ode dne nabytí účinnosti tohoto zákona, nejpozději do 30. listopadu 2016.</w:t>
      </w:r>
    </w:p>
    <w:p w:rsidR="00397DBE" w:rsidRPr="00C44A40" w:rsidRDefault="00397DBE" w:rsidP="00F161D9">
      <w:pPr>
        <w:pStyle w:val="Prosttext"/>
        <w:rPr>
          <w:rFonts w:ascii="Times New Roman" w:hAnsi="Times New Roman" w:cs="Times New Roman"/>
          <w:sz w:val="22"/>
          <w:szCs w:val="22"/>
        </w:rPr>
      </w:pPr>
    </w:p>
    <w:p w:rsidR="00397DBE" w:rsidRPr="00C44A40" w:rsidRDefault="00397DBE" w:rsidP="00F161D9">
      <w:pPr>
        <w:pStyle w:val="Prosttext"/>
        <w:rPr>
          <w:rFonts w:ascii="Times New Roman" w:hAnsi="Times New Roman" w:cs="Times New Roman"/>
          <w:sz w:val="22"/>
          <w:szCs w:val="22"/>
        </w:rPr>
      </w:pPr>
    </w:p>
    <w:p w:rsidR="00397DBE" w:rsidRPr="00C44A40" w:rsidRDefault="00397DBE" w:rsidP="00F161D9">
      <w:pPr>
        <w:pStyle w:val="Prosttext"/>
        <w:rPr>
          <w:rFonts w:ascii="Times New Roman" w:hAnsi="Times New Roman" w:cs="Times New Roman"/>
          <w:sz w:val="22"/>
          <w:szCs w:val="22"/>
        </w:rPr>
      </w:pPr>
    </w:p>
    <w:p w:rsidR="00ED283F" w:rsidRPr="00C44A40" w:rsidRDefault="00ED283F" w:rsidP="00ED283F">
      <w:pPr>
        <w:pStyle w:val="Normlnweb"/>
        <w:shd w:val="clear" w:color="auto" w:fill="FFFFFF"/>
        <w:spacing w:line="236" w:lineRule="atLeast"/>
        <w:rPr>
          <w:color w:val="auto"/>
          <w:sz w:val="22"/>
          <w:szCs w:val="22"/>
        </w:rPr>
      </w:pPr>
      <w:r w:rsidRPr="00C44A40">
        <w:rPr>
          <w:b/>
          <w:bCs/>
          <w:color w:val="auto"/>
          <w:sz w:val="22"/>
          <w:szCs w:val="22"/>
        </w:rPr>
        <w:t xml:space="preserve">Přechodná ustanovení zákona č. </w:t>
      </w:r>
      <w:r w:rsidR="00385013" w:rsidRPr="00C44A40">
        <w:rPr>
          <w:b/>
          <w:bCs/>
          <w:color w:val="auto"/>
          <w:sz w:val="22"/>
          <w:szCs w:val="22"/>
        </w:rPr>
        <w:t>101</w:t>
      </w:r>
      <w:r w:rsidRPr="00C44A40">
        <w:rPr>
          <w:b/>
          <w:bCs/>
          <w:color w:val="auto"/>
          <w:sz w:val="22"/>
          <w:szCs w:val="22"/>
        </w:rPr>
        <w:t>/2017</w:t>
      </w:r>
      <w:r w:rsidR="00385013" w:rsidRPr="00C44A40">
        <w:rPr>
          <w:b/>
          <w:bCs/>
          <w:color w:val="auto"/>
          <w:sz w:val="22"/>
          <w:szCs w:val="22"/>
        </w:rPr>
        <w:t xml:space="preserve"> Sb.</w:t>
      </w:r>
    </w:p>
    <w:p w:rsidR="00ED283F" w:rsidRPr="00C44A40" w:rsidRDefault="00ED283F" w:rsidP="00ED283F">
      <w:pPr>
        <w:pStyle w:val="Normlnweb"/>
        <w:shd w:val="clear" w:color="auto" w:fill="FFFFFF"/>
        <w:spacing w:line="236" w:lineRule="atLeast"/>
        <w:rPr>
          <w:color w:val="auto"/>
          <w:sz w:val="22"/>
          <w:szCs w:val="22"/>
        </w:rPr>
      </w:pPr>
      <w:r w:rsidRPr="00C44A40">
        <w:rPr>
          <w:color w:val="auto"/>
          <w:sz w:val="22"/>
          <w:szCs w:val="22"/>
        </w:rPr>
        <w:t>1. Školy a školská zařízení jsou do 31. prosince 2018 financovány ze státního rozpočtu podle ustanovení zákona č. 561/2004 Sb., o předškolním, základním, středním, vyšším odborném a jiném vzdělávání (školský zákon), ve znění účinném přede dnem nabytí účinnosti tohoto zákona.</w:t>
      </w:r>
    </w:p>
    <w:p w:rsidR="00ED283F" w:rsidRPr="00C44A40" w:rsidRDefault="00ED283F" w:rsidP="00ED283F">
      <w:pPr>
        <w:pStyle w:val="Normlnweb"/>
        <w:shd w:val="clear" w:color="auto" w:fill="FFFFFF"/>
        <w:spacing w:line="236" w:lineRule="atLeast"/>
        <w:rPr>
          <w:color w:val="auto"/>
          <w:sz w:val="22"/>
          <w:szCs w:val="22"/>
        </w:rPr>
      </w:pPr>
      <w:r w:rsidRPr="00C44A40">
        <w:rPr>
          <w:color w:val="auto"/>
          <w:sz w:val="22"/>
          <w:szCs w:val="22"/>
        </w:rPr>
        <w:t>2. Ministerstvo školství, mládeže a tělovýchovy vyhlásí a zveřejní ve Věstníku ministerstva školství, mládeže a tělovýchovy pro školy zřizované krajem, obcí nebo dobrovolným svazkem obcí, jehož předmětem činnosti jsou úkoly v oblasti školství, příplatky podle § 161 odst. 2 zákona č. 561/2004 Sb., ve znění účinném přede dnem nabytí účinnosti tohoto zákona, na speciální vzdělávací potřeby pro dítě, žáka nebo studenta uvedeného v § 16 odst. 1 zákona č. 561/2004 Sb., ve znění účinném přede dnem nabytí účinnosti tohoto zákona, kterému není poskytováno podpůrné opatření podle vyhlášky č. 27/2016 Sb.</w:t>
      </w:r>
    </w:p>
    <w:p w:rsidR="00ED283F" w:rsidRPr="00C44A40" w:rsidRDefault="00ED283F" w:rsidP="00ED283F">
      <w:pPr>
        <w:pStyle w:val="Normlnweb"/>
        <w:shd w:val="clear" w:color="auto" w:fill="FFFFFF"/>
        <w:spacing w:line="236" w:lineRule="atLeast"/>
        <w:rPr>
          <w:color w:val="auto"/>
          <w:sz w:val="22"/>
          <w:szCs w:val="22"/>
        </w:rPr>
      </w:pPr>
      <w:r w:rsidRPr="00C44A40">
        <w:rPr>
          <w:color w:val="auto"/>
          <w:sz w:val="22"/>
          <w:szCs w:val="22"/>
        </w:rPr>
        <w:t>3. Finanční prostředky odpovídající součinu příplatků podle bodu 2 a počtu jednotek, na které uvedené příplatky připadají, spolu s finančními prostředky podle § 161 odst. 3 zákona č. 563/2004 Sb., ve znění účinném ode dne nabytí účinnosti tohoto zákona rozepisuje a poskytuje krajský úřad v přenesené působnosti. Příplatky se poskytují do dne zahájení poskytování podpůrného opatření podle vyhlášky č. 27/2016 Sb.</w:t>
      </w:r>
    </w:p>
    <w:p w:rsidR="00397DBE" w:rsidRPr="00C44A40" w:rsidRDefault="00397DBE" w:rsidP="00F161D9">
      <w:pPr>
        <w:pStyle w:val="Prosttext"/>
        <w:rPr>
          <w:rFonts w:ascii="Times New Roman" w:hAnsi="Times New Roman" w:cs="Times New Roman"/>
          <w:sz w:val="22"/>
          <w:szCs w:val="22"/>
        </w:rPr>
      </w:pPr>
    </w:p>
    <w:p w:rsidR="00397DBE" w:rsidRPr="00C44A40" w:rsidRDefault="00397DBE"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Zrušovací ustanovení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191</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Zrušuje se: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1.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Zákon č. 29/1984 Sb., o soustavě základních a středních škol (školský zákon).</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2.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Zákon č. 171/1990 Sb., kterým se mění a doplňuje zákon č. 29/1984 Sb., o soustavě základních a středních škol (školský zákon).</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3.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Zákon č. 522/1990 Sb., kterým se mění a doplňuje zákon č. 29/1984 Sb., o soustavě základních a středních škol (školský zákon), ve znění zákona č. 171/1990 Sb.</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4.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Zákon č. 134/1993 Sb., kterým se mění a doplňuje zákon č. 29/1984 Sb., o soustavě základních a středních škol (školský zákon), ve znění zákona č. 188/1988 Sb., zákona č. 171/1990 Sb. a zákona č. 522/1990 Sb.</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5.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Zákon č. 190/1993 Sb., kterým se mění a doplňuje zákon č. 29/1984 Sb., o soustavě základních a středních škol (školský zákon), ve znění zákona č. 188/1988 Sb., zákona č. 171/1990 Sb., zákona č. 522/1990 Sb. a zákona č. 134/1993 Sb., zákon České národní rady č. 564/1990 Sb., o státní správě a samosprávě ve školství, a zákon České národní rady č. 76/1978 Sb., o školských zařízeních, ve znění zákona České národní rady č. 31/1984 Sb. a zákona České národní rady č. 390/1991 Sb.</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6.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Zákon č. 182/2003 Sb., kterým se mění zákon č. 29/1984 Sb., o soustavě základních škol, středních škol a vyšších odborných škol (školský zákon), ve znění pozdějších předpisů.</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7.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Zákon č. 256/1994 Sb., kterým se mění zákon č. 29/1984 Sb., o soustavě základních a středních škol (školský zákon), ve znění pozdějších předpisů, zákon České národní rady č. 390/1991 Sb., o předškolních zařízeních a školských zařízeních, a zákon České národní rady č. 564/1990 Sb., o státní správě a samosprávě ve školství, ve znění zákona č. 190/1993 Sb.</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8.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Zákon č. 138/1995 Sb., kterým se mění a doplňuje zákon č. 29/1984 Sb., o soustavě základních a středních škol (školský zákon), ve znění zákona č. 188/1988 Sb., zákona č. 171/1990 Sb., zákona č. 522/1990 Sb., zákona č. 134/1993 Sb., zákona č. 190/1993 Sb., zákona č. 331/1993 Sb., nálezu Ústavního soudu České republiky č. 49/1994 Sb. a zákona č. 256/1994 Sb., a zákon České národní rady č. 76/1978 Sb., o školských zařízeních, ve znění zákona České národní rady č. 31/1984 Sb., zákona České národní rady č. 390/1991 Sb. a zákona č. 190/1993 Sb.</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9.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Zákon č. 19/2000 Sb., kterým se mění zákon č. 29/1984 Sb., o soustavě základních škol, středních škol a vyšších odborných škol (školský zákon), ve znění pozdějších předpisů.</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10.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Zákon č. 76/1978 Sb., o školských zařízeních.</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11.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Zákon č. 31/1984 Sb., kterým se mění a doplňuje zákon České národní rady o státní správě ve školství a zákon České národní rady o školských zařízeních.</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12.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Zákon č. 390/1991 Sb., o předškolních zařízeních a školských zařízeních.</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13.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Zákon č. 564/1990 Sb., o státní správě a samosprávě ve školství.</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14.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Zákon č. 181/2003 Sb., kterým se mění zákon č. 564/1990 Sb., o státní správě a samosprávě ve školství, ve znění pozdějších předpisů.</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15.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Zákon č. 139/1995 Sb., kterým se mění a doplňuje zákon České národní rady č. 564/1990 Sb., o státní správě a samosprávě ve školství, ve znění zákona č. 190/1993 Sb. a zákona č. 256/1994 Sb.</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16.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Zákon č. 284/2002 Sb., kterým se mění zákon č. 564/1990 Sb., o státní správě a samosprávě ve školství, ve znění pozdějších předpisů, a některé další zákony.</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ČÁST DVACÁTÁ</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ÚČINNOST</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192</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Tento zákon nabývá účinnosti dnem 1. ledna 2005, s výjimkou ustanovení § 20 odst. 3, 5 až 7, která nabývají účinnosti dnem jeho vyhlášení, a s výjimkou ustanovení § 77 až 79, § 80 odst. 3 až 10, § 81 odst. 1 až 8 a § 82 odst. 3, která nabývají účinnosti dnem 1. září 2009.</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____________________________________________________________</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1)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1a)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109/2002 Sb., o výkonu ústavní výchovy nebo ochranné výchovy ve školských zařízeních a o preventivně výchovné péči ve školských zařízeních a o změně dalších zákonů,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2)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563/2004 Sb., o pedagogických pracovnících a o změně některých zákonů.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3)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250/2000 Sb., o rozpočtových pravidlech územních rozpočtů,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562/2004 Sb., kterým se mění některé zákony v souvislosti s přijetím školského zákona.</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4)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54 odst. 2 zákona č. 219/2000 Sb., o majetku České republiky a jejím vystupování v právních vztazích.</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5)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219/2000 Sb.,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6)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7 odst. 1 písm. e) zákona č. 3/2002 Sb., o svobodě náboženského vyznání a postavení církví a náboženských společností a o změně některých zákonů (zákon o církvích a náboženských společnostech).</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7)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Například obchodní zákoník, zákon č. 248/1995 Sb., o obecně prospěšných společnostech a o změně a doplnění některých zákonů,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8)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2 odst. 2 zákona č. 273/2001 Sb., o právech příslušníků národnostních menšin a o změně některých zákonů.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9)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117 odst. 3 zákona č. 128/2000 Sb., o obcích (obecní zřízení), ve znění zákona č. 273/2001 Sb.</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10)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7 odst. 1 písm. a) zákona č. 3/2002 Sb.</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11)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325/1999 Sb., o azylu a o změně zákona č. 283/1991 Sb., o Policii České republiky, ve znění pozdějších předpisů, (zákon o azylu), ve znění pozdějších předpisů.</w:t>
      </w:r>
    </w:p>
    <w:p w:rsidR="006B1E72" w:rsidRPr="00C44A40" w:rsidRDefault="006B1E72" w:rsidP="006B1E72">
      <w:pPr>
        <w:rPr>
          <w:i/>
          <w:sz w:val="22"/>
          <w:szCs w:val="22"/>
        </w:rPr>
      </w:pPr>
      <w:r w:rsidRPr="00C44A40">
        <w:rPr>
          <w:i/>
          <w:sz w:val="22"/>
          <w:szCs w:val="22"/>
        </w:rPr>
        <w:t xml:space="preserve">11a) </w:t>
      </w:r>
    </w:p>
    <w:p w:rsidR="006B1E72" w:rsidRPr="00C44A40" w:rsidRDefault="006B1E72" w:rsidP="006B1E72">
      <w:pPr>
        <w:spacing w:after="240"/>
        <w:rPr>
          <w:i/>
          <w:sz w:val="22"/>
          <w:szCs w:val="22"/>
        </w:rPr>
      </w:pPr>
      <w:r w:rsidRPr="00C44A40">
        <w:rPr>
          <w:i/>
          <w:sz w:val="22"/>
          <w:szCs w:val="22"/>
        </w:rPr>
        <w:t>Zákon č. 155/1998 Sb., o komunikačních systémech neslyšících a hluchoslepých osob,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13)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326/1999 Sb., o pobytu cizinců na území České republiky a o změně některých zákonů,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13a)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Čl. 10 písm. b) směrnice Rady 2004/81/ES ze dne 29. dubna 2004 o povolení k pobytu pro státní příslušníky třetích zemí, kteří jsou oběťmi obchodování s lidmi nebo obdrželi pomoc k nedovolenému přistěhovalectví a kteří spolupracují s příslušnými orgány.</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13b)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Čl. 12 směrnice Rady 2005/71/ES ze dne 12. října 2005 o zvláštním postupu pro příjímání státních příslušníků třetích zemí pro účely vědeckého výzkumu.</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13c)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Čl. 23 odst. 2 a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13d)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Čl. 10 odst. 1 směrnice Rady 2003/9/ES ze den 27. ledna 2003, kterou se stanoví minimální normy pro přijímání žadatelů o azyl.</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13e)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Čl. 14 odst. 1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221/2003 Sb., o dočasné ochraně cizinců,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13f)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326/1999 Sb.,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325/1999 Sb.,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221/2003 Sb.,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14)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111/2006 Sb., o pomoci v hmotné nouzi.</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15)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563/1991 Sb., o účetnictví,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16)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Například § 50 a 52 zákona č. 258/2000 Sb., o ochraně veřejného zdraví a o změně některých souvisejících zákonů.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17)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101/2000 Sb., o ochraně osobních údajů a o změně některých zákonů,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18)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Například § 8 trestního řádu.</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19)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352/2001 Sb., o užívání státních symbolů České republiky a o změně některých zákonů.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20)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97/1974 Sb., o archivnictví,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Vyhláška č. 117/1974 Sb., kterou se stanoví kritéria pro posuzování písemností jako archiválií a podrobnosti skartačního řízení.</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21)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140/1961 Sb., trestní zákon,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21a)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137/2006 Sb., o veřejných zakázkách,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21b)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Například zákon č. 83/1990 Sb., o sdružování občanů,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22)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50 zákona č. 258/2000 Sb.</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22a)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26 odst. 2 zákona č. 92/1963 Sb., o rodině,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24a)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Úmluva o statutu Evropských škol, přijatá v Lucemburku dne 21. června 1994 (č. 122/2005 Sb. m. s.).</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25)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4 písm. j) zákona č. 101/2000 Sb.</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25a)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4 písm. k) zákona č. 101/2000 Sb.</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108 odst. 9</w:t>
      </w:r>
    </w:p>
    <w:p w:rsidR="009B0EAD" w:rsidRPr="00C44A40" w:rsidRDefault="009B0EAD" w:rsidP="00F161D9">
      <w:pPr>
        <w:pStyle w:val="Prosttext"/>
        <w:rPr>
          <w:rFonts w:ascii="Times New Roman" w:hAnsi="Times New Roman" w:cs="Times New Roman"/>
          <w:i/>
          <w:sz w:val="22"/>
          <w:szCs w:val="22"/>
        </w:rPr>
      </w:pP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26a)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325/1999 Sb.,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113b a 113c</w:t>
      </w:r>
    </w:p>
    <w:p w:rsidR="009B0EAD" w:rsidRPr="00C44A40" w:rsidRDefault="009B0EAD" w:rsidP="00F161D9">
      <w:pPr>
        <w:pStyle w:val="Prosttext"/>
        <w:rPr>
          <w:rFonts w:ascii="Times New Roman" w:hAnsi="Times New Roman" w:cs="Times New Roman"/>
          <w:i/>
          <w:sz w:val="22"/>
          <w:szCs w:val="22"/>
        </w:rPr>
      </w:pP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26a)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179/2006 Sb., o ověřování a uznávání výsledků dalšího vzdělávání a o změně některých zákonů (zákon o uznávání výsledků dalšího vzdělávání),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26b)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26c)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36/1967 Sb., o znalcích a tlumočnících, ve znění zákona č. 322/2006 Sb.</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Vyhláška č. 37/1967 Sb., k provedení zákona o znalcích a tlumočnících,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26d)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27)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Například zákon č. 1/1991 Sb., o zaměstnanosti, ve znění pozdějších předpisů, zákon č. 9/1991 Sb., o zaměstnanosti a působnosti orgánů České republiky na úseku zaměstnanosti, ve znění pozdějších předpisů, vyhláška č. 21/1991 Sb., o bližších podmínkách zabezpečování rekvalifikace uchazečů o zaměstnání a zaměstnanců, ve znění vyhlášky č. 324/1992 Sb.</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28)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Vyhláška č. 77/1981 Sb., o zdravotnických pracovnících a jiných odborných pracovnících ve zdravotnictví.</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29)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26 odst. 2 zákona č. 586/1992 Sb., o daních z příjmů.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31)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306/1999 Sb., o poskytování dotací soukromým školám, předškolním a školským zařízením,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32)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826 a násl. zákona č. 40/1964 Sb., občanský zákoník,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33)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Vyhláška č. 114/2002 Sb., o fondu kulturních a sociálních potřeb, ve znění vyhlášky č. 510/2002 Sb.</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34)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563/1991 Sb.,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34a)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Například § 16 zákona č. 109/2002 Sb.,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35)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14 zákona č. 563/1991 Sb., ve znění zákona č. 353/2001 Sb.</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35a)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111/2009 Sb., o základních registrech.</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35b)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182/2006 Sb., o úpadku a způsobech jeho řešení (insolvenční zákon),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36)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218/2000 Sb., o rozpočtových pravidlech a o změně některých souvisejících zákonů (rozpočtová pravidla), ve znění pozdějších předpisů.</w:t>
      </w:r>
    </w:p>
    <w:p w:rsidR="009B0EAD" w:rsidRPr="00C44A40" w:rsidRDefault="009B0EAD" w:rsidP="00F161D9">
      <w:pPr>
        <w:pStyle w:val="Prosttext"/>
        <w:rPr>
          <w:rFonts w:ascii="Times New Roman" w:hAnsi="Times New Roman" w:cs="Times New Roman"/>
          <w:i/>
          <w:strike/>
          <w:color w:val="FF0000"/>
          <w:sz w:val="22"/>
          <w:szCs w:val="22"/>
        </w:rPr>
      </w:pPr>
      <w:r w:rsidRPr="00C44A40">
        <w:rPr>
          <w:rFonts w:ascii="Times New Roman" w:hAnsi="Times New Roman" w:cs="Times New Roman"/>
          <w:i/>
          <w:strike/>
          <w:color w:val="FF0000"/>
          <w:sz w:val="22"/>
          <w:szCs w:val="22"/>
        </w:rPr>
        <w:t xml:space="preserve">37) </w:t>
      </w:r>
    </w:p>
    <w:p w:rsidR="009B0EAD" w:rsidRPr="00C44A40" w:rsidRDefault="009B0EAD" w:rsidP="00F161D9">
      <w:pPr>
        <w:pStyle w:val="Prosttext"/>
        <w:rPr>
          <w:rFonts w:ascii="Times New Roman" w:hAnsi="Times New Roman" w:cs="Times New Roman"/>
          <w:i/>
          <w:strike/>
          <w:color w:val="FF0000"/>
          <w:sz w:val="22"/>
          <w:szCs w:val="22"/>
        </w:rPr>
      </w:pPr>
      <w:r w:rsidRPr="00C44A40">
        <w:rPr>
          <w:rFonts w:ascii="Times New Roman" w:hAnsi="Times New Roman" w:cs="Times New Roman"/>
          <w:i/>
          <w:strike/>
          <w:color w:val="FF0000"/>
          <w:sz w:val="22"/>
          <w:szCs w:val="22"/>
        </w:rPr>
        <w:t>§ 7 odst. 1 písm. c) zákona č. 218/2000 Sb.</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38)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54 zákona č. 219/2000 Sb., o majetku České republiky a jejím vystupování v právních vztazích,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27 zákona č. 250/2000 Sb., o rozpočtových pravidlech územních rozpočtů,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40)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320/2001 Sb., o finanční kontrole ve veřejné správě a o změně některých zákonů (zákon o finanční kontrole),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41)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30 zákona č. 129/2000 Sb., o krajích (krajské zřízení), ve znění zákona č. 231/2002 Sb. § 61 zákona č. 128/2000 Sb., o obcích (obecní zřízení), ve znění zákona č. 313/2000 Sb.</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42)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361/2003 Sb., o služebním poměru příslušníků bezpečnostních sborů.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221/1999 Sb., o vojácích z povolání,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45)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30 zákona č. 218/2002 Sb.</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47)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12 odst. 2 a § 13 odst. 5 zákona č. 109/2002 Sb., o výkonu ústavní výchovy nebo ochranné výchovy ve školských zařízeních a o preventivně výchovné péči ve školských zařízeních a o změně dalších zákonů, ve znění pozdějších předpisů.</w:t>
      </w:r>
    </w:p>
    <w:p w:rsidR="000C174A" w:rsidRPr="00C44A40" w:rsidRDefault="000C174A" w:rsidP="000C174A">
      <w:pPr>
        <w:rPr>
          <w:i/>
          <w:sz w:val="22"/>
          <w:szCs w:val="22"/>
        </w:rPr>
      </w:pPr>
      <w:r w:rsidRPr="00C44A40">
        <w:rPr>
          <w:i/>
          <w:sz w:val="22"/>
          <w:szCs w:val="22"/>
        </w:rPr>
        <w:t>48) § 2 zákona č. 194/2010 Sb., o veřejných službách v přepravě cestujících a o změně dalších zákonů.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49)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89/1995 Sb., o státní statistické službě,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49c)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4 písm. e) zákona č. 101/2000 Sb.</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49d)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Čl. 11 směrnice Rady 2003/109/ES ze dne 25. listopadu 2003 o právním postavení státních příslušníků třetích zemí, kteří jsou dlouhodobě pobývajícími rezidenty.</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83 zákona č. 326/1999 Sb.</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49e)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Čl. 21 směrnice Rady 2003/109/ES ze dne 25. listopadu 2003 o právním postavení státních příslušníků třetích zemí, kteří jsou dlouhodobě pobývajícími rezidenty.</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49f)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Čl. 14 odst. 1 písm. a) směrnice Rady 2003/86/ES ze dne 22. září 2003 o právu na sloučení rodiny.</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50)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203 odst. 1 zákoníku práce.</w:t>
      </w:r>
    </w:p>
    <w:p w:rsidR="00AF60F5" w:rsidRPr="00C44A40" w:rsidRDefault="00AF60F5" w:rsidP="00AF60F5">
      <w:pPr>
        <w:rPr>
          <w:i/>
          <w:sz w:val="22"/>
          <w:szCs w:val="22"/>
        </w:rPr>
      </w:pPr>
      <w:r w:rsidRPr="00C44A40">
        <w:rPr>
          <w:i/>
          <w:sz w:val="22"/>
          <w:szCs w:val="22"/>
        </w:rPr>
        <w:t>52) § 31 a 35 zákona č. 89/2012 Sb., občanský zákoník. § 6 zákona č. 262/2006 Sb., zákoník práce,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53)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269/1994 Sb., o Rejstříku trestů, ve znění pozdějších předpisů.</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 xml:space="preserve">54) </w:t>
      </w:r>
    </w:p>
    <w:p w:rsidR="009B0EAD" w:rsidRPr="00C44A40" w:rsidRDefault="009B0EAD" w:rsidP="00F161D9">
      <w:pPr>
        <w:pStyle w:val="Prosttext"/>
        <w:rPr>
          <w:rFonts w:ascii="Times New Roman" w:hAnsi="Times New Roman" w:cs="Times New Roman"/>
          <w:i/>
          <w:sz w:val="22"/>
          <w:szCs w:val="22"/>
        </w:rPr>
      </w:pPr>
      <w:r w:rsidRPr="00C44A40">
        <w:rPr>
          <w:rFonts w:ascii="Times New Roman" w:hAnsi="Times New Roman" w:cs="Times New Roman"/>
          <w:i/>
          <w:sz w:val="22"/>
          <w:szCs w:val="22"/>
        </w:rPr>
        <w:t>Zákon č. 221/1999 Sb., o vojácích z povolání, ve znění pozdějších předpisů.</w:t>
      </w:r>
    </w:p>
    <w:p w:rsidR="001C750A" w:rsidRPr="00C44A40" w:rsidRDefault="001C750A" w:rsidP="001C750A">
      <w:pPr>
        <w:rPr>
          <w:i/>
          <w:sz w:val="22"/>
          <w:szCs w:val="22"/>
        </w:rPr>
      </w:pPr>
      <w:r w:rsidRPr="00C44A40">
        <w:rPr>
          <w:i/>
          <w:sz w:val="22"/>
          <w:szCs w:val="22"/>
        </w:rPr>
        <w:t>56) Zákon č. 255/2012 Sb., o kontrole (kontrolní řád)</w:t>
      </w:r>
    </w:p>
    <w:p w:rsidR="00115A82" w:rsidRPr="00C44A40" w:rsidRDefault="00115A82" w:rsidP="00115A82">
      <w:pPr>
        <w:rPr>
          <w:i/>
          <w:sz w:val="22"/>
          <w:szCs w:val="22"/>
        </w:rPr>
      </w:pPr>
      <w:r w:rsidRPr="00C44A40">
        <w:rPr>
          <w:i/>
          <w:sz w:val="22"/>
          <w:szCs w:val="22"/>
        </w:rPr>
        <w:t>58) Například zákon č. 326/2004 Sb., o rostlinolékařské péči a o změně některých souvisejících zákonů, ve znění pozdějších předpisů, zákon č. 154/2000 Sb., o šlechtění, plemenitbě a evidenci hospodářských zvířat a o změně některých souvisejících zákonů (plemenářský zákon), ve znění pozdějších předpisů, zákon č. 246/1992 Sb., na ochranu zvířat proti týrání, ve znění pozdějších předpisů.</w:t>
      </w:r>
    </w:p>
    <w:p w:rsidR="00115A82" w:rsidRPr="00C44A40" w:rsidRDefault="00115A82" w:rsidP="00115A82">
      <w:pPr>
        <w:rPr>
          <w:i/>
          <w:sz w:val="22"/>
          <w:szCs w:val="22"/>
        </w:rPr>
      </w:pPr>
      <w:r w:rsidRPr="00C44A40">
        <w:rPr>
          <w:i/>
          <w:sz w:val="22"/>
          <w:szCs w:val="22"/>
        </w:rPr>
        <w:t>59) § 227 až 235 zákona č. 262/2006 Sb., zákoník práce, ve znění pozdějších předpisů.</w:t>
      </w:r>
    </w:p>
    <w:p w:rsidR="00B41B50" w:rsidRPr="00C44A40" w:rsidRDefault="00B41B50" w:rsidP="00B41B50">
      <w:pPr>
        <w:rPr>
          <w:i/>
          <w:color w:val="0000FF"/>
          <w:sz w:val="22"/>
          <w:szCs w:val="22"/>
        </w:rPr>
      </w:pPr>
      <w:r w:rsidRPr="00C44A40">
        <w:rPr>
          <w:i/>
          <w:color w:val="0000FF"/>
          <w:sz w:val="22"/>
          <w:szCs w:val="22"/>
        </w:rPr>
        <w:t>60) Nařízení vlády č. 75/2005 Sb., o stanovení rozsahu přímé vyučovací, přímé výchovné, přímé speciálně pedagogické a přímé pedagogicko-psychologické činnosti pedagogických pracovníků, ve znění pozdějších předpisů.</w:t>
      </w:r>
    </w:p>
    <w:p w:rsidR="00B41B50" w:rsidRPr="00C44A40" w:rsidRDefault="00B41B50" w:rsidP="00B41B50">
      <w:pPr>
        <w:rPr>
          <w:i/>
          <w:color w:val="0000FF"/>
          <w:sz w:val="22"/>
          <w:szCs w:val="22"/>
        </w:rPr>
      </w:pPr>
      <w:r w:rsidRPr="00C44A40">
        <w:rPr>
          <w:i/>
          <w:color w:val="0000FF"/>
          <w:sz w:val="22"/>
          <w:szCs w:val="22"/>
        </w:rPr>
        <w:t>61) Zákon č. 563/2004 Sb., o pedagogických pracovnících a o změně některých zákonů, ve znění pozdějších předpisů.</w:t>
      </w:r>
    </w:p>
    <w:p w:rsidR="00B41B50" w:rsidRPr="00C44A40" w:rsidRDefault="00B41B50" w:rsidP="00B41B50">
      <w:pPr>
        <w:rPr>
          <w:i/>
          <w:color w:val="0000FF"/>
          <w:sz w:val="22"/>
          <w:szCs w:val="22"/>
        </w:rPr>
      </w:pPr>
      <w:r w:rsidRPr="00C44A40">
        <w:rPr>
          <w:i/>
          <w:color w:val="0000FF"/>
          <w:sz w:val="22"/>
          <w:szCs w:val="22"/>
        </w:rPr>
        <w:t>62) Příloha č. 9 nařízení vlády č. 564/2006 Sb., o platových poměrech zaměstnanců ve veřejných službách a správě, ve znění pozdějších předpisů.</w:t>
      </w:r>
    </w:p>
    <w:p w:rsidR="001C5825" w:rsidRPr="00C44A40" w:rsidRDefault="001C5825" w:rsidP="001C5825">
      <w:pPr>
        <w:rPr>
          <w:i/>
          <w:color w:val="0000FF"/>
          <w:sz w:val="22"/>
          <w:szCs w:val="22"/>
        </w:rPr>
      </w:pPr>
      <w:r w:rsidRPr="00C44A40">
        <w:rPr>
          <w:i/>
          <w:color w:val="0000FF"/>
          <w:sz w:val="22"/>
          <w:szCs w:val="22"/>
        </w:rPr>
        <w:t>63) Vyhláška č. 27/2016 Sb., o vzdělávání žáků se speciálními vzdělávacími potřebami a žáků nadaných.</w:t>
      </w:r>
    </w:p>
    <w:p w:rsidR="001C5825" w:rsidRPr="00C44A40" w:rsidRDefault="001C5825" w:rsidP="001C5825">
      <w:pPr>
        <w:rPr>
          <w:i/>
          <w:color w:val="0000FF"/>
          <w:sz w:val="22"/>
          <w:szCs w:val="22"/>
        </w:rPr>
      </w:pPr>
      <w:r w:rsidRPr="00C44A40">
        <w:rPr>
          <w:i/>
          <w:color w:val="0000FF"/>
          <w:sz w:val="22"/>
          <w:szCs w:val="22"/>
        </w:rPr>
        <w:t>64) Například § 16 zákona č. 109/2002 Sb., ve znění pozdějších předpisů.</w:t>
      </w:r>
    </w:p>
    <w:p w:rsidR="001C750A" w:rsidRPr="00C44A40" w:rsidRDefault="001C750A" w:rsidP="001C750A">
      <w:pPr>
        <w:rPr>
          <w:sz w:val="22"/>
          <w:szCs w:val="22"/>
        </w:rPr>
      </w:pPr>
    </w:p>
    <w:p w:rsidR="001C750A" w:rsidRPr="00C44A40" w:rsidRDefault="001C750A"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Čl. II zákona č. 472/2011 Sb.</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Čl. II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Přechodná ustanovení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1. Ve škole, v níž mohli žáci plnit povinnou školní docházku podle § 38 odst. 1 písm. c) zákona č. 561/2004 Sb. ke dni předcházejícímu dni nabytí účinnosti tohoto zákona, lze dále plnit povinnou školní docházku v souladu s povolením platným k uvedenému dni.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2. Na žáky plnící povinnou školní docházku ve školách podle bodu 1 se vztahuje § 38 odst. 3 až 6 zákona č. 561/2004 Sb., ve znění účinném ode dne nabytí účinnosti tohoto zákona.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3. Povinnosti podle § 38a odst. 6 zákona č. 561/2004 Sb., ve znění účinném ode dne nabytí účinnosti tohoto zákona, má také škola, v níž mohli žáci plnit povinnou školní docházku podle § 38 odst. 1 písm. c) zákona č. 561/2004 Sb. ke dni předcházejícímu dni nabytí účinnosti tohoto zákona. Není-li tato škola zřízena jako právnická osoba, má tyto povinnosti její zřizovatel.</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4. Na zrušení povolení plnění povinné školní docházky ve školách uvedených v bodu 1 se vztahuje § 38b zákona č. 561/2004 Sb., ve znění účinném ode dne nabytí účinnosti tohoto zákona.</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5. Řediteli školské právnické osoby zřizované Ministerstvem školství, mládeže a tělovýchovy, krajem, obcí nebo svazkem obcí, řediteli příspěvkové organizace a vedoucímu organizační složky státu nebo její součásti, který vykonává ke dni nabytí účinnosti tohoto zákona</w:t>
      </w:r>
      <w:r w:rsidR="00642F7C" w:rsidRPr="00C44A40">
        <w:rPr>
          <w:rFonts w:ascii="Times New Roman" w:hAnsi="Times New Roman" w:cs="Times New Roman"/>
          <w:sz w:val="22"/>
          <w:szCs w:val="22"/>
        </w:rPr>
        <w:t xml:space="preserve"> </w:t>
      </w:r>
      <w:r w:rsidR="00642F7C" w:rsidRPr="00C44A40">
        <w:rPr>
          <w:rFonts w:ascii="Times New Roman" w:hAnsi="Times New Roman" w:cs="Times New Roman"/>
          <w:i/>
          <w:color w:val="FF0000"/>
          <w:sz w:val="22"/>
          <w:szCs w:val="22"/>
        </w:rPr>
        <w:t xml:space="preserve">(pozn. – jde o </w:t>
      </w:r>
      <w:proofErr w:type="spellStart"/>
      <w:r w:rsidR="00E417E0" w:rsidRPr="00C44A40">
        <w:rPr>
          <w:rFonts w:ascii="Times New Roman" w:hAnsi="Times New Roman" w:cs="Times New Roman"/>
          <w:i/>
          <w:color w:val="FF0000"/>
          <w:sz w:val="22"/>
          <w:szCs w:val="22"/>
        </w:rPr>
        <w:t>z.č</w:t>
      </w:r>
      <w:proofErr w:type="spellEnd"/>
      <w:r w:rsidR="00E417E0" w:rsidRPr="00C44A40">
        <w:rPr>
          <w:rFonts w:ascii="Times New Roman" w:hAnsi="Times New Roman" w:cs="Times New Roman"/>
          <w:i/>
          <w:color w:val="FF0000"/>
          <w:sz w:val="22"/>
          <w:szCs w:val="22"/>
        </w:rPr>
        <w:t>. 472/2011 Sb., s účinností od 1.1.2012)</w:t>
      </w:r>
      <w:r w:rsidRPr="00C44A40">
        <w:rPr>
          <w:rFonts w:ascii="Times New Roman" w:hAnsi="Times New Roman" w:cs="Times New Roman"/>
          <w:i/>
          <w:color w:val="FF0000"/>
          <w:sz w:val="22"/>
          <w:szCs w:val="22"/>
        </w:rPr>
        <w:t xml:space="preserve"> </w:t>
      </w:r>
      <w:r w:rsidRPr="00C44A40">
        <w:rPr>
          <w:rFonts w:ascii="Times New Roman" w:hAnsi="Times New Roman" w:cs="Times New Roman"/>
          <w:sz w:val="22"/>
          <w:szCs w:val="22"/>
        </w:rPr>
        <w:t>činnosti ředitele v příslušné škole nebo školském zařízení podle § 166 zákona č. 561/2004 Sb. nepřetržitě</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a)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po dobu delší než 6 let, končí výkon práce na daném pracovním místě vedoucího zaměstnance dnem 31. července 2012,</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b)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v rozmezí 3 až 6 let, končí výkon práce na daném pracovním místě vedoucího zaměstnance dnem 31. července 2013,</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c) </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po dobu kratší než 3 roky, končí výkon práce na daném pracovním místě vedoucího zaměstnance dnem 31. července 2014.</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Toto ustanovení se nepoužije, pokud výkon práce na daném pracovním místě vedoucího zaměstnance skončí dříve. Další pracovní zařazení zaměstnance se řídí zákoníkem práce.</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Čl. LXXVI zákona č. 458/2011 Sb.</w:t>
      </w: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Čl. LXXVI</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Přechodné ustanovení</w:t>
      </w:r>
    </w:p>
    <w:p w:rsidR="009B0EAD" w:rsidRPr="00C44A40" w:rsidRDefault="009B0EAD" w:rsidP="00F161D9">
      <w:pPr>
        <w:pStyle w:val="Prosttext"/>
        <w:rPr>
          <w:rFonts w:ascii="Times New Roman" w:hAnsi="Times New Roman" w:cs="Times New Roman"/>
          <w:sz w:val="22"/>
          <w:szCs w:val="22"/>
        </w:rPr>
      </w:pPr>
    </w:p>
    <w:p w:rsidR="009B0EAD" w:rsidRPr="00C44A40" w:rsidRDefault="009B0EAD"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Po dobu 2 let ode dne nabytí účinnosti tohoto zákona žádost o zápis školy nebo školského zařízení do rejstříku podle § 147 odst. 1 zákona č. 561/2004 Sb., ve znění účinném ode dne nabytí účinnosti tohoto zákona, obsahuje rovněž čestné prohlášení zřizovatele školské právnické osoby nebo příspěvkové organizace, že nemá u příslušného orgánu sociálního zabezpečení a příslušné zdravotní pojišťovny evidovány nedoplatky na pojistném na sociální zabezpečení nebo pojistném na veřejné zdravotní pojištění podle § 147 odst. 1 písm. n) zákona č. 561/2004 Sb., ve znění účinném přede dnem nabytí účinnosti tohoto zákona, za období přede dnem nabytí účinnosti tohoto zákona.</w:t>
      </w:r>
    </w:p>
    <w:p w:rsidR="009B0EAD" w:rsidRPr="00C44A40" w:rsidRDefault="009B0EAD" w:rsidP="00F161D9">
      <w:pPr>
        <w:pStyle w:val="Prosttext"/>
        <w:rPr>
          <w:rFonts w:ascii="Times New Roman" w:hAnsi="Times New Roman" w:cs="Times New Roman"/>
          <w:sz w:val="22"/>
          <w:szCs w:val="22"/>
        </w:rPr>
      </w:pPr>
    </w:p>
    <w:p w:rsidR="00F3708B" w:rsidRPr="00C44A40" w:rsidRDefault="00F3708B" w:rsidP="00F161D9">
      <w:pPr>
        <w:pStyle w:val="Prosttext"/>
        <w:rPr>
          <w:rFonts w:ascii="Times New Roman" w:hAnsi="Times New Roman" w:cs="Times New Roman"/>
          <w:sz w:val="22"/>
          <w:szCs w:val="22"/>
        </w:rPr>
      </w:pPr>
    </w:p>
    <w:p w:rsidR="00F3708B" w:rsidRPr="00C44A40" w:rsidRDefault="00F3708B" w:rsidP="00F161D9">
      <w:pPr>
        <w:pStyle w:val="Prosttext"/>
        <w:rPr>
          <w:rFonts w:ascii="Times New Roman" w:hAnsi="Times New Roman" w:cs="Times New Roman"/>
          <w:sz w:val="22"/>
          <w:szCs w:val="22"/>
        </w:rPr>
      </w:pPr>
      <w:r w:rsidRPr="00C44A40">
        <w:rPr>
          <w:rFonts w:ascii="Times New Roman" w:hAnsi="Times New Roman" w:cs="Times New Roman"/>
          <w:sz w:val="22"/>
          <w:szCs w:val="22"/>
        </w:rPr>
        <w:t xml:space="preserve">Čl. II zákona č. 370/2012 Sb. </w:t>
      </w:r>
    </w:p>
    <w:p w:rsidR="009B0EAD" w:rsidRPr="00C44A40" w:rsidRDefault="009B0EAD" w:rsidP="00F161D9">
      <w:pPr>
        <w:pStyle w:val="Prosttext"/>
        <w:rPr>
          <w:rFonts w:ascii="Times New Roman" w:hAnsi="Times New Roman" w:cs="Times New Roman"/>
          <w:sz w:val="22"/>
          <w:szCs w:val="22"/>
        </w:rPr>
      </w:pPr>
    </w:p>
    <w:p w:rsidR="00F3708B" w:rsidRPr="00C44A40" w:rsidRDefault="00F3708B" w:rsidP="00F3708B">
      <w:pPr>
        <w:rPr>
          <w:sz w:val="22"/>
          <w:szCs w:val="22"/>
        </w:rPr>
      </w:pPr>
      <w:r w:rsidRPr="00C44A40">
        <w:rPr>
          <w:sz w:val="22"/>
          <w:szCs w:val="22"/>
        </w:rPr>
        <w:t>Čl. II</w:t>
      </w:r>
    </w:p>
    <w:p w:rsidR="00F3708B" w:rsidRPr="00C44A40" w:rsidRDefault="00F3708B" w:rsidP="00F3708B">
      <w:pPr>
        <w:rPr>
          <w:sz w:val="22"/>
          <w:szCs w:val="22"/>
        </w:rPr>
      </w:pPr>
    </w:p>
    <w:p w:rsidR="00F3708B" w:rsidRPr="00C44A40" w:rsidRDefault="00F3708B" w:rsidP="00F3708B">
      <w:pPr>
        <w:rPr>
          <w:sz w:val="22"/>
          <w:szCs w:val="22"/>
        </w:rPr>
      </w:pPr>
      <w:r w:rsidRPr="00C44A40">
        <w:rPr>
          <w:sz w:val="22"/>
          <w:szCs w:val="22"/>
        </w:rPr>
        <w:t>Přechodná ustanovení</w:t>
      </w:r>
    </w:p>
    <w:p w:rsidR="00F3708B" w:rsidRPr="00C44A40" w:rsidRDefault="00F3708B" w:rsidP="00F3708B">
      <w:pPr>
        <w:rPr>
          <w:sz w:val="22"/>
          <w:szCs w:val="22"/>
        </w:rPr>
      </w:pPr>
      <w:r w:rsidRPr="00C44A40">
        <w:rPr>
          <w:sz w:val="22"/>
          <w:szCs w:val="22"/>
        </w:rPr>
        <w:br/>
        <w:t>1. Ministerstvo školství, mládeže a tělovýchovy zveřejní katalogy požadavků zkoušek společné části maturitní zkoušky podle § 78a odst. 1 zákona č. 561/2004 Sb., ve znění tohoto zákona, do 30. dubna 2013. Tyto katalogy se použijí poprvé pro maturitní zkoušky konané po 1. lednu 2015 a platí i pro konání náhradních a opravných zkoušek žáky, kteří konali maturitní zkoušku poprvé před 1. lednem 2015. Pro maturitní zkoušky konané v roce 2013 a 2014 se použijí katalogy vydané před nabytím účinnosti tohoto zákona pro základní úroveň obtížnosti.</w:t>
      </w:r>
      <w:r w:rsidRPr="00C44A40">
        <w:rPr>
          <w:sz w:val="22"/>
          <w:szCs w:val="22"/>
        </w:rPr>
        <w:br/>
      </w:r>
      <w:r w:rsidRPr="00C44A40">
        <w:rPr>
          <w:sz w:val="22"/>
          <w:szCs w:val="22"/>
        </w:rPr>
        <w:br/>
        <w:t>2. Žáci, kteří konali společnou část maturitní zkoušky poprvé v roce 2011 nebo 2012 a mají nárok na konání opravné nebo náhradní zkoušky, konají tuto zkoušku v souladu se zákonem č. 561/2004 Sb., ve znění tohoto zákona. Pro opravnou a náhradní zkoušku se v roce 2013 a 2014 použijí katalogy vydané před nabytím účinnosti tohoto zákona pro základní úroveň obtížnosti. Hodnocení žáků v dílčích zkouškách úspěšně vykonaných před nabytím účinnosti tohoto zákona ve vyšší úrovni obtížnosti se považuje za hodnocení dosažené ve zkoušce v základní úrovni obtížnosti. Tito žáci se mohou k opravné nebo náhradní zkoušce přihlásit buď pouze k dílčím zkouškám, které dosud nevykonali úspěšně, nebo mohou konat znovu všechny dílčí zkoušky z daného zkušebního předmětu.</w:t>
      </w:r>
      <w:r w:rsidRPr="00C44A40">
        <w:rPr>
          <w:sz w:val="22"/>
          <w:szCs w:val="22"/>
        </w:rPr>
        <w:br/>
      </w:r>
    </w:p>
    <w:p w:rsidR="00F3708B" w:rsidRPr="00C44A40" w:rsidRDefault="00F3708B" w:rsidP="00F3708B">
      <w:pPr>
        <w:rPr>
          <w:sz w:val="22"/>
          <w:szCs w:val="22"/>
        </w:rPr>
      </w:pPr>
      <w:r w:rsidRPr="00C44A40">
        <w:rPr>
          <w:sz w:val="22"/>
          <w:szCs w:val="22"/>
        </w:rPr>
        <w:t>Čl. III</w:t>
      </w:r>
    </w:p>
    <w:p w:rsidR="00F3708B" w:rsidRPr="00C44A40" w:rsidRDefault="00F3708B" w:rsidP="00F3708B">
      <w:pPr>
        <w:rPr>
          <w:sz w:val="22"/>
          <w:szCs w:val="22"/>
        </w:rPr>
      </w:pPr>
    </w:p>
    <w:p w:rsidR="00F3708B" w:rsidRPr="00C44A40" w:rsidRDefault="00F3708B" w:rsidP="00F3708B">
      <w:pPr>
        <w:rPr>
          <w:sz w:val="22"/>
          <w:szCs w:val="22"/>
        </w:rPr>
      </w:pPr>
      <w:r w:rsidRPr="00C44A40">
        <w:rPr>
          <w:sz w:val="22"/>
          <w:szCs w:val="22"/>
        </w:rPr>
        <w:t>Účinnost</w:t>
      </w:r>
    </w:p>
    <w:p w:rsidR="009B0EAD" w:rsidRPr="00C44A40" w:rsidRDefault="00F3708B" w:rsidP="00F3708B">
      <w:pPr>
        <w:rPr>
          <w:sz w:val="22"/>
          <w:szCs w:val="22"/>
        </w:rPr>
      </w:pPr>
      <w:r w:rsidRPr="00C44A40">
        <w:rPr>
          <w:sz w:val="22"/>
          <w:szCs w:val="22"/>
        </w:rPr>
        <w:br/>
        <w:t>Tento zákon nabývá účinnosti dnem jeho vyhlášení, s výjimkou ustanovení čl. I bodů 15, 17 až 20, která nabývají účinnosti dnem 1. ledna 2013.</w:t>
      </w:r>
    </w:p>
    <w:p w:rsidR="00AD6673" w:rsidRPr="00C44A40" w:rsidRDefault="00AD6673" w:rsidP="00F3708B">
      <w:pPr>
        <w:rPr>
          <w:sz w:val="22"/>
          <w:szCs w:val="22"/>
        </w:rPr>
      </w:pPr>
    </w:p>
    <w:p w:rsidR="00AD6673" w:rsidRPr="00C44A40" w:rsidRDefault="00AD6673" w:rsidP="00F3708B">
      <w:pPr>
        <w:rPr>
          <w:sz w:val="22"/>
          <w:szCs w:val="22"/>
        </w:rPr>
      </w:pPr>
    </w:p>
    <w:p w:rsidR="00AD6673" w:rsidRPr="00C44A40" w:rsidRDefault="00AD6673" w:rsidP="00F3708B">
      <w:pPr>
        <w:rPr>
          <w:sz w:val="22"/>
          <w:szCs w:val="22"/>
        </w:rPr>
      </w:pPr>
    </w:p>
    <w:p w:rsidR="00AD6673" w:rsidRPr="00C44A40" w:rsidRDefault="00AD6673" w:rsidP="00AD6673">
      <w:pPr>
        <w:jc w:val="center"/>
        <w:rPr>
          <w:sz w:val="22"/>
          <w:szCs w:val="22"/>
        </w:rPr>
      </w:pPr>
      <w:r w:rsidRPr="00C44A40">
        <w:rPr>
          <w:sz w:val="22"/>
          <w:szCs w:val="22"/>
        </w:rPr>
        <w:t xml:space="preserve">Čl. II zákona č. 82/2015 Sb. </w:t>
      </w:r>
    </w:p>
    <w:p w:rsidR="00AD6673" w:rsidRPr="00C44A40" w:rsidRDefault="00AD6673" w:rsidP="00AD6673">
      <w:pPr>
        <w:rPr>
          <w:sz w:val="22"/>
          <w:szCs w:val="22"/>
        </w:rPr>
      </w:pPr>
    </w:p>
    <w:p w:rsidR="00AD6673" w:rsidRPr="00C44A40" w:rsidRDefault="00AD6673" w:rsidP="00AD6673">
      <w:pPr>
        <w:jc w:val="center"/>
        <w:rPr>
          <w:sz w:val="22"/>
          <w:szCs w:val="22"/>
        </w:rPr>
      </w:pPr>
      <w:r w:rsidRPr="00C44A40">
        <w:rPr>
          <w:b/>
          <w:bCs/>
          <w:sz w:val="22"/>
          <w:szCs w:val="22"/>
        </w:rPr>
        <w:t>Přechodná ustanovení</w:t>
      </w:r>
    </w:p>
    <w:p w:rsidR="00AD6673" w:rsidRPr="00C44A40" w:rsidRDefault="00AD6673" w:rsidP="00AD6673">
      <w:pPr>
        <w:spacing w:after="240"/>
        <w:rPr>
          <w:sz w:val="22"/>
          <w:szCs w:val="22"/>
        </w:rPr>
      </w:pPr>
      <w:r w:rsidRPr="00C44A40">
        <w:rPr>
          <w:sz w:val="22"/>
          <w:szCs w:val="22"/>
        </w:rPr>
        <w:br/>
        <w:t>1. Ředitel školy, ve které se vzdělávají děti, žáci nebo studenti neuvedení v § 16 odst. 9 zákona č. 561/2004 Sb., ve znění tohoto zákona, zařazení do třídy zřízené pro děti, žáky nebo studenty podle § 16 odst. 9 zákona č. 561/2004 Sb., ve znění tohoto zákona, uvede jejich zařazení do tříd do souladu se zákonem č. 561/2004 Sb., ve znění tohoto zákona, nejpozději k 1. září 2016. Není-li možné zařadit dítě, žáka nebo studenta uvedeného ve větě první do třídy, ve které se nevzdělávají děti, žáci nebo studenti uvedení v § 16 odst. 9 zákona č. 561/2004 Sb., ve znění tohoto zákona, v rámci téže školy, ředitel školy o tom bez zbytečného odkladu písemně uvědomí zákonného zástupce dítěte nebo žáka, nebo zletilého žáka nebo studenta a poskytne součinnost a metodickou pomoc k zajištění nejvhodnějšího způsobu vzdělávání, a to nejpozději do 31. května 2016.</w:t>
      </w:r>
      <w:r w:rsidRPr="00C44A40">
        <w:rPr>
          <w:sz w:val="22"/>
          <w:szCs w:val="22"/>
        </w:rPr>
        <w:br/>
      </w:r>
      <w:r w:rsidRPr="00C44A40">
        <w:rPr>
          <w:sz w:val="22"/>
          <w:szCs w:val="22"/>
        </w:rPr>
        <w:br/>
        <w:t>2. Podle § 28a a § 183a odst. 8 zákona č. 561/2004 Sb., ve znění účinném ode dne nabytí účinnosti tohoto zákona, se postupuje od 1. ledna 2016.</w:t>
      </w:r>
      <w:r w:rsidRPr="00C44A40">
        <w:rPr>
          <w:sz w:val="22"/>
          <w:szCs w:val="22"/>
        </w:rPr>
        <w:br/>
      </w:r>
      <w:r w:rsidRPr="00C44A40">
        <w:rPr>
          <w:sz w:val="22"/>
          <w:szCs w:val="22"/>
        </w:rPr>
        <w:br/>
        <w:t>3. Pravidla zpětvzetí zápisového lístku podle § 60a odst. 7 zákona č. 561/2004 Sb., ve znění účinném ode dne nabytí účinnosti tohoto zákona, se poprvé použijí v přijímacích řízeních do prvního ročníku středního vzdělávání zahájených ve školním roce 2015/2016 pro následující školní rok.</w:t>
      </w:r>
      <w:r w:rsidRPr="00C44A40">
        <w:rPr>
          <w:sz w:val="22"/>
          <w:szCs w:val="22"/>
        </w:rPr>
        <w:br/>
      </w:r>
      <w:r w:rsidRPr="00C44A40">
        <w:rPr>
          <w:sz w:val="22"/>
          <w:szCs w:val="22"/>
        </w:rPr>
        <w:br/>
        <w:t xml:space="preserve">4. Řízení podle § 108 odst. 1 písm. b) zákona č. 561/2004 Sb. zahájená přede dnem nabytí účinnosti tohoto zákona se dokončí podle dosavadních právních předpisů. </w:t>
      </w:r>
      <w:r w:rsidRPr="00C44A40">
        <w:rPr>
          <w:sz w:val="22"/>
          <w:szCs w:val="22"/>
        </w:rPr>
        <w:br/>
      </w:r>
      <w:r w:rsidRPr="00C44A40">
        <w:rPr>
          <w:sz w:val="22"/>
          <w:szCs w:val="22"/>
        </w:rPr>
        <w:br/>
        <w:t xml:space="preserve">5. </w:t>
      </w:r>
      <w:proofErr w:type="spellStart"/>
      <w:r w:rsidRPr="00C44A40">
        <w:rPr>
          <w:sz w:val="22"/>
          <w:szCs w:val="22"/>
        </w:rPr>
        <w:t>Bezúplatnost</w:t>
      </w:r>
      <w:proofErr w:type="spellEnd"/>
      <w:r w:rsidRPr="00C44A40">
        <w:rPr>
          <w:sz w:val="22"/>
          <w:szCs w:val="22"/>
        </w:rPr>
        <w:t xml:space="preserve"> předškolního vzdělávání po dobu jednoho školního roku podle § 123 odst. 2 zákona č. 561/2004 Sb., ve znění účinném ode dne nabytí účinnosti tohoto zákona, se vztahuje poprvé na děti, které se poprvé vzdělávají v posledním ročníku mateřské školy ve školním roce 2015/2016.</w:t>
      </w:r>
      <w:r w:rsidRPr="00C44A40">
        <w:rPr>
          <w:sz w:val="22"/>
          <w:szCs w:val="22"/>
        </w:rPr>
        <w:br/>
      </w:r>
      <w:r w:rsidRPr="00C44A40">
        <w:rPr>
          <w:sz w:val="22"/>
          <w:szCs w:val="22"/>
        </w:rPr>
        <w:br/>
        <w:t>6. Správní řízení ve věcech rejstříku škol a školských zařízení zahájená přede dnem nabytí účinnosti tohoto zákona se dokončí podle dosavadních právních předpisů.</w:t>
      </w:r>
      <w:r w:rsidRPr="00C44A40">
        <w:rPr>
          <w:sz w:val="22"/>
          <w:szCs w:val="22"/>
        </w:rPr>
        <w:br/>
      </w:r>
      <w:r w:rsidRPr="00C44A40">
        <w:rPr>
          <w:sz w:val="22"/>
          <w:szCs w:val="22"/>
        </w:rPr>
        <w:br/>
        <w:t>7. Ministerstvo školství, mládeže a tělovýchovy uvede údaje ve školském rejstříku do souladu s § 183a odst. 12 zákona č. 561/2004 Sb., ve znění účinném ode dne nabytí účinnosti tohoto zákona, do 31. prosince 2015. O zápisu této změny v údaji ve školském rejstříku se nevede správní řízení.</w:t>
      </w:r>
      <w:r w:rsidRPr="00C44A40">
        <w:rPr>
          <w:sz w:val="22"/>
          <w:szCs w:val="22"/>
        </w:rPr>
        <w:br/>
      </w:r>
      <w:r w:rsidRPr="00C44A40">
        <w:rPr>
          <w:sz w:val="22"/>
          <w:szCs w:val="22"/>
        </w:rPr>
        <w:br/>
        <w:t>8. Pro roky 2017 až 2019 stanoví krajský úřad pro případy, kdy ve školní matrice příslušné školy nebo školského zařízení není pro dítě, žáka nebo studenta ještě uvedeno podpůrné opatření podle § 16 zákona č. 561/2004 Sb., ve znění účinném ode dne nabytí účinnosti tohoto zákona, příplatky ke krajským normativům na speciální vzdělávací potřeby dětí, žáků a studentů.</w:t>
      </w:r>
      <w:r w:rsidRPr="00C44A40">
        <w:rPr>
          <w:sz w:val="22"/>
          <w:szCs w:val="22"/>
        </w:rPr>
        <w:br/>
      </w:r>
      <w:r w:rsidRPr="00C44A40">
        <w:rPr>
          <w:sz w:val="22"/>
          <w:szCs w:val="22"/>
        </w:rPr>
        <w:br/>
        <w:t>9. Pracovní poměr ředitele školy nebo školského zařízení na dobu určitou 6 let podle zákona č. 561/2004 Sb., ve znění účinném přede dnem nabytí účinnosti tohoto zákona, se mění na pracovní poměr na dobu neurčitou. U ředitele školy nebo školského zařízení, kterému se změnil pracovní poměr na dobu určitou na pracovní poměr na dobu neurčitou, platí, že jde o ředitele jmenovaného podle § 166 zákona č. 561/2004 Sb., ve znění účinném ode dne nabytí účinnosti tohoto zákona; doba trvání jeho dosavadního pracovního poměru na dobu určitou se započítává do období 6 let výkonu práce na pracovním místě ředitele školy nebo školského zařízení.</w:t>
      </w:r>
      <w:r w:rsidRPr="00C44A40">
        <w:rPr>
          <w:sz w:val="22"/>
          <w:szCs w:val="22"/>
        </w:rPr>
        <w:br/>
      </w:r>
      <w:r w:rsidRPr="00C44A40">
        <w:rPr>
          <w:sz w:val="22"/>
          <w:szCs w:val="22"/>
        </w:rPr>
        <w:br/>
        <w:t>10. Řízení ve věcech uvedených v § 165 odst. 2 vedená ředitelem školy nebo školského zařízení, jehož zřizovatelem není stát, kraj, obec nebo svazek obcí, která nebyla pravomocně skončena přede dnem nabytí účinnosti tohoto zákona, se dokončí podle dosavadních právních předpisů.</w:t>
      </w:r>
      <w:r w:rsidRPr="00C44A40">
        <w:rPr>
          <w:sz w:val="22"/>
          <w:szCs w:val="22"/>
        </w:rPr>
        <w:br/>
      </w:r>
    </w:p>
    <w:p w:rsidR="00AD6673" w:rsidRPr="00C44A40" w:rsidRDefault="00AD6673" w:rsidP="00F3708B">
      <w:pPr>
        <w:rPr>
          <w:color w:val="0000FF"/>
          <w:sz w:val="22"/>
          <w:szCs w:val="22"/>
        </w:rPr>
      </w:pPr>
    </w:p>
    <w:sectPr w:rsidR="00AD6673" w:rsidRPr="00C44A40" w:rsidSect="00F161D9">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588"/>
    <w:multiLevelType w:val="multilevel"/>
    <w:tmpl w:val="721AC7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24222D"/>
    <w:multiLevelType w:val="hybridMultilevel"/>
    <w:tmpl w:val="4028B7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F12D05"/>
    <w:multiLevelType w:val="multilevel"/>
    <w:tmpl w:val="B38A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164F29"/>
    <w:multiLevelType w:val="multilevel"/>
    <w:tmpl w:val="1E2A9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D95F4D"/>
    <w:multiLevelType w:val="multilevel"/>
    <w:tmpl w:val="A73C4F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BDA3235"/>
    <w:multiLevelType w:val="multilevel"/>
    <w:tmpl w:val="CFFC9F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7DBE32AC"/>
    <w:multiLevelType w:val="hybridMultilevel"/>
    <w:tmpl w:val="4FBA25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0"/>
    <w:lvlOverride w:ilvl="0">
      <w:startOverride w:val="5"/>
    </w:lvlOverride>
  </w:num>
  <w:num w:numId="6">
    <w:abstractNumId w:val="4"/>
    <w:lvlOverride w:ilvl="0">
      <w:startOverride w:val="1"/>
    </w:lvlOverride>
  </w:num>
  <w:num w:numId="7">
    <w:abstractNumId w:val="4"/>
    <w:lvlOverride w:ilvl="0">
      <w:startOverride w:val="2"/>
    </w:lvlOverride>
  </w:num>
  <w:num w:numId="8">
    <w:abstractNumId w:val="4"/>
    <w:lvlOverride w:ilvl="0">
      <w:startOverride w:val="3"/>
    </w:lvlOverride>
  </w:num>
  <w:num w:numId="9">
    <w:abstractNumId w:val="4"/>
    <w:lvlOverride w:ilvl="0">
      <w:startOverride w:val="4"/>
    </w:lvlOverride>
  </w:num>
  <w:num w:numId="10">
    <w:abstractNumId w:val="4"/>
    <w:lvlOverride w:ilvl="0">
      <w:startOverride w:val="5"/>
    </w:lvlOverride>
  </w:num>
  <w:num w:numId="11">
    <w:abstractNumId w:val="4"/>
    <w:lvlOverride w:ilvl="0">
      <w:startOverride w:val="6"/>
    </w:lvlOverride>
  </w:num>
  <w:num w:numId="12">
    <w:abstractNumId w:val="1"/>
  </w:num>
  <w:num w:numId="13">
    <w:abstractNumId w:val="6"/>
  </w:num>
  <w:num w:numId="14">
    <w:abstractNumId w:val="5"/>
    <w:lvlOverride w:ilvl="0">
      <w:startOverride w:val="1"/>
    </w:lvlOverride>
  </w:num>
  <w:num w:numId="15">
    <w:abstractNumId w:val="5"/>
    <w:lvlOverride w:ilvl="0">
      <w:startOverride w:val="2"/>
    </w:lvlOverride>
  </w:num>
  <w:num w:numId="16">
    <w:abstractNumId w:val="5"/>
    <w:lvlOverride w:ilvl="0">
      <w:startOverride w:val="3"/>
    </w:lvlOverride>
  </w:num>
  <w:num w:numId="17">
    <w:abstractNumId w:val="5"/>
    <w:lvlOverride w:ilvl="0">
      <w:startOverride w:val="4"/>
    </w:lvlOverride>
  </w:num>
  <w:num w:numId="18">
    <w:abstractNumId w:val="5"/>
    <w:lvlOverride w:ilvl="0">
      <w:startOverride w:val="5"/>
    </w:lvlOverride>
  </w:num>
  <w:num w:numId="19">
    <w:abstractNumId w:val="5"/>
    <w:lvlOverride w:ilvl="0">
      <w:startOverride w:val="6"/>
    </w:lvlOverride>
  </w:num>
  <w:num w:numId="20">
    <w:abstractNumId w:val="2"/>
    <w:lvlOverride w:ilvl="0">
      <w:startOverride w:val="1"/>
    </w:lvlOverride>
  </w:num>
  <w:num w:numId="21">
    <w:abstractNumId w:val="3"/>
    <w:lvlOverride w:ilvl="0">
      <w:startOverride w:val="2"/>
    </w:lvlOverride>
  </w:num>
  <w:num w:numId="22">
    <w:abstractNumId w:val="3"/>
    <w:lvlOverride w:ilvl="0">
      <w:startOverride w:val="3"/>
    </w:lvlOverride>
  </w:num>
  <w:num w:numId="23">
    <w:abstractNumId w:val="3"/>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E30"/>
    <w:rsid w:val="00005C04"/>
    <w:rsid w:val="000373B6"/>
    <w:rsid w:val="00042536"/>
    <w:rsid w:val="00051D22"/>
    <w:rsid w:val="00054E05"/>
    <w:rsid w:val="00060F12"/>
    <w:rsid w:val="00062F58"/>
    <w:rsid w:val="000853AD"/>
    <w:rsid w:val="0008583D"/>
    <w:rsid w:val="000941FE"/>
    <w:rsid w:val="0009471E"/>
    <w:rsid w:val="00096ED2"/>
    <w:rsid w:val="000A08B0"/>
    <w:rsid w:val="000A3FA0"/>
    <w:rsid w:val="000C174A"/>
    <w:rsid w:val="000C5C8B"/>
    <w:rsid w:val="000D02F3"/>
    <w:rsid w:val="000E1153"/>
    <w:rsid w:val="00103A25"/>
    <w:rsid w:val="00112074"/>
    <w:rsid w:val="001141F6"/>
    <w:rsid w:val="00115A82"/>
    <w:rsid w:val="001170CD"/>
    <w:rsid w:val="0012038D"/>
    <w:rsid w:val="001301F9"/>
    <w:rsid w:val="00130D95"/>
    <w:rsid w:val="001374EE"/>
    <w:rsid w:val="001375AE"/>
    <w:rsid w:val="00140F96"/>
    <w:rsid w:val="001424B8"/>
    <w:rsid w:val="00157FC2"/>
    <w:rsid w:val="0016465D"/>
    <w:rsid w:val="00167B52"/>
    <w:rsid w:val="00173505"/>
    <w:rsid w:val="001740A8"/>
    <w:rsid w:val="001828A8"/>
    <w:rsid w:val="00196A97"/>
    <w:rsid w:val="001B0EAB"/>
    <w:rsid w:val="001B17D6"/>
    <w:rsid w:val="001B5AB2"/>
    <w:rsid w:val="001B634C"/>
    <w:rsid w:val="001B7035"/>
    <w:rsid w:val="001C0733"/>
    <w:rsid w:val="001C5825"/>
    <w:rsid w:val="001C750A"/>
    <w:rsid w:val="001E1B74"/>
    <w:rsid w:val="001F7CA5"/>
    <w:rsid w:val="00204B43"/>
    <w:rsid w:val="00231668"/>
    <w:rsid w:val="002326E5"/>
    <w:rsid w:val="00232D4D"/>
    <w:rsid w:val="00235D2B"/>
    <w:rsid w:val="002420EE"/>
    <w:rsid w:val="0024667E"/>
    <w:rsid w:val="00255B78"/>
    <w:rsid w:val="00256A7D"/>
    <w:rsid w:val="00260865"/>
    <w:rsid w:val="00262F2B"/>
    <w:rsid w:val="00265B01"/>
    <w:rsid w:val="00285B2D"/>
    <w:rsid w:val="002863BD"/>
    <w:rsid w:val="00291C97"/>
    <w:rsid w:val="00292725"/>
    <w:rsid w:val="0029613E"/>
    <w:rsid w:val="002A07B9"/>
    <w:rsid w:val="002A68C8"/>
    <w:rsid w:val="002B2856"/>
    <w:rsid w:val="002B3440"/>
    <w:rsid w:val="002D77E5"/>
    <w:rsid w:val="002E1CB8"/>
    <w:rsid w:val="002F0039"/>
    <w:rsid w:val="002F1246"/>
    <w:rsid w:val="002F2627"/>
    <w:rsid w:val="002F3BB3"/>
    <w:rsid w:val="002F656C"/>
    <w:rsid w:val="00302044"/>
    <w:rsid w:val="00306E6B"/>
    <w:rsid w:val="003139A1"/>
    <w:rsid w:val="003157B9"/>
    <w:rsid w:val="00321659"/>
    <w:rsid w:val="00332A28"/>
    <w:rsid w:val="00341474"/>
    <w:rsid w:val="003457F2"/>
    <w:rsid w:val="00346B69"/>
    <w:rsid w:val="00346C94"/>
    <w:rsid w:val="00346FEF"/>
    <w:rsid w:val="003526FC"/>
    <w:rsid w:val="00354C3F"/>
    <w:rsid w:val="003554F9"/>
    <w:rsid w:val="003640C8"/>
    <w:rsid w:val="00367110"/>
    <w:rsid w:val="003673AF"/>
    <w:rsid w:val="00372AEE"/>
    <w:rsid w:val="00377385"/>
    <w:rsid w:val="003836E7"/>
    <w:rsid w:val="00385013"/>
    <w:rsid w:val="00397DBE"/>
    <w:rsid w:val="003B2FE4"/>
    <w:rsid w:val="003C583D"/>
    <w:rsid w:val="003D2AAD"/>
    <w:rsid w:val="003D3D3F"/>
    <w:rsid w:val="003D5680"/>
    <w:rsid w:val="003D630B"/>
    <w:rsid w:val="003D734A"/>
    <w:rsid w:val="003D7C4F"/>
    <w:rsid w:val="003E7A7B"/>
    <w:rsid w:val="003F25E1"/>
    <w:rsid w:val="003F3682"/>
    <w:rsid w:val="00401B0B"/>
    <w:rsid w:val="0041361C"/>
    <w:rsid w:val="0041700A"/>
    <w:rsid w:val="00421FD4"/>
    <w:rsid w:val="0042793B"/>
    <w:rsid w:val="004319E7"/>
    <w:rsid w:val="004331FB"/>
    <w:rsid w:val="0044091E"/>
    <w:rsid w:val="00444B01"/>
    <w:rsid w:val="00455D1C"/>
    <w:rsid w:val="004618DA"/>
    <w:rsid w:val="00461A90"/>
    <w:rsid w:val="00461DA8"/>
    <w:rsid w:val="00462DCD"/>
    <w:rsid w:val="004649AA"/>
    <w:rsid w:val="004670E4"/>
    <w:rsid w:val="004778DF"/>
    <w:rsid w:val="00487356"/>
    <w:rsid w:val="00487BB1"/>
    <w:rsid w:val="00497767"/>
    <w:rsid w:val="004A4C5D"/>
    <w:rsid w:val="004B2311"/>
    <w:rsid w:val="004B40EB"/>
    <w:rsid w:val="004B62A2"/>
    <w:rsid w:val="004D6A07"/>
    <w:rsid w:val="004D79A7"/>
    <w:rsid w:val="004E05DF"/>
    <w:rsid w:val="004E4205"/>
    <w:rsid w:val="004F7638"/>
    <w:rsid w:val="00501B6A"/>
    <w:rsid w:val="00503ADB"/>
    <w:rsid w:val="00503ED5"/>
    <w:rsid w:val="00511EC4"/>
    <w:rsid w:val="005211FD"/>
    <w:rsid w:val="00522EC3"/>
    <w:rsid w:val="005279C1"/>
    <w:rsid w:val="00541393"/>
    <w:rsid w:val="005464E3"/>
    <w:rsid w:val="0055582D"/>
    <w:rsid w:val="00556C59"/>
    <w:rsid w:val="0056170D"/>
    <w:rsid w:val="00567430"/>
    <w:rsid w:val="00570326"/>
    <w:rsid w:val="00571335"/>
    <w:rsid w:val="00572EEA"/>
    <w:rsid w:val="00586D75"/>
    <w:rsid w:val="0058727A"/>
    <w:rsid w:val="00590405"/>
    <w:rsid w:val="00592B94"/>
    <w:rsid w:val="0059388B"/>
    <w:rsid w:val="00595EEF"/>
    <w:rsid w:val="005A7369"/>
    <w:rsid w:val="005B1C14"/>
    <w:rsid w:val="005C317E"/>
    <w:rsid w:val="005C5CFB"/>
    <w:rsid w:val="005C61F0"/>
    <w:rsid w:val="005D3DD1"/>
    <w:rsid w:val="005D545F"/>
    <w:rsid w:val="005E07C3"/>
    <w:rsid w:val="005E35E9"/>
    <w:rsid w:val="005E67F4"/>
    <w:rsid w:val="005F7BDD"/>
    <w:rsid w:val="00607010"/>
    <w:rsid w:val="006075E9"/>
    <w:rsid w:val="00607DF4"/>
    <w:rsid w:val="00617ABF"/>
    <w:rsid w:val="006210A8"/>
    <w:rsid w:val="006365AA"/>
    <w:rsid w:val="00642F7C"/>
    <w:rsid w:val="00653777"/>
    <w:rsid w:val="006550A9"/>
    <w:rsid w:val="00656A95"/>
    <w:rsid w:val="006713E4"/>
    <w:rsid w:val="00672016"/>
    <w:rsid w:val="00676B07"/>
    <w:rsid w:val="006842E0"/>
    <w:rsid w:val="006A0BF9"/>
    <w:rsid w:val="006A0CAC"/>
    <w:rsid w:val="006A26CD"/>
    <w:rsid w:val="006B1E72"/>
    <w:rsid w:val="006B5FA6"/>
    <w:rsid w:val="006C0576"/>
    <w:rsid w:val="006C40CB"/>
    <w:rsid w:val="006C531C"/>
    <w:rsid w:val="006D14AF"/>
    <w:rsid w:val="006D2645"/>
    <w:rsid w:val="006D3019"/>
    <w:rsid w:val="006E4043"/>
    <w:rsid w:val="006F3E8C"/>
    <w:rsid w:val="006F5F78"/>
    <w:rsid w:val="006F7B8B"/>
    <w:rsid w:val="0070595F"/>
    <w:rsid w:val="0071572E"/>
    <w:rsid w:val="007301AD"/>
    <w:rsid w:val="0073056D"/>
    <w:rsid w:val="007358B0"/>
    <w:rsid w:val="00756206"/>
    <w:rsid w:val="00760771"/>
    <w:rsid w:val="00765E12"/>
    <w:rsid w:val="0078334A"/>
    <w:rsid w:val="00797D53"/>
    <w:rsid w:val="007A04FB"/>
    <w:rsid w:val="007B0BEE"/>
    <w:rsid w:val="007B5ED6"/>
    <w:rsid w:val="007B606E"/>
    <w:rsid w:val="007C5D4E"/>
    <w:rsid w:val="007C7080"/>
    <w:rsid w:val="007D0520"/>
    <w:rsid w:val="007D406B"/>
    <w:rsid w:val="007F41DB"/>
    <w:rsid w:val="0080087C"/>
    <w:rsid w:val="00805F2F"/>
    <w:rsid w:val="00805F42"/>
    <w:rsid w:val="00810A80"/>
    <w:rsid w:val="00812EFF"/>
    <w:rsid w:val="00814BB1"/>
    <w:rsid w:val="008158BF"/>
    <w:rsid w:val="00820FEB"/>
    <w:rsid w:val="008235CC"/>
    <w:rsid w:val="008258F0"/>
    <w:rsid w:val="00831483"/>
    <w:rsid w:val="00834BBB"/>
    <w:rsid w:val="00840590"/>
    <w:rsid w:val="008410D2"/>
    <w:rsid w:val="00842681"/>
    <w:rsid w:val="00860A82"/>
    <w:rsid w:val="00864E30"/>
    <w:rsid w:val="00867207"/>
    <w:rsid w:val="00873DDD"/>
    <w:rsid w:val="00874724"/>
    <w:rsid w:val="008974DF"/>
    <w:rsid w:val="00897807"/>
    <w:rsid w:val="00897DE7"/>
    <w:rsid w:val="008B065B"/>
    <w:rsid w:val="008B33F7"/>
    <w:rsid w:val="008B5CC3"/>
    <w:rsid w:val="008B6518"/>
    <w:rsid w:val="008C049A"/>
    <w:rsid w:val="008C268C"/>
    <w:rsid w:val="008C68E0"/>
    <w:rsid w:val="008D33B7"/>
    <w:rsid w:val="008D5A27"/>
    <w:rsid w:val="008F1DB1"/>
    <w:rsid w:val="008F20F7"/>
    <w:rsid w:val="008F5906"/>
    <w:rsid w:val="008F5ABB"/>
    <w:rsid w:val="009102E9"/>
    <w:rsid w:val="00911B63"/>
    <w:rsid w:val="00931F0A"/>
    <w:rsid w:val="00934220"/>
    <w:rsid w:val="00937D51"/>
    <w:rsid w:val="009468CC"/>
    <w:rsid w:val="00951924"/>
    <w:rsid w:val="009521C2"/>
    <w:rsid w:val="00952BD7"/>
    <w:rsid w:val="00953A82"/>
    <w:rsid w:val="00960925"/>
    <w:rsid w:val="009705EB"/>
    <w:rsid w:val="00971885"/>
    <w:rsid w:val="00972517"/>
    <w:rsid w:val="00986154"/>
    <w:rsid w:val="0099366E"/>
    <w:rsid w:val="009965DA"/>
    <w:rsid w:val="009A0C54"/>
    <w:rsid w:val="009A68BE"/>
    <w:rsid w:val="009B0EAD"/>
    <w:rsid w:val="009B1FCD"/>
    <w:rsid w:val="009B7FE1"/>
    <w:rsid w:val="009D051C"/>
    <w:rsid w:val="009D0F43"/>
    <w:rsid w:val="009F6306"/>
    <w:rsid w:val="00A14A39"/>
    <w:rsid w:val="00A157CD"/>
    <w:rsid w:val="00A163DE"/>
    <w:rsid w:val="00A22466"/>
    <w:rsid w:val="00A4271B"/>
    <w:rsid w:val="00A5455D"/>
    <w:rsid w:val="00A56646"/>
    <w:rsid w:val="00A57794"/>
    <w:rsid w:val="00A62D6F"/>
    <w:rsid w:val="00A66467"/>
    <w:rsid w:val="00A730FB"/>
    <w:rsid w:val="00A838B4"/>
    <w:rsid w:val="00A83A88"/>
    <w:rsid w:val="00A95703"/>
    <w:rsid w:val="00A97183"/>
    <w:rsid w:val="00A97C16"/>
    <w:rsid w:val="00AA0CDE"/>
    <w:rsid w:val="00AA6364"/>
    <w:rsid w:val="00AB47C8"/>
    <w:rsid w:val="00AD6673"/>
    <w:rsid w:val="00AF3A87"/>
    <w:rsid w:val="00AF60F5"/>
    <w:rsid w:val="00AF7787"/>
    <w:rsid w:val="00B01D81"/>
    <w:rsid w:val="00B33762"/>
    <w:rsid w:val="00B344E8"/>
    <w:rsid w:val="00B41B50"/>
    <w:rsid w:val="00B42F6A"/>
    <w:rsid w:val="00B5314C"/>
    <w:rsid w:val="00B61B95"/>
    <w:rsid w:val="00B65105"/>
    <w:rsid w:val="00B74552"/>
    <w:rsid w:val="00B8726B"/>
    <w:rsid w:val="00B91469"/>
    <w:rsid w:val="00BA6B93"/>
    <w:rsid w:val="00BB4BDB"/>
    <w:rsid w:val="00BB7701"/>
    <w:rsid w:val="00BD1D7A"/>
    <w:rsid w:val="00BF7885"/>
    <w:rsid w:val="00C10BD2"/>
    <w:rsid w:val="00C30749"/>
    <w:rsid w:val="00C31139"/>
    <w:rsid w:val="00C34F5E"/>
    <w:rsid w:val="00C37020"/>
    <w:rsid w:val="00C407A0"/>
    <w:rsid w:val="00C44A40"/>
    <w:rsid w:val="00C44B07"/>
    <w:rsid w:val="00C50692"/>
    <w:rsid w:val="00C5783E"/>
    <w:rsid w:val="00C65982"/>
    <w:rsid w:val="00C87B58"/>
    <w:rsid w:val="00C95083"/>
    <w:rsid w:val="00C96563"/>
    <w:rsid w:val="00CA18A8"/>
    <w:rsid w:val="00CA51A1"/>
    <w:rsid w:val="00CA63F5"/>
    <w:rsid w:val="00CB1068"/>
    <w:rsid w:val="00CB581F"/>
    <w:rsid w:val="00CB5A13"/>
    <w:rsid w:val="00CC1DCE"/>
    <w:rsid w:val="00CC5A04"/>
    <w:rsid w:val="00CC69B1"/>
    <w:rsid w:val="00CD1EC7"/>
    <w:rsid w:val="00CD38DE"/>
    <w:rsid w:val="00CD3BB6"/>
    <w:rsid w:val="00CE3185"/>
    <w:rsid w:val="00CE7A62"/>
    <w:rsid w:val="00CF5E27"/>
    <w:rsid w:val="00D01991"/>
    <w:rsid w:val="00D01DD2"/>
    <w:rsid w:val="00D05263"/>
    <w:rsid w:val="00D05267"/>
    <w:rsid w:val="00D07605"/>
    <w:rsid w:val="00D07947"/>
    <w:rsid w:val="00D2115F"/>
    <w:rsid w:val="00D21A62"/>
    <w:rsid w:val="00D21B07"/>
    <w:rsid w:val="00D22B6C"/>
    <w:rsid w:val="00D24AC3"/>
    <w:rsid w:val="00D31D5B"/>
    <w:rsid w:val="00D4050B"/>
    <w:rsid w:val="00D47990"/>
    <w:rsid w:val="00D47D2B"/>
    <w:rsid w:val="00D52C70"/>
    <w:rsid w:val="00D600BD"/>
    <w:rsid w:val="00D6612E"/>
    <w:rsid w:val="00D676A3"/>
    <w:rsid w:val="00D73D5D"/>
    <w:rsid w:val="00D74BF2"/>
    <w:rsid w:val="00DA3FDB"/>
    <w:rsid w:val="00DA4BCC"/>
    <w:rsid w:val="00DA6F49"/>
    <w:rsid w:val="00DB00B2"/>
    <w:rsid w:val="00DB3446"/>
    <w:rsid w:val="00DC101D"/>
    <w:rsid w:val="00DC1BF0"/>
    <w:rsid w:val="00DC5230"/>
    <w:rsid w:val="00DC6222"/>
    <w:rsid w:val="00DD1F61"/>
    <w:rsid w:val="00DE5054"/>
    <w:rsid w:val="00DE582C"/>
    <w:rsid w:val="00DE7AC8"/>
    <w:rsid w:val="00DF67CB"/>
    <w:rsid w:val="00DF6BDF"/>
    <w:rsid w:val="00E02756"/>
    <w:rsid w:val="00E03557"/>
    <w:rsid w:val="00E03D95"/>
    <w:rsid w:val="00E12D88"/>
    <w:rsid w:val="00E163E4"/>
    <w:rsid w:val="00E35C6D"/>
    <w:rsid w:val="00E417E0"/>
    <w:rsid w:val="00E51247"/>
    <w:rsid w:val="00E565D5"/>
    <w:rsid w:val="00E9598F"/>
    <w:rsid w:val="00EA4127"/>
    <w:rsid w:val="00EA508D"/>
    <w:rsid w:val="00EB3B26"/>
    <w:rsid w:val="00EB54BA"/>
    <w:rsid w:val="00EC3EE7"/>
    <w:rsid w:val="00EC4A66"/>
    <w:rsid w:val="00ED283F"/>
    <w:rsid w:val="00EF0319"/>
    <w:rsid w:val="00EF0CEC"/>
    <w:rsid w:val="00F068F7"/>
    <w:rsid w:val="00F1127E"/>
    <w:rsid w:val="00F161D9"/>
    <w:rsid w:val="00F17559"/>
    <w:rsid w:val="00F268FA"/>
    <w:rsid w:val="00F27CD6"/>
    <w:rsid w:val="00F3127F"/>
    <w:rsid w:val="00F3389C"/>
    <w:rsid w:val="00F359AE"/>
    <w:rsid w:val="00F3708B"/>
    <w:rsid w:val="00F37D2F"/>
    <w:rsid w:val="00F40C51"/>
    <w:rsid w:val="00F54F61"/>
    <w:rsid w:val="00F56071"/>
    <w:rsid w:val="00F72308"/>
    <w:rsid w:val="00F75DFF"/>
    <w:rsid w:val="00F76745"/>
    <w:rsid w:val="00F84247"/>
    <w:rsid w:val="00F93272"/>
    <w:rsid w:val="00FA1868"/>
    <w:rsid w:val="00FA789B"/>
    <w:rsid w:val="00FB1BDD"/>
    <w:rsid w:val="00FC34E8"/>
    <w:rsid w:val="00FC79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DAB7F4-5993-4BA7-8BC8-B23D4B60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6646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sid w:val="008B7962"/>
    <w:rPr>
      <w:rFonts w:ascii="Consolas" w:hAnsi="Consolas" w:cs="Consolas"/>
      <w:sz w:val="21"/>
      <w:szCs w:val="21"/>
    </w:rPr>
  </w:style>
  <w:style w:type="character" w:customStyle="1" w:styleId="ProsttextChar">
    <w:name w:val="Prostý text Char"/>
    <w:basedOn w:val="Standardnpsmoodstavce"/>
    <w:link w:val="Prosttext"/>
    <w:rsid w:val="008B7962"/>
    <w:rPr>
      <w:rFonts w:ascii="Consolas" w:hAnsi="Consolas" w:cs="Consolas"/>
      <w:sz w:val="21"/>
      <w:szCs w:val="21"/>
    </w:rPr>
  </w:style>
  <w:style w:type="paragraph" w:customStyle="1" w:styleId="sb0">
    <w:name w:val="sb0"/>
    <w:basedOn w:val="Normln"/>
    <w:rsid w:val="0044091E"/>
    <w:pPr>
      <w:spacing w:before="100" w:beforeAutospacing="1" w:after="100" w:afterAutospacing="1"/>
    </w:pPr>
    <w:rPr>
      <w:color w:val="000000"/>
      <w:sz w:val="36"/>
      <w:szCs w:val="36"/>
    </w:rPr>
  </w:style>
  <w:style w:type="paragraph" w:styleId="Textbubliny">
    <w:name w:val="Balloon Text"/>
    <w:basedOn w:val="Normln"/>
    <w:link w:val="TextbublinyChar"/>
    <w:rsid w:val="0078334A"/>
    <w:rPr>
      <w:rFonts w:ascii="Tahoma" w:hAnsi="Tahoma" w:cs="Tahoma"/>
      <w:sz w:val="16"/>
      <w:szCs w:val="16"/>
    </w:rPr>
  </w:style>
  <w:style w:type="character" w:customStyle="1" w:styleId="TextbublinyChar">
    <w:name w:val="Text bubliny Char"/>
    <w:basedOn w:val="Standardnpsmoodstavce"/>
    <w:link w:val="Textbubliny"/>
    <w:rsid w:val="0078334A"/>
    <w:rPr>
      <w:rFonts w:ascii="Tahoma" w:hAnsi="Tahoma" w:cs="Tahoma"/>
      <w:sz w:val="16"/>
      <w:szCs w:val="16"/>
    </w:rPr>
  </w:style>
  <w:style w:type="paragraph" w:styleId="Odstavecseseznamem">
    <w:name w:val="List Paragraph"/>
    <w:basedOn w:val="Normln"/>
    <w:uiPriority w:val="34"/>
    <w:qFormat/>
    <w:rsid w:val="00DE7AC8"/>
    <w:pPr>
      <w:ind w:left="720"/>
      <w:contextualSpacing/>
    </w:pPr>
  </w:style>
  <w:style w:type="paragraph" w:styleId="Normlnweb">
    <w:name w:val="Normal (Web)"/>
    <w:basedOn w:val="Normln"/>
    <w:uiPriority w:val="99"/>
    <w:unhideWhenUsed/>
    <w:rsid w:val="00B5314C"/>
    <w:pPr>
      <w:spacing w:before="100" w:beforeAutospacing="1" w:after="100" w:afterAutospacing="1"/>
    </w:pPr>
    <w:rPr>
      <w:rFonts w:eastAsiaTheme="minor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15443">
      <w:bodyDiv w:val="1"/>
      <w:marLeft w:val="0"/>
      <w:marRight w:val="0"/>
      <w:marTop w:val="0"/>
      <w:marBottom w:val="0"/>
      <w:divBdr>
        <w:top w:val="none" w:sz="0" w:space="0" w:color="auto"/>
        <w:left w:val="none" w:sz="0" w:space="0" w:color="auto"/>
        <w:bottom w:val="none" w:sz="0" w:space="0" w:color="auto"/>
        <w:right w:val="none" w:sz="0" w:space="0" w:color="auto"/>
      </w:divBdr>
      <w:divsChild>
        <w:div w:id="639117715">
          <w:marLeft w:val="0"/>
          <w:marRight w:val="0"/>
          <w:marTop w:val="0"/>
          <w:marBottom w:val="0"/>
          <w:divBdr>
            <w:top w:val="none" w:sz="0" w:space="0" w:color="auto"/>
            <w:left w:val="none" w:sz="0" w:space="0" w:color="auto"/>
            <w:bottom w:val="none" w:sz="0" w:space="0" w:color="auto"/>
            <w:right w:val="none" w:sz="0" w:space="0" w:color="auto"/>
          </w:divBdr>
        </w:div>
      </w:divsChild>
    </w:div>
    <w:div w:id="636302401">
      <w:bodyDiv w:val="1"/>
      <w:marLeft w:val="0"/>
      <w:marRight w:val="0"/>
      <w:marTop w:val="0"/>
      <w:marBottom w:val="0"/>
      <w:divBdr>
        <w:top w:val="none" w:sz="0" w:space="0" w:color="auto"/>
        <w:left w:val="none" w:sz="0" w:space="0" w:color="auto"/>
        <w:bottom w:val="none" w:sz="0" w:space="0" w:color="auto"/>
        <w:right w:val="none" w:sz="0" w:space="0" w:color="auto"/>
      </w:divBdr>
      <w:divsChild>
        <w:div w:id="140735157">
          <w:marLeft w:val="0"/>
          <w:marRight w:val="0"/>
          <w:marTop w:val="0"/>
          <w:marBottom w:val="0"/>
          <w:divBdr>
            <w:top w:val="none" w:sz="0" w:space="0" w:color="auto"/>
            <w:left w:val="none" w:sz="0" w:space="0" w:color="auto"/>
            <w:bottom w:val="none" w:sz="0" w:space="0" w:color="auto"/>
            <w:right w:val="none" w:sz="0" w:space="0" w:color="auto"/>
          </w:divBdr>
        </w:div>
      </w:divsChild>
    </w:div>
    <w:div w:id="791630494">
      <w:bodyDiv w:val="1"/>
      <w:marLeft w:val="0"/>
      <w:marRight w:val="0"/>
      <w:marTop w:val="0"/>
      <w:marBottom w:val="0"/>
      <w:divBdr>
        <w:top w:val="none" w:sz="0" w:space="0" w:color="auto"/>
        <w:left w:val="none" w:sz="0" w:space="0" w:color="auto"/>
        <w:bottom w:val="none" w:sz="0" w:space="0" w:color="auto"/>
        <w:right w:val="none" w:sz="0" w:space="0" w:color="auto"/>
      </w:divBdr>
      <w:divsChild>
        <w:div w:id="1890804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file:///E:\kartoteka\zakony\178-2016%20Sb_%20-%20Z&#225;kon,%20kter&#253;m%20se%20m&#283;n&#237;%20z&#225;kon%20&#269;_%20561-2004%20Sb_,%20&#353;kolsk&#253;%20z&#225;kon_soubory\tab.gi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73CC5-70E6-4538-8E44-1A455D6CA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58721</Words>
  <Characters>346457</Characters>
  <Application>Microsoft Office Word</Application>
  <DocSecurity>0</DocSecurity>
  <Lines>2887</Lines>
  <Paragraphs>808</Paragraphs>
  <ScaleCrop>false</ScaleCrop>
  <HeadingPairs>
    <vt:vector size="2" baseType="variant">
      <vt:variant>
        <vt:lpstr>Název</vt:lpstr>
      </vt:variant>
      <vt:variant>
        <vt:i4>1</vt:i4>
      </vt:variant>
    </vt:vector>
  </HeadingPairs>
  <TitlesOfParts>
    <vt:vector size="1" baseType="lpstr">
      <vt:lpstr>561/2004 Sb.</vt:lpstr>
    </vt:vector>
  </TitlesOfParts>
  <Company/>
  <LinksUpToDate>false</LinksUpToDate>
  <CharactersWithSpaces>404370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561/2004 Sb.</dc:title>
  <dc:creator>Jan Mikáč</dc:creator>
  <cp:lastModifiedBy>Lenka Gulová</cp:lastModifiedBy>
  <cp:revision>2</cp:revision>
  <dcterms:created xsi:type="dcterms:W3CDTF">2020-05-01T14:48:00Z</dcterms:created>
  <dcterms:modified xsi:type="dcterms:W3CDTF">2020-05-01T14:48:00Z</dcterms:modified>
</cp:coreProperties>
</file>