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29" w:rsidRDefault="002928B2">
      <w:r>
        <w:t>Milí studenti předmětu „</w:t>
      </w:r>
      <w:r w:rsidR="00601D0E">
        <w:t>Úvod do ekologické výchovy</w:t>
      </w:r>
      <w:r>
        <w:t>“,</w:t>
      </w:r>
    </w:p>
    <w:p w:rsidR="002928B2" w:rsidRDefault="002928B2">
      <w:r>
        <w:t xml:space="preserve">vzhledem ke stávající situaci není vůbec jisté, zda a jak se v průběhu tohoto semestru potkáme. Nechci nicméně nijak brzdit vaše stávající studium a beru to jako příležitost pokusit se převést hlavní myšlenky tohoto předmětu do distanční podoby. </w:t>
      </w:r>
    </w:p>
    <w:p w:rsidR="002928B2" w:rsidRDefault="002928B2">
      <w:r>
        <w:t xml:space="preserve">Předmět se měl skládat ze tří setkání (březen, duben, květen) a následné zkoušky. Tato struktura bude zachována, i pokud nebude aktuálně možné se scházet. V tom případě umístím před každým plánovaným setkáním aktuální materiály do on-line prostoru (zřejmě </w:t>
      </w:r>
      <w:proofErr w:type="spellStart"/>
      <w:r>
        <w:t>google</w:t>
      </w:r>
      <w:proofErr w:type="spellEnd"/>
      <w:r>
        <w:t xml:space="preserve"> dokumentů) a ponechám vám čas pro jejich zpracování, a to minimálně 3 týdny. Během celé doby budu k dispozici pro vaše dotazy a ke všem zaslaným úkolům ode mě budete dostávat zpětnou vazbu. </w:t>
      </w:r>
    </w:p>
    <w:p w:rsidR="002928B2" w:rsidRDefault="002928B2">
      <w:r>
        <w:t>Protože jsme vůbec neměli možnost se potkat, přiblížím, čemu se v tomto předmětu budeme věnovat. Po skončení byste měli být schopni</w:t>
      </w:r>
    </w:p>
    <w:p w:rsidR="002928B2" w:rsidRDefault="002928B2" w:rsidP="00601D0E">
      <w:pPr>
        <w:pStyle w:val="Odstavecseseznamem"/>
        <w:numPr>
          <w:ilvl w:val="0"/>
          <w:numId w:val="2"/>
        </w:numPr>
      </w:pPr>
      <w:r>
        <w:t>vysvětlit</w:t>
      </w:r>
      <w:r w:rsidR="00601D0E">
        <w:t>, co znamená environmentálně odpovědné jednání</w:t>
      </w:r>
      <w:r>
        <w:t xml:space="preserve"> a uvést několik příkladů z různých oblastí lidské činnosti</w:t>
      </w:r>
    </w:p>
    <w:p w:rsidR="00601D0E" w:rsidRDefault="002928B2" w:rsidP="00601D0E">
      <w:pPr>
        <w:pStyle w:val="Odstavecseseznamem"/>
        <w:numPr>
          <w:ilvl w:val="0"/>
          <w:numId w:val="2"/>
        </w:numPr>
      </w:pPr>
      <w:r>
        <w:t>zdůvodnit, proč je environmentálně odpovědné jednání pro udržitelnou budoucnost lidské společnosti významné – využít přitom pojmů ekosystémové služby, meze růstu, ekologická stopa</w:t>
      </w:r>
    </w:p>
    <w:p w:rsidR="00F212D8" w:rsidRDefault="002928B2" w:rsidP="00601D0E">
      <w:pPr>
        <w:pStyle w:val="Odstavecseseznamem"/>
        <w:numPr>
          <w:ilvl w:val="0"/>
          <w:numId w:val="2"/>
        </w:numPr>
      </w:pPr>
      <w:r>
        <w:t>c</w:t>
      </w:r>
      <w:r w:rsidR="00601D0E">
        <w:t>harakteriz</w:t>
      </w:r>
      <w:r>
        <w:t>ovat čtyři</w:t>
      </w:r>
      <w:r w:rsidR="00601D0E">
        <w:t xml:space="preserve"> hlavní proudy environmentální výchovy</w:t>
      </w:r>
      <w:r w:rsidR="00F212D8">
        <w:t>,</w:t>
      </w:r>
      <w:r w:rsidR="00604F99">
        <w:t xml:space="preserve"> pop</w:t>
      </w:r>
      <w:r>
        <w:t>sat</w:t>
      </w:r>
      <w:r w:rsidR="00604F99">
        <w:t xml:space="preserve"> jejich východiska,</w:t>
      </w:r>
      <w:r>
        <w:t xml:space="preserve"> zhodnotit jejich přínosy a možná rizika</w:t>
      </w:r>
    </w:p>
    <w:p w:rsidR="00604F99" w:rsidRDefault="002928B2" w:rsidP="006062B7">
      <w:pPr>
        <w:pStyle w:val="Odstavecseseznamem"/>
        <w:numPr>
          <w:ilvl w:val="0"/>
          <w:numId w:val="2"/>
        </w:numPr>
      </w:pPr>
      <w:r>
        <w:t>navrhnout</w:t>
      </w:r>
      <w:r w:rsidR="00601D0E">
        <w:t>, realiz</w:t>
      </w:r>
      <w:r>
        <w:t>ovat a vyhodnotit</w:t>
      </w:r>
      <w:r w:rsidR="00601D0E">
        <w:t xml:space="preserve"> vlastní environmentální aktivitu zaměřenou na env</w:t>
      </w:r>
      <w:r>
        <w:t>ironmentálně odpovědné chování</w:t>
      </w:r>
    </w:p>
    <w:p w:rsidR="00604F99" w:rsidRDefault="00604F99" w:rsidP="00604F99">
      <w:pPr>
        <w:pStyle w:val="Odstavecseseznamem"/>
      </w:pPr>
    </w:p>
    <w:p w:rsidR="002928B2" w:rsidRDefault="002928B2" w:rsidP="00604F99">
      <w:pPr>
        <w:pStyle w:val="Odstavecseseznamem"/>
        <w:ind w:left="0"/>
      </w:pPr>
      <w:r>
        <w:t xml:space="preserve">Prvním třem cílům budou věnovány tři společná setkání (příp. zaslané materiály). První vám pošlu do konce tohoto týdne. 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r>
        <w:t xml:space="preserve">Poslední cíl naplní vaše samostatná práce. Budu ji požadovat ke zkoušce. Nejedná se o nic obtížného či časově náročného, jde ale o důležitou praxi k teoretickým východiskům oboru environmentální výchova, kterým se jinak v předmětu budeme věnovat. Je to pro vás samozřejmě nějaká práce navíc, ale podle výsledků studentů starších ročníků soudím, že by vás to mohlo bavit. O co tedy půjde? 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r>
        <w:t>Každý sám za sebe navrhnete, uskutečníte a pak do připraveného formuláře zhodnotíte nějakou aktivitu s environmentálním cílem, a to na jakékoli cílové skupině – mohou to být děti v kroužku či družině, školní třída, někdo z vaší vlastní rodiny, kamarádi, sousedé, kolegové v práci, vy sami… Prostě podle toho, jaké jsou vaše možnosti (+ jaké možnosti setkávání aktuálně umožňuje epidemiologická situace v ČR) a jak si na kterou skupinu troufnete. Během přípravy můžete využít konzultaci se mnou (opět dle možností na setkáních či distančně).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r>
        <w:t xml:space="preserve">Věřím, že i tato forma studia může být pro vás zajímavá a užitečná. Pokud bychom se během semestru potkali, pak si určitě zmíněné hlavní proudy oboru vyzkoušíme sami na sobě, pokud to nepůjde, popíši vám je alespoň v příkladech. 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r>
        <w:t>V případě jakýchkoli dotazů jsem k dispozici na mailu: hana.mikulicova@lipka.cz.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r>
        <w:t xml:space="preserve">S pozdravem viru zmar, </w:t>
      </w:r>
    </w:p>
    <w:p w:rsidR="002928B2" w:rsidRDefault="002928B2" w:rsidP="00604F99">
      <w:pPr>
        <w:pStyle w:val="Odstavecseseznamem"/>
        <w:ind w:left="0"/>
      </w:pPr>
      <w:r>
        <w:t>Hana Mikulicová</w:t>
      </w:r>
    </w:p>
    <w:p w:rsidR="002928B2" w:rsidRDefault="002928B2" w:rsidP="00604F99">
      <w:pPr>
        <w:pStyle w:val="Odstavecseseznamem"/>
        <w:ind w:left="0"/>
      </w:pPr>
    </w:p>
    <w:p w:rsidR="002928B2" w:rsidRDefault="002928B2" w:rsidP="00604F99">
      <w:pPr>
        <w:pStyle w:val="Odstavecseseznamem"/>
        <w:ind w:left="0"/>
      </w:pPr>
      <w:bookmarkStart w:id="0" w:name="_GoBack"/>
      <w:bookmarkEnd w:id="0"/>
    </w:p>
    <w:sectPr w:rsidR="002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CA3"/>
    <w:multiLevelType w:val="multilevel"/>
    <w:tmpl w:val="A90A7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156715"/>
    <w:multiLevelType w:val="hybridMultilevel"/>
    <w:tmpl w:val="EFD68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F1C97"/>
    <w:multiLevelType w:val="hybridMultilevel"/>
    <w:tmpl w:val="EC063CD4"/>
    <w:lvl w:ilvl="0" w:tplc="462C8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9"/>
    <w:rsid w:val="0021363F"/>
    <w:rsid w:val="002928B2"/>
    <w:rsid w:val="00490950"/>
    <w:rsid w:val="005B65A0"/>
    <w:rsid w:val="005E75C5"/>
    <w:rsid w:val="00601D0E"/>
    <w:rsid w:val="00604F99"/>
    <w:rsid w:val="007B2E5B"/>
    <w:rsid w:val="00CB27AF"/>
    <w:rsid w:val="00CD3929"/>
    <w:rsid w:val="00F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D87"/>
  <w15:chartTrackingRefBased/>
  <w15:docId w15:val="{6172DF2F-B82A-4406-8793-6BDFF86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Mikulicová</dc:creator>
  <cp:keywords/>
  <dc:description/>
  <cp:lastModifiedBy>Hana Mikulicová</cp:lastModifiedBy>
  <cp:revision>3</cp:revision>
  <dcterms:created xsi:type="dcterms:W3CDTF">2020-03-07T13:53:00Z</dcterms:created>
  <dcterms:modified xsi:type="dcterms:W3CDTF">2020-03-20T17:55:00Z</dcterms:modified>
</cp:coreProperties>
</file>