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6464" w:rsidRDefault="00C86464">
      <w:pPr>
        <w:rPr>
          <w:b/>
          <w:bCs/>
        </w:rPr>
      </w:pPr>
      <w:r>
        <w:rPr>
          <w:b/>
          <w:bCs/>
        </w:rPr>
        <w:t>Pokyny_4</w:t>
      </w:r>
    </w:p>
    <w:p w:rsidR="00A049CF" w:rsidRPr="00C86464" w:rsidRDefault="00A049CF">
      <w:pPr>
        <w:rPr>
          <w:b/>
          <w:bCs/>
        </w:rPr>
      </w:pPr>
      <w:r w:rsidRPr="004A7A2C">
        <w:rPr>
          <w:b/>
          <w:bCs/>
        </w:rPr>
        <w:t>Chronická onemocnění</w:t>
      </w:r>
    </w:p>
    <w:p w:rsidR="00A049CF" w:rsidRDefault="00A049CF" w:rsidP="004A7A2C">
      <w:pPr>
        <w:jc w:val="both"/>
      </w:pPr>
      <w:r>
        <w:t>S různými typy chronických onemocnění u dětí se asi setká každý pedagog. Tuto skupinu dětí můžeme mnohdy vnímat jako okrajovou skupinu, které není třeba věnovat zvýšenou pozornost. Stejně jako skupina dětí s tělesným postižením je skupina dětí s onemocněním chronickým velmi různorodá</w:t>
      </w:r>
      <w:r w:rsidR="004A7A2C">
        <w:t>, které</w:t>
      </w:r>
      <w:r>
        <w:t xml:space="preserve"> se </w:t>
      </w:r>
      <w:r w:rsidR="004A7A2C">
        <w:t xml:space="preserve">může </w:t>
      </w:r>
      <w:r>
        <w:t>také výrazně lišit svou závažností a průběhem.</w:t>
      </w:r>
    </w:p>
    <w:p w:rsidR="00A049CF" w:rsidRDefault="00A049CF" w:rsidP="004A7A2C">
      <w:pPr>
        <w:jc w:val="both"/>
      </w:pPr>
      <w:r>
        <w:t>Obecně však platí, že jakékoliv oslabení fyzické stránky se odráží ve složkách psychických a sociálních. Má tedy vliv na dítě i jeho rodinu jako celek. Vzhledem</w:t>
      </w:r>
      <w:r w:rsidR="004A7A2C">
        <w:t xml:space="preserve"> k</w:t>
      </w:r>
      <w:r>
        <w:t xml:space="preserve"> počtu hodin, které každé dítě stráví v předškolním/ základním/ středním vzdělávání je nutné se na tuto skupinu zaměřit. </w:t>
      </w:r>
    </w:p>
    <w:p w:rsidR="00A049CF" w:rsidRDefault="00A049CF" w:rsidP="004A7A2C">
      <w:pPr>
        <w:jc w:val="both"/>
      </w:pPr>
      <w:r>
        <w:t>Neexistuje jednotná klasifikace chronického onemocnění, kterou by bylo možné využívat pro potřebu dětí se SVP. Domnívám se, že to z pohledu speciálního pedagoga není nutné.</w:t>
      </w:r>
    </w:p>
    <w:p w:rsidR="00A049CF" w:rsidRDefault="00A049CF" w:rsidP="004A7A2C">
      <w:pPr>
        <w:jc w:val="both"/>
      </w:pPr>
    </w:p>
    <w:p w:rsidR="00A049CF" w:rsidRDefault="00A049CF" w:rsidP="004A7A2C">
      <w:pPr>
        <w:jc w:val="both"/>
      </w:pPr>
      <w:r>
        <w:t>Co je však potřeba</w:t>
      </w:r>
      <w:r w:rsidR="004A7A2C">
        <w:t>:</w:t>
      </w:r>
      <w:r>
        <w:t xml:space="preserve"> nutnost získat alespoň základní informace o jednotlivých typech onemocnění a zejména se zaměřit na jejich dopady na dítě a zejména pak jeho vzdělávání.</w:t>
      </w:r>
    </w:p>
    <w:p w:rsidR="00A049CF" w:rsidRDefault="00A049CF"/>
    <w:p w:rsidR="00A049CF" w:rsidRDefault="00A049CF">
      <w:r>
        <w:t>Co potřebuji znát:</w:t>
      </w:r>
    </w:p>
    <w:p w:rsidR="00A049CF" w:rsidRDefault="00A049CF" w:rsidP="00A049CF">
      <w:pPr>
        <w:pStyle w:val="Odstavecseseznamem"/>
        <w:numPr>
          <w:ilvl w:val="0"/>
          <w:numId w:val="1"/>
        </w:numPr>
      </w:pPr>
      <w:r>
        <w:t>Základ informace o nemoci</w:t>
      </w:r>
    </w:p>
    <w:p w:rsidR="00A049CF" w:rsidRDefault="00A049CF" w:rsidP="00A049CF">
      <w:pPr>
        <w:pStyle w:val="Odstavecseseznamem"/>
        <w:numPr>
          <w:ilvl w:val="0"/>
          <w:numId w:val="1"/>
        </w:numPr>
      </w:pPr>
      <w:r>
        <w:t>Možné komplikace</w:t>
      </w:r>
    </w:p>
    <w:p w:rsidR="00A049CF" w:rsidRDefault="00A049CF" w:rsidP="00A049CF">
      <w:pPr>
        <w:pStyle w:val="Odstavecseseznamem"/>
        <w:numPr>
          <w:ilvl w:val="0"/>
          <w:numId w:val="1"/>
        </w:numPr>
      </w:pPr>
      <w:r>
        <w:t>Základní léčba či léčba u konkrétního dítěte (dopad na režim dne, frekvence absencí a jejich délka)</w:t>
      </w:r>
    </w:p>
    <w:p w:rsidR="00A049CF" w:rsidRDefault="00A049CF" w:rsidP="00A049CF">
      <w:pPr>
        <w:pStyle w:val="Odstavecseseznamem"/>
        <w:numPr>
          <w:ilvl w:val="0"/>
          <w:numId w:val="1"/>
        </w:numPr>
      </w:pPr>
      <w:r>
        <w:t>Jak dítě nemoc zvládá (u každého dítěte je dopad jiný, je třeba také zohlednit věk dítěte)</w:t>
      </w:r>
    </w:p>
    <w:p w:rsidR="00A049CF" w:rsidRDefault="00A049CF" w:rsidP="00A049CF">
      <w:pPr>
        <w:pStyle w:val="Odstavecseseznamem"/>
        <w:numPr>
          <w:ilvl w:val="0"/>
          <w:numId w:val="1"/>
        </w:numPr>
      </w:pPr>
      <w:r>
        <w:t>Dopad na rodinu (např. ekonomický)</w:t>
      </w:r>
    </w:p>
    <w:p w:rsidR="00A049CF" w:rsidRDefault="004A7A2C" w:rsidP="00A049CF">
      <w:pPr>
        <w:pStyle w:val="Odstavecseseznamem"/>
        <w:numPr>
          <w:ilvl w:val="0"/>
          <w:numId w:val="1"/>
        </w:numPr>
      </w:pPr>
      <w:r>
        <w:t>Účinky léků</w:t>
      </w:r>
    </w:p>
    <w:p w:rsidR="004A7A2C" w:rsidRDefault="004A7A2C" w:rsidP="00A049CF">
      <w:pPr>
        <w:pStyle w:val="Odstavecseseznamem"/>
        <w:numPr>
          <w:ilvl w:val="0"/>
          <w:numId w:val="1"/>
        </w:numPr>
      </w:pPr>
      <w:r>
        <w:t>První pomoc</w:t>
      </w:r>
    </w:p>
    <w:p w:rsidR="004A7A2C" w:rsidRDefault="004A7A2C" w:rsidP="004A7A2C"/>
    <w:p w:rsidR="004A7A2C" w:rsidRDefault="004A7A2C" w:rsidP="004A7A2C">
      <w:r>
        <w:t>Níže posílám některé užitečné odkazy, které se Vám mohou hodit</w:t>
      </w:r>
      <w:r w:rsidR="006D12C0">
        <w:t xml:space="preserve"> např. k diabetu prvního typu</w:t>
      </w:r>
      <w:r>
        <w:t>:</w:t>
      </w:r>
    </w:p>
    <w:p w:rsidR="004A7A2C" w:rsidRDefault="00C86464" w:rsidP="004A7A2C">
      <w:hyperlink r:id="rId5" w:history="1">
        <w:r w:rsidR="004A7A2C">
          <w:rPr>
            <w:rStyle w:val="Hypertextovodkaz"/>
          </w:rPr>
          <w:t>http://www.diabetickaasociace.cz/radi/dite-s-diabetem-v-materske-skole-nejdulezitejsi-je-duvera-a-respekt/</w:t>
        </w:r>
      </w:hyperlink>
    </w:p>
    <w:p w:rsidR="004A7A2C" w:rsidRDefault="004A7A2C" w:rsidP="004A7A2C"/>
    <w:p w:rsidR="004A7A2C" w:rsidRDefault="00C86464" w:rsidP="004A7A2C">
      <w:hyperlink r:id="rId6" w:history="1">
        <w:r w:rsidR="004A7A2C">
          <w:rPr>
            <w:rStyle w:val="Hypertextovodkaz"/>
          </w:rPr>
          <w:t>https://www.fnkv.cz/soubory/169/dite_s_diabetem_ve_skole.pdf</w:t>
        </w:r>
      </w:hyperlink>
    </w:p>
    <w:p w:rsidR="004A7A2C" w:rsidRDefault="004A7A2C" w:rsidP="004A7A2C"/>
    <w:p w:rsidR="004A7A2C" w:rsidRDefault="00C86464" w:rsidP="004A7A2C">
      <w:hyperlink r:id="rId7" w:history="1">
        <w:r w:rsidR="004A7A2C">
          <w:rPr>
            <w:rStyle w:val="Hypertextovodkaz"/>
          </w:rPr>
          <w:t>http://www.zivotapohyb.cz/zivot-diabetes-cukrovka/dite-s-diabetem-dite-cukrovkou/78-diabetik-ve-skole-nebo-skolce</w:t>
        </w:r>
      </w:hyperlink>
    </w:p>
    <w:p w:rsidR="004A7A2C" w:rsidRDefault="004A7A2C" w:rsidP="004A7A2C"/>
    <w:p w:rsidR="004A7A2C" w:rsidRDefault="00C86464" w:rsidP="004A7A2C">
      <w:hyperlink r:id="rId8" w:history="1">
        <w:r w:rsidR="004A7A2C">
          <w:rPr>
            <w:rStyle w:val="Hypertextovodkaz"/>
          </w:rPr>
          <w:t>https://www.denik-diabetika.cz/novinky/prvnacek-diabetik-zadny-problem-10941</w:t>
        </w:r>
      </w:hyperlink>
    </w:p>
    <w:p w:rsidR="004A7A2C" w:rsidRDefault="004A7A2C" w:rsidP="004A7A2C"/>
    <w:p w:rsidR="004A7A2C" w:rsidRDefault="004A7A2C" w:rsidP="006D12C0">
      <w:pPr>
        <w:jc w:val="both"/>
      </w:pPr>
      <w:r>
        <w:lastRenderedPageBreak/>
        <w:t>Vedle obecně známých chronických onemocnění jako je například výše uvedený diabetes, astma, kožní onemocnění apod. se můžeme setkat s dětmi nádorovým onemocněním, onemocněním příjmu potravy či neurologickým onemocnění, např. epilepsií existují také onemocnění méně častá, se kterými však setkat můžeme. Mezi ty se řadí například cystická fibróza.</w:t>
      </w:r>
    </w:p>
    <w:p w:rsidR="004A7A2C" w:rsidRDefault="004A7A2C" w:rsidP="006D12C0">
      <w:pPr>
        <w:jc w:val="both"/>
      </w:pPr>
      <w:r>
        <w:t>Informace k tomuto onemocnění naleznete například zde:</w:t>
      </w:r>
    </w:p>
    <w:p w:rsidR="004A7A2C" w:rsidRDefault="00C86464" w:rsidP="004A7A2C">
      <w:hyperlink r:id="rId9" w:history="1">
        <w:r w:rsidR="004A7A2C">
          <w:rPr>
            <w:rStyle w:val="Hypertextovodkaz"/>
          </w:rPr>
          <w:t>https://klubcf.cz/</w:t>
        </w:r>
      </w:hyperlink>
    </w:p>
    <w:p w:rsidR="004A7A2C" w:rsidRDefault="004A7A2C" w:rsidP="004A7A2C"/>
    <w:p w:rsidR="004A7A2C" w:rsidRDefault="004A7A2C" w:rsidP="004A7A2C"/>
    <w:p w:rsidR="004A7A2C" w:rsidRDefault="004A7A2C" w:rsidP="004A7A2C"/>
    <w:sectPr w:rsidR="004A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C73CD"/>
    <w:multiLevelType w:val="hybridMultilevel"/>
    <w:tmpl w:val="87D20956"/>
    <w:lvl w:ilvl="0" w:tplc="BDC82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CF"/>
    <w:rsid w:val="001355D9"/>
    <w:rsid w:val="004A7A2C"/>
    <w:rsid w:val="006D12C0"/>
    <w:rsid w:val="00A049CF"/>
    <w:rsid w:val="00C86464"/>
    <w:rsid w:val="00C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4872"/>
  <w15:chartTrackingRefBased/>
  <w15:docId w15:val="{992C2461-6DA0-427C-A420-7C33F842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9C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A7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nik-diabetika.cz/novinky/prvnacek-diabetik-zadny-problem-10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votapohyb.cz/zivot-diabetes-cukrovka/dite-s-diabetem-dite-cukrovkou/78-diabetik-ve-skole-nebo-sko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kv.cz/soubory/169/dite_s_diabetem_ve_skol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iabetickaasociace.cz/radi/dite-s-diabetem-v-materske-skole-nejdulezitejsi-je-duvera-a-respek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lubcf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2</cp:revision>
  <dcterms:created xsi:type="dcterms:W3CDTF">2020-04-14T15:20:00Z</dcterms:created>
  <dcterms:modified xsi:type="dcterms:W3CDTF">2020-04-20T07:44:00Z</dcterms:modified>
</cp:coreProperties>
</file>