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324D" w:rsidRPr="008823DF" w:rsidRDefault="003A49E9" w:rsidP="008823D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1905</wp:posOffset>
            </wp:positionV>
            <wp:extent cx="2360930" cy="1575435"/>
            <wp:effectExtent l="0" t="0" r="1270" b="5715"/>
            <wp:wrapTight wrapText="bothSides">
              <wp:wrapPolygon edited="0">
                <wp:start x="0" y="0"/>
                <wp:lineTo x="0" y="21417"/>
                <wp:lineTo x="21437" y="21417"/>
                <wp:lineTo x="21437" y="0"/>
                <wp:lineTo x="0" y="0"/>
              </wp:wrapPolygon>
            </wp:wrapTight>
            <wp:docPr id="1" name="Obrázek 1" descr="Obsah obrázku osoba, interiér, malé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lia_37731469_x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24D" w:rsidRPr="008823DF">
        <w:rPr>
          <w:rFonts w:ascii="Arial" w:hAnsi="Arial" w:cs="Arial"/>
          <w:b/>
          <w:bCs/>
          <w:sz w:val="28"/>
          <w:szCs w:val="28"/>
          <w:u w:val="single"/>
        </w:rPr>
        <w:t>TEST PSYCHOPEDIE 2 (25.6.)</w:t>
      </w:r>
    </w:p>
    <w:p w:rsidR="003F324D" w:rsidRPr="003F324D" w:rsidRDefault="003F324D" w:rsidP="003F324D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F324D">
        <w:rPr>
          <w:rFonts w:ascii="Arial" w:hAnsi="Arial" w:cs="Arial"/>
          <w:b/>
          <w:bCs/>
          <w:sz w:val="24"/>
          <w:szCs w:val="24"/>
        </w:rPr>
        <w:t>Vyjmenujte všechny stupně mentálního postižení i s rozsahem IQ.</w:t>
      </w:r>
    </w:p>
    <w:p w:rsidR="003F324D" w:rsidRPr="003F324D" w:rsidRDefault="003F324D" w:rsidP="003F324D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F324D">
        <w:rPr>
          <w:rFonts w:ascii="Arial" w:hAnsi="Arial" w:cs="Arial"/>
          <w:b/>
          <w:bCs/>
          <w:sz w:val="24"/>
          <w:szCs w:val="24"/>
        </w:rPr>
        <w:t>Co je pseudooligofrenie?</w:t>
      </w:r>
    </w:p>
    <w:p w:rsidR="003F324D" w:rsidRPr="003F324D" w:rsidRDefault="003F324D" w:rsidP="003F324D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F324D">
        <w:rPr>
          <w:rFonts w:ascii="Arial" w:hAnsi="Arial" w:cs="Arial"/>
          <w:b/>
          <w:bCs/>
          <w:sz w:val="24"/>
          <w:szCs w:val="24"/>
        </w:rPr>
        <w:t>Vyjmenujte možnosti prenatálního screeningu u Downova syndromu</w:t>
      </w:r>
      <w:r w:rsidR="003A49E9">
        <w:rPr>
          <w:rFonts w:ascii="Arial" w:hAnsi="Arial" w:cs="Arial"/>
          <w:b/>
          <w:bCs/>
          <w:sz w:val="24"/>
          <w:szCs w:val="24"/>
        </w:rPr>
        <w:t>.</w:t>
      </w:r>
    </w:p>
    <w:p w:rsidR="003F324D" w:rsidRPr="003F324D" w:rsidRDefault="003F324D" w:rsidP="003F324D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F324D">
        <w:rPr>
          <w:rFonts w:ascii="Arial" w:hAnsi="Arial" w:cs="Arial"/>
          <w:b/>
          <w:bCs/>
          <w:sz w:val="24"/>
          <w:szCs w:val="24"/>
        </w:rPr>
        <w:t>Popište stručně projevy člověka s těžkým mentálním postižením v oblasti kognice, motoriky, komunikace a sociální oblasti.</w:t>
      </w:r>
    </w:p>
    <w:p w:rsidR="003F324D" w:rsidRDefault="003F324D" w:rsidP="008823DF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F324D">
        <w:rPr>
          <w:rFonts w:ascii="Arial" w:hAnsi="Arial" w:cs="Arial"/>
          <w:b/>
          <w:bCs/>
          <w:sz w:val="24"/>
          <w:szCs w:val="24"/>
        </w:rPr>
        <w:t>Co je důležité při vzdělávání dětí s autismem? Jak byste přizpůsobili podmínky ve třídě takovému žákovi a jak byste jeho vzdělávání vedli a směřovali? Co mu může být ve škole nápomocným?</w:t>
      </w:r>
    </w:p>
    <w:p w:rsidR="008823DF" w:rsidRDefault="008823DF" w:rsidP="008823DF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Jaké jsou možnosti dospělého života lidí s mentálním postižením v oblasti zaměstnání a bydlení?</w:t>
      </w:r>
    </w:p>
    <w:p w:rsidR="008823DF" w:rsidRDefault="008823DF" w:rsidP="008823DF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Jaké skupině osob se věnuje oblast zájmu psychopedie? Co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psychoped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poskytuje a komu?</w:t>
      </w:r>
    </w:p>
    <w:p w:rsidR="008823DF" w:rsidRDefault="008823DF" w:rsidP="008823DF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Jaké jsou nejčastější zdravotní komplikace</w:t>
      </w:r>
      <w:r w:rsidR="003A49E9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které se pojí s Downovým syndromem?</w:t>
      </w:r>
    </w:p>
    <w:p w:rsidR="008823DF" w:rsidRDefault="008823DF" w:rsidP="008823DF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 zn</w:t>
      </w:r>
      <w:r w:rsidR="003A49E9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="003A49E9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ná pojem hypotonie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orofaciální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oblasti</w:t>
      </w:r>
      <w:r w:rsidR="003A49E9">
        <w:rPr>
          <w:rFonts w:ascii="Arial" w:hAnsi="Arial" w:cs="Arial"/>
          <w:b/>
          <w:bCs/>
          <w:sz w:val="24"/>
          <w:szCs w:val="24"/>
        </w:rPr>
        <w:t>?</w:t>
      </w:r>
    </w:p>
    <w:p w:rsidR="003A49E9" w:rsidRPr="008823DF" w:rsidRDefault="003A49E9" w:rsidP="003A49E9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sectPr w:rsidR="003A49E9" w:rsidRPr="00882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33430"/>
    <w:multiLevelType w:val="hybridMultilevel"/>
    <w:tmpl w:val="C0F86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272A2"/>
    <w:multiLevelType w:val="hybridMultilevel"/>
    <w:tmpl w:val="D7CAE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4D"/>
    <w:rsid w:val="003A49E9"/>
    <w:rsid w:val="003F324D"/>
    <w:rsid w:val="008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0C82"/>
  <w15:chartTrackingRefBased/>
  <w15:docId w15:val="{56D6E7EE-0E7B-4D96-947E-3C022791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Jiskrova</dc:creator>
  <cp:keywords/>
  <dc:description/>
  <cp:lastModifiedBy>Katerina Jiskrova</cp:lastModifiedBy>
  <cp:revision>1</cp:revision>
  <dcterms:created xsi:type="dcterms:W3CDTF">2020-06-25T06:44:00Z</dcterms:created>
  <dcterms:modified xsi:type="dcterms:W3CDTF">2020-06-25T07:11:00Z</dcterms:modified>
</cp:coreProperties>
</file>