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BE" w:rsidRDefault="008A73F6">
      <w:pPr>
        <w:rPr>
          <w:b/>
          <w:sz w:val="28"/>
        </w:rPr>
      </w:pPr>
      <w:r>
        <w:rPr>
          <w:b/>
          <w:sz w:val="28"/>
        </w:rPr>
        <w:t xml:space="preserve">Topic 5: </w:t>
      </w:r>
      <w:r w:rsidR="00D12701">
        <w:rPr>
          <w:b/>
          <w:sz w:val="28"/>
        </w:rPr>
        <w:t>The complex sentences</w:t>
      </w:r>
      <w:bookmarkStart w:id="0" w:name="_GoBack"/>
      <w:bookmarkEnd w:id="0"/>
      <w:r>
        <w:rPr>
          <w:b/>
          <w:sz w:val="28"/>
        </w:rPr>
        <w:t xml:space="preserve"> - Handout</w:t>
      </w:r>
      <w:r w:rsidR="00B2583B">
        <w:rPr>
          <w:b/>
          <w:sz w:val="28"/>
        </w:rPr>
        <w:tab/>
      </w:r>
      <w:r w:rsidR="00B2583B">
        <w:rPr>
          <w:b/>
          <w:sz w:val="28"/>
        </w:rPr>
        <w:tab/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A complex sentence consists of only </w:t>
      </w:r>
      <w:r>
        <w:rPr>
          <w:b/>
          <w:sz w:val="24"/>
        </w:rPr>
        <w:t>one main/matrix clause</w:t>
      </w:r>
      <w:r>
        <w:rPr>
          <w:sz w:val="24"/>
        </w:rPr>
        <w:t xml:space="preserve"> and </w:t>
      </w:r>
      <w:r>
        <w:rPr>
          <w:b/>
          <w:sz w:val="24"/>
        </w:rPr>
        <w:t>one or more subordinate/dependent clauses</w:t>
      </w:r>
      <w:r>
        <w:rPr>
          <w:sz w:val="24"/>
        </w:rPr>
        <w:t xml:space="preserve"> functioning as an element of the sentence.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Unlike a </w:t>
      </w:r>
      <w:r>
        <w:rPr>
          <w:b/>
          <w:sz w:val="24"/>
        </w:rPr>
        <w:t>simple sentence</w:t>
      </w:r>
      <w:r>
        <w:rPr>
          <w:sz w:val="24"/>
        </w:rPr>
        <w:t xml:space="preserve">, in which </w:t>
      </w:r>
      <w:r>
        <w:rPr>
          <w:b/>
          <w:sz w:val="24"/>
        </w:rPr>
        <w:t>all sentence elements are expressed by phrases</w:t>
      </w:r>
      <w:r>
        <w:rPr>
          <w:sz w:val="24"/>
        </w:rPr>
        <w:t>, a complex sentence comprises at least one sentence element expressed by a clause.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Compare: </w:t>
      </w:r>
      <w:r>
        <w:rPr>
          <w:i/>
          <w:sz w:val="24"/>
        </w:rPr>
        <w:t>He came here yesterday</w:t>
      </w:r>
      <w:r>
        <w:rPr>
          <w:sz w:val="24"/>
        </w:rPr>
        <w:t xml:space="preserve">. </w:t>
      </w:r>
      <w:proofErr w:type="gramStart"/>
      <w:r>
        <w:rPr>
          <w:sz w:val="24"/>
        </w:rPr>
        <w:t>x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He came here after he finished all his work</w:t>
      </w:r>
      <w:r>
        <w:rPr>
          <w:sz w:val="24"/>
        </w:rPr>
        <w:t>.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Unlike a </w:t>
      </w:r>
      <w:r>
        <w:rPr>
          <w:b/>
          <w:sz w:val="24"/>
        </w:rPr>
        <w:t>compound sentence</w:t>
      </w:r>
      <w:r>
        <w:rPr>
          <w:sz w:val="24"/>
        </w:rPr>
        <w:t xml:space="preserve">, which comprises </w:t>
      </w:r>
      <w:r>
        <w:rPr>
          <w:b/>
          <w:sz w:val="24"/>
        </w:rPr>
        <w:t>at least two matrix clauses</w:t>
      </w:r>
      <w:r>
        <w:rPr>
          <w:sz w:val="24"/>
        </w:rPr>
        <w:t xml:space="preserve"> (and any number of subordinate clauses), a complex sentence consists of only one matrix clause and any number of subordinate clauses (at least one).</w:t>
      </w:r>
    </w:p>
    <w:p w:rsidR="002F20BE" w:rsidRDefault="00B2583B">
      <w:pPr>
        <w:rPr>
          <w:sz w:val="24"/>
        </w:rPr>
      </w:pPr>
      <w:r>
        <w:rPr>
          <w:sz w:val="24"/>
        </w:rPr>
        <w:t>The matrix clause is the superordinate clause minus its subordinate clause.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Example: </w:t>
      </w:r>
      <w:r>
        <w:rPr>
          <w:i/>
          <w:sz w:val="24"/>
          <w:u w:val="single"/>
        </w:rPr>
        <w:t>I’ll give you some money</w:t>
      </w:r>
      <w:r>
        <w:rPr>
          <w:i/>
          <w:sz w:val="24"/>
        </w:rPr>
        <w:t xml:space="preserve"> if you help me</w:t>
      </w:r>
      <w:r>
        <w:rPr>
          <w:sz w:val="24"/>
        </w:rPr>
        <w:t>.</w:t>
      </w:r>
    </w:p>
    <w:p w:rsidR="002F20BE" w:rsidRDefault="00B2583B">
      <w:pPr>
        <w:rPr>
          <w:b/>
          <w:sz w:val="24"/>
        </w:rPr>
      </w:pPr>
      <w:proofErr w:type="gramStart"/>
      <w:r>
        <w:rPr>
          <w:b/>
          <w:sz w:val="24"/>
        </w:rPr>
        <w:t>subordination</w:t>
      </w:r>
      <w:proofErr w:type="gramEnd"/>
      <w:r>
        <w:rPr>
          <w:sz w:val="24"/>
        </w:rPr>
        <w:t xml:space="preserve"> x</w:t>
      </w:r>
      <w:r>
        <w:rPr>
          <w:b/>
          <w:sz w:val="24"/>
        </w:rPr>
        <w:t xml:space="preserve"> coordination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Example: </w:t>
      </w:r>
      <w:r>
        <w:rPr>
          <w:i/>
          <w:sz w:val="24"/>
        </w:rPr>
        <w:t>He came here to help me</w:t>
      </w:r>
      <w:r>
        <w:rPr>
          <w:sz w:val="24"/>
        </w:rPr>
        <w:t xml:space="preserve">. </w:t>
      </w:r>
      <w:proofErr w:type="gramStart"/>
      <w:r>
        <w:rPr>
          <w:sz w:val="24"/>
        </w:rPr>
        <w:t>x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He came here and helped me</w:t>
      </w:r>
      <w:r>
        <w:rPr>
          <w:sz w:val="24"/>
        </w:rPr>
        <w:t>.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Note: A subordinate clause may function as a constituent of a phrase, e.g. a relative clause as a </w:t>
      </w:r>
      <w:proofErr w:type="spellStart"/>
      <w:r>
        <w:rPr>
          <w:sz w:val="24"/>
        </w:rPr>
        <w:t>postmodifier</w:t>
      </w:r>
      <w:proofErr w:type="spellEnd"/>
      <w:r>
        <w:rPr>
          <w:sz w:val="24"/>
        </w:rPr>
        <w:t xml:space="preserve"> in a noun phrase. The result is not a complex sentence, since the subordinate clause does not function as a constituent of the sentence.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Example: </w:t>
      </w:r>
      <w:r>
        <w:rPr>
          <w:i/>
          <w:sz w:val="24"/>
        </w:rPr>
        <w:t>The boy we met yesterday is my best friend’s son</w:t>
      </w:r>
      <w:r>
        <w:rPr>
          <w:sz w:val="24"/>
        </w:rPr>
        <w:t>.</w:t>
      </w:r>
    </w:p>
    <w:p w:rsidR="002F20BE" w:rsidRDefault="00B2583B">
      <w:pPr>
        <w:rPr>
          <w:sz w:val="24"/>
        </w:rPr>
      </w:pPr>
      <w:r>
        <w:rPr>
          <w:sz w:val="24"/>
        </w:rPr>
        <w:t>There are</w:t>
      </w:r>
      <w:r>
        <w:rPr>
          <w:b/>
          <w:sz w:val="24"/>
        </w:rPr>
        <w:t xml:space="preserve"> three main structural classes of clauses</w:t>
      </w:r>
      <w:r>
        <w:rPr>
          <w:sz w:val="24"/>
        </w:rPr>
        <w:t>: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b/>
          <w:sz w:val="24"/>
        </w:rPr>
        <w:t>finite</w:t>
      </w:r>
      <w:proofErr w:type="gramEnd"/>
      <w:r>
        <w:rPr>
          <w:b/>
          <w:sz w:val="24"/>
        </w:rPr>
        <w:t xml:space="preserve"> clauses</w:t>
      </w:r>
      <w:r>
        <w:rPr>
          <w:sz w:val="24"/>
        </w:rPr>
        <w:t xml:space="preserve"> (with a finite VP): </w:t>
      </w:r>
      <w:r>
        <w:rPr>
          <w:i/>
          <w:sz w:val="24"/>
        </w:rPr>
        <w:t>I’ll come as soon as I finish my work</w:t>
      </w:r>
      <w:r>
        <w:rPr>
          <w:sz w:val="24"/>
        </w:rPr>
        <w:t>.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2. </w:t>
      </w:r>
      <w:proofErr w:type="spellStart"/>
      <w:proofErr w:type="gramStart"/>
      <w:r>
        <w:rPr>
          <w:b/>
          <w:sz w:val="24"/>
        </w:rPr>
        <w:t>nonfinite</w:t>
      </w:r>
      <w:proofErr w:type="spellEnd"/>
      <w:proofErr w:type="gramEnd"/>
      <w:r>
        <w:rPr>
          <w:b/>
          <w:sz w:val="24"/>
        </w:rPr>
        <w:t xml:space="preserve"> clauses</w:t>
      </w:r>
      <w:r>
        <w:rPr>
          <w:sz w:val="24"/>
        </w:rPr>
        <w:t xml:space="preserve"> (with a </w:t>
      </w:r>
      <w:proofErr w:type="spellStart"/>
      <w:r>
        <w:rPr>
          <w:sz w:val="24"/>
        </w:rPr>
        <w:t>nonfinite</w:t>
      </w:r>
      <w:proofErr w:type="spellEnd"/>
      <w:r>
        <w:rPr>
          <w:sz w:val="24"/>
        </w:rPr>
        <w:t xml:space="preserve"> VP): </w:t>
      </w:r>
      <w:r>
        <w:rPr>
          <w:i/>
          <w:sz w:val="24"/>
        </w:rPr>
        <w:t>I’ll come after finishing my work</w:t>
      </w:r>
      <w:r>
        <w:rPr>
          <w:sz w:val="24"/>
        </w:rPr>
        <w:t>.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3. </w:t>
      </w:r>
      <w:proofErr w:type="spellStart"/>
      <w:proofErr w:type="gramStart"/>
      <w:r>
        <w:rPr>
          <w:b/>
          <w:sz w:val="24"/>
        </w:rPr>
        <w:t>verbless</w:t>
      </w:r>
      <w:proofErr w:type="spellEnd"/>
      <w:proofErr w:type="gramEnd"/>
      <w:r>
        <w:rPr>
          <w:b/>
          <w:sz w:val="24"/>
        </w:rPr>
        <w:t xml:space="preserve"> clauses</w:t>
      </w:r>
      <w:r>
        <w:rPr>
          <w:sz w:val="24"/>
        </w:rPr>
        <w:t xml:space="preserve"> (with no VP): </w:t>
      </w:r>
      <w:r>
        <w:rPr>
          <w:i/>
          <w:sz w:val="24"/>
        </w:rPr>
        <w:t>I’ll come as soon as possible</w:t>
      </w:r>
      <w:r>
        <w:rPr>
          <w:sz w:val="24"/>
        </w:rPr>
        <w:t>.</w:t>
      </w:r>
    </w:p>
    <w:p w:rsidR="002F20BE" w:rsidRDefault="00B2583B">
      <w:pPr>
        <w:rPr>
          <w:sz w:val="24"/>
        </w:rPr>
      </w:pPr>
      <w:r>
        <w:rPr>
          <w:sz w:val="24"/>
        </w:rPr>
        <w:t>Note: One structural type of clause may be embedded within another:</w:t>
      </w:r>
    </w:p>
    <w:p w:rsidR="002F20BE" w:rsidRDefault="00B2583B">
      <w:pPr>
        <w:rPr>
          <w:sz w:val="24"/>
        </w:rPr>
      </w:pPr>
      <w:r>
        <w:rPr>
          <w:i/>
          <w:sz w:val="24"/>
        </w:rPr>
        <w:t xml:space="preserve">Too nervous to reply after other speakers had praised her devotion to duty, </w:t>
      </w:r>
      <w:r>
        <w:rPr>
          <w:i/>
          <w:sz w:val="24"/>
          <w:u w:val="single"/>
        </w:rPr>
        <w:t>Margaret indicated</w:t>
      </w:r>
      <w:r>
        <w:rPr>
          <w:i/>
          <w:sz w:val="24"/>
        </w:rPr>
        <w:t xml:space="preserve"> that she would speak later</w:t>
      </w:r>
      <w:r>
        <w:rPr>
          <w:sz w:val="24"/>
        </w:rPr>
        <w:t>. (The matrix clause is underlined, the remaining clauses are subordinate.)</w:t>
      </w:r>
    </w:p>
    <w:p w:rsidR="002F20BE" w:rsidRDefault="00B2583B">
      <w:pPr>
        <w:rPr>
          <w:sz w:val="24"/>
        </w:rPr>
      </w:pPr>
      <w:proofErr w:type="spellStart"/>
      <w:r>
        <w:rPr>
          <w:b/>
          <w:sz w:val="24"/>
        </w:rPr>
        <w:t>Nonfinite</w:t>
      </w:r>
      <w:proofErr w:type="spellEnd"/>
      <w:r>
        <w:rPr>
          <w:b/>
          <w:sz w:val="24"/>
        </w:rPr>
        <w:t xml:space="preserve"> clauses</w:t>
      </w:r>
      <w:r>
        <w:rPr>
          <w:sz w:val="24"/>
        </w:rPr>
        <w:t xml:space="preserve"> (four structural subclasses):</w:t>
      </w:r>
    </w:p>
    <w:p w:rsidR="002F20BE" w:rsidRDefault="00B2583B">
      <w:pPr>
        <w:rPr>
          <w:sz w:val="24"/>
        </w:rPr>
      </w:pPr>
      <w:r>
        <w:rPr>
          <w:sz w:val="24"/>
        </w:rPr>
        <w:t>(1)</w:t>
      </w:r>
      <w:r>
        <w:rPr>
          <w:b/>
          <w:i/>
          <w:sz w:val="24"/>
        </w:rPr>
        <w:t xml:space="preserve"> to-</w:t>
      </w:r>
      <w:r>
        <w:rPr>
          <w:b/>
          <w:sz w:val="24"/>
        </w:rPr>
        <w:t>infinitive</w:t>
      </w:r>
      <w:r>
        <w:rPr>
          <w:b/>
          <w:sz w:val="24"/>
        </w:rPr>
        <w:tab/>
        <w:t>-</w:t>
      </w:r>
      <w:r>
        <w:rPr>
          <w:sz w:val="24"/>
        </w:rPr>
        <w:t xml:space="preserve"> without subject: </w:t>
      </w:r>
      <w:r>
        <w:rPr>
          <w:sz w:val="24"/>
        </w:rPr>
        <w:tab/>
      </w:r>
      <w:r>
        <w:rPr>
          <w:i/>
          <w:sz w:val="24"/>
        </w:rPr>
        <w:t xml:space="preserve">The best thing will be </w:t>
      </w:r>
      <w:r>
        <w:rPr>
          <w:i/>
          <w:sz w:val="24"/>
          <w:u w:val="single"/>
        </w:rPr>
        <w:t>to tell everybody</w:t>
      </w:r>
      <w:r>
        <w:rPr>
          <w:sz w:val="24"/>
        </w:rPr>
        <w:t>.</w:t>
      </w:r>
    </w:p>
    <w:p w:rsidR="002F20BE" w:rsidRDefault="00B2583B">
      <w:pPr>
        <w:rPr>
          <w:sz w:val="24"/>
        </w:rPr>
      </w:pPr>
      <w:r>
        <w:rPr>
          <w:sz w:val="24"/>
        </w:rPr>
        <w:tab/>
        <w:t xml:space="preserve">- </w:t>
      </w:r>
      <w:proofErr w:type="gramStart"/>
      <w:r>
        <w:rPr>
          <w:sz w:val="24"/>
        </w:rPr>
        <w:t>with</w:t>
      </w:r>
      <w:proofErr w:type="gramEnd"/>
      <w:r>
        <w:rPr>
          <w:sz w:val="24"/>
        </w:rPr>
        <w:t xml:space="preserve"> subject: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The best thing will be </w:t>
      </w:r>
      <w:r>
        <w:rPr>
          <w:i/>
          <w:sz w:val="24"/>
          <w:u w:val="single"/>
        </w:rPr>
        <w:t>for you to tell everybody</w:t>
      </w:r>
      <w:r>
        <w:rPr>
          <w:sz w:val="24"/>
        </w:rPr>
        <w:t>.</w:t>
      </w:r>
    </w:p>
    <w:p w:rsidR="002F20BE" w:rsidRDefault="00B2583B">
      <w:pPr>
        <w:rPr>
          <w:sz w:val="24"/>
        </w:rPr>
      </w:pPr>
      <w:r>
        <w:rPr>
          <w:sz w:val="24"/>
        </w:rPr>
        <w:t>(2)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bare</w:t>
      </w:r>
      <w:proofErr w:type="gramEnd"/>
      <w:r>
        <w:rPr>
          <w:b/>
          <w:sz w:val="24"/>
        </w:rPr>
        <w:t xml:space="preserve"> infinitive</w:t>
      </w:r>
      <w:r>
        <w:rPr>
          <w:sz w:val="24"/>
        </w:rPr>
        <w:t xml:space="preserve"> </w:t>
      </w:r>
      <w:r>
        <w:rPr>
          <w:sz w:val="24"/>
        </w:rPr>
        <w:tab/>
        <w:t xml:space="preserve">- without subject: </w:t>
      </w:r>
      <w:r>
        <w:rPr>
          <w:sz w:val="24"/>
        </w:rPr>
        <w:tab/>
      </w:r>
      <w:r>
        <w:rPr>
          <w:i/>
          <w:sz w:val="24"/>
        </w:rPr>
        <w:t xml:space="preserve">All I did was </w:t>
      </w:r>
      <w:r>
        <w:rPr>
          <w:i/>
          <w:sz w:val="24"/>
          <w:u w:val="single"/>
        </w:rPr>
        <w:t>finish the work myself</w:t>
      </w:r>
      <w:r>
        <w:rPr>
          <w:sz w:val="24"/>
        </w:rPr>
        <w:t>.</w:t>
      </w:r>
    </w:p>
    <w:p w:rsidR="002F20BE" w:rsidRDefault="00B2583B">
      <w:pPr>
        <w:rPr>
          <w:sz w:val="24"/>
        </w:rPr>
      </w:pPr>
      <w:r>
        <w:rPr>
          <w:sz w:val="24"/>
        </w:rPr>
        <w:tab/>
        <w:t xml:space="preserve">- </w:t>
      </w:r>
      <w:proofErr w:type="gramStart"/>
      <w:r>
        <w:rPr>
          <w:sz w:val="24"/>
        </w:rPr>
        <w:t>with</w:t>
      </w:r>
      <w:proofErr w:type="gramEnd"/>
      <w:r>
        <w:rPr>
          <w:sz w:val="24"/>
        </w:rPr>
        <w:t xml:space="preserve"> subject:</w:t>
      </w:r>
      <w:r>
        <w:rPr>
          <w:sz w:val="24"/>
        </w:rPr>
        <w:tab/>
      </w:r>
      <w:r>
        <w:rPr>
          <w:i/>
          <w:sz w:val="24"/>
          <w:u w:val="single"/>
        </w:rPr>
        <w:t>Rather than you finish the work</w:t>
      </w:r>
      <w:r>
        <w:rPr>
          <w:i/>
          <w:sz w:val="24"/>
        </w:rPr>
        <w:t>, I’d prefer to finish it myself</w:t>
      </w:r>
      <w:r>
        <w:rPr>
          <w:sz w:val="24"/>
        </w:rPr>
        <w:t>.</w:t>
      </w:r>
    </w:p>
    <w:p w:rsidR="002F20BE" w:rsidRDefault="00B2583B">
      <w:pPr>
        <w:rPr>
          <w:sz w:val="24"/>
        </w:rPr>
      </w:pPr>
      <w:r>
        <w:rPr>
          <w:sz w:val="24"/>
        </w:rPr>
        <w:t>(3)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proofErr w:type="gramStart"/>
      <w:r>
        <w:rPr>
          <w:b/>
          <w:i/>
          <w:sz w:val="24"/>
        </w:rPr>
        <w:t>ing</w:t>
      </w:r>
      <w:proofErr w:type="spellEnd"/>
      <w:proofErr w:type="gramEnd"/>
      <w:r>
        <w:rPr>
          <w:b/>
          <w:sz w:val="24"/>
        </w:rPr>
        <w:t xml:space="preserve"> participle</w:t>
      </w:r>
      <w:r>
        <w:rPr>
          <w:sz w:val="24"/>
        </w:rPr>
        <w:t xml:space="preserve"> - without subject: </w:t>
      </w:r>
      <w:r>
        <w:rPr>
          <w:sz w:val="24"/>
        </w:rPr>
        <w:tab/>
      </w:r>
      <w:r>
        <w:rPr>
          <w:i/>
          <w:sz w:val="24"/>
          <w:u w:val="single"/>
        </w:rPr>
        <w:t>Leaving the room</w:t>
      </w:r>
      <w:r>
        <w:rPr>
          <w:i/>
          <w:sz w:val="24"/>
        </w:rPr>
        <w:t>, he tripped over the mat</w:t>
      </w:r>
      <w:r>
        <w:rPr>
          <w:sz w:val="24"/>
        </w:rPr>
        <w:t>.</w:t>
      </w:r>
    </w:p>
    <w:p w:rsidR="002F20BE" w:rsidRDefault="00B2583B">
      <w:pPr>
        <w:rPr>
          <w:sz w:val="24"/>
        </w:rPr>
      </w:pPr>
      <w:r>
        <w:rPr>
          <w:sz w:val="24"/>
        </w:rPr>
        <w:tab/>
        <w:t xml:space="preserve">- </w:t>
      </w:r>
      <w:proofErr w:type="gramStart"/>
      <w:r>
        <w:rPr>
          <w:sz w:val="24"/>
        </w:rPr>
        <w:t>with</w:t>
      </w:r>
      <w:proofErr w:type="gramEnd"/>
      <w:r>
        <w:rPr>
          <w:sz w:val="24"/>
        </w:rPr>
        <w:t xml:space="preserve"> subject: 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  <w:u w:val="single"/>
        </w:rPr>
        <w:t>Mary having left the room</w:t>
      </w:r>
      <w:r>
        <w:rPr>
          <w:i/>
          <w:sz w:val="24"/>
        </w:rPr>
        <w:t>, I told John the news</w:t>
      </w:r>
      <w:r>
        <w:rPr>
          <w:sz w:val="24"/>
        </w:rPr>
        <w:t>.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(4) </w:t>
      </w:r>
      <w:r>
        <w:rPr>
          <w:b/>
          <w:i/>
          <w:sz w:val="24"/>
        </w:rPr>
        <w:t>-</w:t>
      </w:r>
      <w:proofErr w:type="gramStart"/>
      <w:r>
        <w:rPr>
          <w:b/>
          <w:i/>
          <w:sz w:val="24"/>
        </w:rPr>
        <w:t>ed</w:t>
      </w:r>
      <w:proofErr w:type="gramEnd"/>
      <w:r>
        <w:rPr>
          <w:b/>
          <w:sz w:val="24"/>
        </w:rPr>
        <w:t xml:space="preserve"> participle</w:t>
      </w:r>
      <w:r>
        <w:rPr>
          <w:sz w:val="24"/>
        </w:rPr>
        <w:t xml:space="preserve"> - without subject: </w:t>
      </w:r>
      <w:r>
        <w:rPr>
          <w:sz w:val="24"/>
        </w:rPr>
        <w:tab/>
      </w:r>
      <w:r>
        <w:rPr>
          <w:i/>
          <w:sz w:val="24"/>
          <w:u w:val="single"/>
        </w:rPr>
        <w:t>Covered with confusion</w:t>
      </w:r>
      <w:r>
        <w:rPr>
          <w:i/>
          <w:sz w:val="24"/>
        </w:rPr>
        <w:t>, they left in a hurry</w:t>
      </w:r>
      <w:r>
        <w:rPr>
          <w:sz w:val="24"/>
        </w:rPr>
        <w:t>.</w:t>
      </w:r>
    </w:p>
    <w:p w:rsidR="002F20BE" w:rsidRDefault="00B2583B">
      <w:pPr>
        <w:rPr>
          <w:sz w:val="24"/>
        </w:rPr>
      </w:pPr>
      <w:r>
        <w:rPr>
          <w:sz w:val="24"/>
        </w:rPr>
        <w:tab/>
        <w:t xml:space="preserve">- </w:t>
      </w:r>
      <w:proofErr w:type="gramStart"/>
      <w:r>
        <w:rPr>
          <w:sz w:val="24"/>
        </w:rPr>
        <w:t>with</w:t>
      </w:r>
      <w:proofErr w:type="gramEnd"/>
      <w:r>
        <w:rPr>
          <w:sz w:val="24"/>
        </w:rPr>
        <w:t xml:space="preserve"> subject: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  <w:u w:val="single"/>
        </w:rPr>
        <w:t>The discussion completed</w:t>
      </w:r>
      <w:r>
        <w:rPr>
          <w:i/>
          <w:sz w:val="24"/>
        </w:rPr>
        <w:t>, they left in a hurry</w:t>
      </w:r>
      <w:r>
        <w:rPr>
          <w:sz w:val="24"/>
        </w:rPr>
        <w:t>.</w:t>
      </w:r>
    </w:p>
    <w:p w:rsidR="002F20BE" w:rsidRDefault="00B2583B">
      <w:pPr>
        <w:rPr>
          <w:sz w:val="24"/>
        </w:rPr>
      </w:pPr>
      <w:r>
        <w:rPr>
          <w:sz w:val="24"/>
        </w:rPr>
        <w:t>Subclasses (1) and (3) are used most frequently, especially (3) without subject, subclass (2) being relatively rare. The auxiliary</w:t>
      </w:r>
      <w:r>
        <w:rPr>
          <w:i/>
          <w:sz w:val="24"/>
        </w:rPr>
        <w:t xml:space="preserve"> have</w:t>
      </w:r>
      <w:r>
        <w:rPr>
          <w:sz w:val="24"/>
        </w:rPr>
        <w:t xml:space="preserve"> used in</w:t>
      </w:r>
      <w:r>
        <w:rPr>
          <w:i/>
          <w:sz w:val="24"/>
        </w:rPr>
        <w:t xml:space="preserve"> to-</w:t>
      </w:r>
      <w:r>
        <w:rPr>
          <w:sz w:val="24"/>
        </w:rPr>
        <w:t xml:space="preserve">infinitive or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ing</w:t>
      </w:r>
      <w:proofErr w:type="spellEnd"/>
      <w:r>
        <w:rPr>
          <w:sz w:val="24"/>
        </w:rPr>
        <w:t xml:space="preserve"> participle clauses indicate </w:t>
      </w:r>
      <w:r>
        <w:rPr>
          <w:b/>
          <w:sz w:val="24"/>
        </w:rPr>
        <w:t>anteriority in time</w:t>
      </w:r>
      <w:r>
        <w:rPr>
          <w:sz w:val="24"/>
        </w:rPr>
        <w:t xml:space="preserve"> (see (3) with subject above).</w:t>
      </w:r>
    </w:p>
    <w:p w:rsidR="002F20BE" w:rsidRDefault="00B2583B">
      <w:pPr>
        <w:rPr>
          <w:sz w:val="24"/>
        </w:rPr>
      </w:pPr>
      <w:proofErr w:type="spellStart"/>
      <w:r>
        <w:rPr>
          <w:b/>
          <w:sz w:val="24"/>
        </w:rPr>
        <w:t>Nonfinite</w:t>
      </w:r>
      <w:proofErr w:type="spellEnd"/>
      <w:r>
        <w:rPr>
          <w:b/>
          <w:sz w:val="24"/>
        </w:rPr>
        <w:t xml:space="preserve"> clauses</w:t>
      </w:r>
      <w:r>
        <w:rPr>
          <w:sz w:val="24"/>
        </w:rPr>
        <w:t xml:space="preserve"> (lacking tense markers and modal auxiliaries, and frequently also a subject and a subordinating conjunction) are a valuable means of </w:t>
      </w:r>
      <w:r>
        <w:rPr>
          <w:b/>
          <w:sz w:val="24"/>
        </w:rPr>
        <w:t>syntactic compression</w:t>
      </w:r>
      <w:r>
        <w:rPr>
          <w:sz w:val="24"/>
        </w:rPr>
        <w:t>, used especially in written language.</w:t>
      </w:r>
    </w:p>
    <w:p w:rsidR="002F20BE" w:rsidRDefault="00B2583B">
      <w:pPr>
        <w:rPr>
          <w:b/>
          <w:sz w:val="24"/>
        </w:rPr>
      </w:pPr>
      <w:proofErr w:type="spellStart"/>
      <w:r>
        <w:rPr>
          <w:b/>
          <w:sz w:val="24"/>
        </w:rPr>
        <w:t>Verbless</w:t>
      </w:r>
      <w:proofErr w:type="spellEnd"/>
      <w:r>
        <w:rPr>
          <w:b/>
          <w:sz w:val="24"/>
        </w:rPr>
        <w:t xml:space="preserve"> clauses</w:t>
      </w:r>
    </w:p>
    <w:p w:rsidR="002F20BE" w:rsidRDefault="00B2583B">
      <w:pPr>
        <w:rPr>
          <w:sz w:val="24"/>
          <w:lang w:val="cs-CZ"/>
        </w:rPr>
      </w:pPr>
      <w:r>
        <w:rPr>
          <w:sz w:val="24"/>
        </w:rPr>
        <w:t xml:space="preserve">With </w:t>
      </w:r>
      <w:proofErr w:type="spellStart"/>
      <w:r>
        <w:rPr>
          <w:sz w:val="24"/>
        </w:rPr>
        <w:t>verbless</w:t>
      </w:r>
      <w:proofErr w:type="spellEnd"/>
      <w:r>
        <w:rPr>
          <w:sz w:val="24"/>
        </w:rPr>
        <w:t xml:space="preserve"> clauses it is usually possible to postulate a missing form of the verb</w:t>
      </w:r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be</w:t>
      </w:r>
      <w:proofErr w:type="gramEnd"/>
      <w:r>
        <w:rPr>
          <w:sz w:val="24"/>
        </w:rPr>
        <w:t xml:space="preserve"> and to recover the subject, when omitted, from the context</w:t>
      </w:r>
      <w:r>
        <w:rPr>
          <w:sz w:val="24"/>
          <w:lang w:val="cs-CZ"/>
        </w:rPr>
        <w:t>:</w:t>
      </w:r>
    </w:p>
    <w:p w:rsidR="002F20BE" w:rsidRDefault="00B2583B">
      <w:pPr>
        <w:rPr>
          <w:sz w:val="24"/>
          <w:lang w:val="cs-CZ"/>
        </w:rPr>
      </w:pPr>
      <w:proofErr w:type="spellStart"/>
      <w:r>
        <w:rPr>
          <w:i/>
          <w:sz w:val="24"/>
          <w:u w:val="single"/>
          <w:lang w:val="cs-CZ"/>
        </w:rPr>
        <w:t>Whether</w:t>
      </w:r>
      <w:proofErr w:type="spellEnd"/>
      <w:r>
        <w:rPr>
          <w:i/>
          <w:sz w:val="24"/>
          <w:u w:val="single"/>
          <w:lang w:val="cs-CZ"/>
        </w:rPr>
        <w:t xml:space="preserve"> </w:t>
      </w:r>
      <w:proofErr w:type="spellStart"/>
      <w:r>
        <w:rPr>
          <w:i/>
          <w:sz w:val="24"/>
          <w:u w:val="single"/>
          <w:lang w:val="cs-CZ"/>
        </w:rPr>
        <w:t>right</w:t>
      </w:r>
      <w:proofErr w:type="spellEnd"/>
      <w:r>
        <w:rPr>
          <w:i/>
          <w:sz w:val="24"/>
          <w:u w:val="single"/>
          <w:lang w:val="cs-CZ"/>
        </w:rPr>
        <w:t xml:space="preserve"> </w:t>
      </w:r>
      <w:proofErr w:type="spellStart"/>
      <w:r>
        <w:rPr>
          <w:i/>
          <w:sz w:val="24"/>
          <w:u w:val="single"/>
          <w:lang w:val="cs-CZ"/>
        </w:rPr>
        <w:t>or</w:t>
      </w:r>
      <w:proofErr w:type="spellEnd"/>
      <w:r>
        <w:rPr>
          <w:i/>
          <w:sz w:val="24"/>
          <w:u w:val="single"/>
          <w:lang w:val="cs-CZ"/>
        </w:rPr>
        <w:t xml:space="preserve"> </w:t>
      </w:r>
      <w:proofErr w:type="spellStart"/>
      <w:r>
        <w:rPr>
          <w:i/>
          <w:sz w:val="24"/>
          <w:u w:val="single"/>
          <w:lang w:val="cs-CZ"/>
        </w:rPr>
        <w:t>wrong</w:t>
      </w:r>
      <w:proofErr w:type="spellEnd"/>
      <w:r>
        <w:rPr>
          <w:i/>
          <w:sz w:val="24"/>
          <w:lang w:val="cs-CZ"/>
        </w:rPr>
        <w:t xml:space="preserve">, he </w:t>
      </w:r>
      <w:proofErr w:type="spellStart"/>
      <w:r>
        <w:rPr>
          <w:i/>
          <w:sz w:val="24"/>
          <w:lang w:val="cs-CZ"/>
        </w:rPr>
        <w:t>always</w:t>
      </w:r>
      <w:proofErr w:type="spellEnd"/>
      <w:r>
        <w:rPr>
          <w:i/>
          <w:sz w:val="24"/>
          <w:lang w:val="cs-CZ"/>
        </w:rPr>
        <w:t xml:space="preserve"> </w:t>
      </w:r>
      <w:proofErr w:type="spellStart"/>
      <w:r>
        <w:rPr>
          <w:i/>
          <w:sz w:val="24"/>
          <w:lang w:val="cs-CZ"/>
        </w:rPr>
        <w:t>answers</w:t>
      </w:r>
      <w:proofErr w:type="spellEnd"/>
      <w:r>
        <w:rPr>
          <w:i/>
          <w:sz w:val="24"/>
          <w:lang w:val="cs-CZ"/>
        </w:rPr>
        <w:t xml:space="preserve"> last</w:t>
      </w:r>
      <w:r>
        <w:rPr>
          <w:sz w:val="24"/>
          <w:lang w:val="cs-CZ"/>
        </w:rPr>
        <w:t>. (</w:t>
      </w:r>
      <w:r>
        <w:rPr>
          <w:sz w:val="24"/>
          <w:lang w:val="en-US"/>
        </w:rPr>
        <w:t>‘</w:t>
      </w:r>
      <w:proofErr w:type="spellStart"/>
      <w:r>
        <w:rPr>
          <w:i/>
          <w:sz w:val="24"/>
          <w:lang w:val="cs-CZ"/>
        </w:rPr>
        <w:t>Whether</w:t>
      </w:r>
      <w:proofErr w:type="spellEnd"/>
      <w:r>
        <w:rPr>
          <w:i/>
          <w:sz w:val="24"/>
          <w:lang w:val="cs-CZ"/>
        </w:rPr>
        <w:t xml:space="preserve"> he </w:t>
      </w:r>
      <w:proofErr w:type="spellStart"/>
      <w:r>
        <w:rPr>
          <w:i/>
          <w:sz w:val="24"/>
          <w:lang w:val="cs-CZ"/>
        </w:rPr>
        <w:t>is</w:t>
      </w:r>
      <w:proofErr w:type="spellEnd"/>
      <w:r>
        <w:rPr>
          <w:i/>
          <w:sz w:val="24"/>
          <w:lang w:val="cs-CZ"/>
        </w:rPr>
        <w:t xml:space="preserve"> </w:t>
      </w:r>
      <w:proofErr w:type="spellStart"/>
      <w:r>
        <w:rPr>
          <w:i/>
          <w:sz w:val="24"/>
          <w:lang w:val="cs-CZ"/>
        </w:rPr>
        <w:t>right</w:t>
      </w:r>
      <w:proofErr w:type="spellEnd"/>
      <w:r>
        <w:rPr>
          <w:i/>
          <w:sz w:val="24"/>
          <w:lang w:val="cs-CZ"/>
        </w:rPr>
        <w:t xml:space="preserve"> </w:t>
      </w:r>
      <w:proofErr w:type="spellStart"/>
      <w:r>
        <w:rPr>
          <w:i/>
          <w:sz w:val="24"/>
          <w:lang w:val="cs-CZ"/>
        </w:rPr>
        <w:t>or</w:t>
      </w:r>
      <w:proofErr w:type="spellEnd"/>
      <w:r>
        <w:rPr>
          <w:i/>
          <w:sz w:val="24"/>
          <w:lang w:val="cs-CZ"/>
        </w:rPr>
        <w:t xml:space="preserve"> </w:t>
      </w:r>
      <w:proofErr w:type="spellStart"/>
      <w:r>
        <w:rPr>
          <w:i/>
          <w:sz w:val="24"/>
          <w:lang w:val="cs-CZ"/>
        </w:rPr>
        <w:t>wrong</w:t>
      </w:r>
      <w:proofErr w:type="spellEnd"/>
      <w:r>
        <w:rPr>
          <w:i/>
          <w:sz w:val="24"/>
          <w:lang w:val="cs-CZ"/>
        </w:rPr>
        <w:t>’</w:t>
      </w:r>
      <w:r>
        <w:rPr>
          <w:sz w:val="24"/>
          <w:lang w:val="cs-CZ"/>
        </w:rPr>
        <w:t>)</w:t>
      </w:r>
    </w:p>
    <w:p w:rsidR="002F20BE" w:rsidRDefault="00B2583B">
      <w:pPr>
        <w:rPr>
          <w:sz w:val="24"/>
          <w:lang w:val="cs-CZ"/>
        </w:rPr>
      </w:pPr>
      <w:proofErr w:type="spellStart"/>
      <w:r>
        <w:rPr>
          <w:sz w:val="24"/>
          <w:lang w:val="cs-CZ"/>
        </w:rPr>
        <w:t>The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subject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is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often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introduced</w:t>
      </w:r>
      <w:proofErr w:type="spellEnd"/>
      <w:r>
        <w:rPr>
          <w:sz w:val="24"/>
          <w:lang w:val="cs-CZ"/>
        </w:rPr>
        <w:t xml:space="preserve"> by</w:t>
      </w:r>
      <w:r>
        <w:rPr>
          <w:i/>
          <w:sz w:val="24"/>
          <w:lang w:val="cs-CZ"/>
        </w:rPr>
        <w:t xml:space="preserve"> </w:t>
      </w:r>
      <w:proofErr w:type="spellStart"/>
      <w:r>
        <w:rPr>
          <w:i/>
          <w:sz w:val="24"/>
          <w:lang w:val="cs-CZ"/>
        </w:rPr>
        <w:t>with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or</w:t>
      </w:r>
      <w:proofErr w:type="spellEnd"/>
      <w:r>
        <w:rPr>
          <w:i/>
          <w:sz w:val="24"/>
          <w:lang w:val="cs-CZ"/>
        </w:rPr>
        <w:t xml:space="preserve"> </w:t>
      </w:r>
      <w:proofErr w:type="spellStart"/>
      <w:r>
        <w:rPr>
          <w:i/>
          <w:sz w:val="24"/>
          <w:lang w:val="cs-CZ"/>
        </w:rPr>
        <w:t>without</w:t>
      </w:r>
      <w:proofErr w:type="spellEnd"/>
      <w:r>
        <w:rPr>
          <w:i/>
          <w:sz w:val="24"/>
          <w:lang w:val="cs-CZ"/>
        </w:rPr>
        <w:t xml:space="preserve">: </w:t>
      </w:r>
      <w:proofErr w:type="spellStart"/>
      <w:r>
        <w:rPr>
          <w:i/>
          <w:sz w:val="24"/>
          <w:u w:val="single"/>
          <w:lang w:val="cs-CZ"/>
        </w:rPr>
        <w:t>With</w:t>
      </w:r>
      <w:proofErr w:type="spellEnd"/>
      <w:r>
        <w:rPr>
          <w:i/>
          <w:sz w:val="24"/>
          <w:u w:val="single"/>
          <w:lang w:val="cs-CZ"/>
        </w:rPr>
        <w:t xml:space="preserve"> </w:t>
      </w:r>
      <w:proofErr w:type="spellStart"/>
      <w:r>
        <w:rPr>
          <w:i/>
          <w:sz w:val="24"/>
          <w:u w:val="single"/>
          <w:lang w:val="cs-CZ"/>
        </w:rPr>
        <w:t>the</w:t>
      </w:r>
      <w:proofErr w:type="spellEnd"/>
      <w:r>
        <w:rPr>
          <w:i/>
          <w:sz w:val="24"/>
          <w:u w:val="single"/>
          <w:lang w:val="cs-CZ"/>
        </w:rPr>
        <w:t xml:space="preserve"> </w:t>
      </w:r>
      <w:proofErr w:type="spellStart"/>
      <w:r>
        <w:rPr>
          <w:i/>
          <w:sz w:val="24"/>
          <w:u w:val="single"/>
          <w:lang w:val="cs-CZ"/>
        </w:rPr>
        <w:t>children</w:t>
      </w:r>
      <w:proofErr w:type="spellEnd"/>
      <w:r>
        <w:rPr>
          <w:i/>
          <w:sz w:val="24"/>
          <w:u w:val="single"/>
          <w:lang w:val="cs-CZ"/>
        </w:rPr>
        <w:t xml:space="preserve"> </w:t>
      </w:r>
      <w:proofErr w:type="spellStart"/>
      <w:r>
        <w:rPr>
          <w:i/>
          <w:sz w:val="24"/>
          <w:u w:val="single"/>
          <w:lang w:val="cs-CZ"/>
        </w:rPr>
        <w:t>at</w:t>
      </w:r>
      <w:proofErr w:type="spellEnd"/>
      <w:r>
        <w:rPr>
          <w:i/>
          <w:sz w:val="24"/>
          <w:u w:val="single"/>
          <w:lang w:val="cs-CZ"/>
        </w:rPr>
        <w:t xml:space="preserve"> </w:t>
      </w:r>
      <w:proofErr w:type="spellStart"/>
      <w:r>
        <w:rPr>
          <w:i/>
          <w:sz w:val="24"/>
          <w:u w:val="single"/>
          <w:lang w:val="cs-CZ"/>
        </w:rPr>
        <w:t>school</w:t>
      </w:r>
      <w:proofErr w:type="spellEnd"/>
      <w:r>
        <w:rPr>
          <w:i/>
          <w:sz w:val="24"/>
          <w:lang w:val="cs-CZ"/>
        </w:rPr>
        <w:t xml:space="preserve">, </w:t>
      </w:r>
      <w:proofErr w:type="spellStart"/>
      <w:r>
        <w:rPr>
          <w:i/>
          <w:sz w:val="24"/>
          <w:lang w:val="cs-CZ"/>
        </w:rPr>
        <w:t>we</w:t>
      </w:r>
      <w:proofErr w:type="spellEnd"/>
      <w:r>
        <w:rPr>
          <w:i/>
          <w:sz w:val="24"/>
          <w:lang w:val="cs-CZ"/>
        </w:rPr>
        <w:t xml:space="preserve"> </w:t>
      </w:r>
      <w:proofErr w:type="spellStart"/>
      <w:r>
        <w:rPr>
          <w:i/>
          <w:sz w:val="24"/>
          <w:lang w:val="cs-CZ"/>
        </w:rPr>
        <w:t>can</w:t>
      </w:r>
      <w:proofErr w:type="spellEnd"/>
      <w:r>
        <w:rPr>
          <w:i/>
          <w:sz w:val="24"/>
          <w:lang w:val="cs-CZ"/>
        </w:rPr>
        <w:t xml:space="preserve"> go on </w:t>
      </w:r>
      <w:proofErr w:type="spellStart"/>
      <w:r>
        <w:rPr>
          <w:i/>
          <w:sz w:val="24"/>
          <w:lang w:val="cs-CZ"/>
        </w:rPr>
        <w:t>holiday</w:t>
      </w:r>
      <w:proofErr w:type="spellEnd"/>
      <w:r>
        <w:rPr>
          <w:i/>
          <w:sz w:val="24"/>
          <w:lang w:val="cs-CZ"/>
        </w:rPr>
        <w:t xml:space="preserve"> </w:t>
      </w:r>
      <w:proofErr w:type="spellStart"/>
      <w:r>
        <w:rPr>
          <w:i/>
          <w:sz w:val="24"/>
          <w:lang w:val="cs-CZ"/>
        </w:rPr>
        <w:t>whenever</w:t>
      </w:r>
      <w:proofErr w:type="spellEnd"/>
      <w:r>
        <w:rPr>
          <w:i/>
          <w:sz w:val="24"/>
          <w:lang w:val="cs-CZ"/>
        </w:rPr>
        <w:t xml:space="preserve"> </w:t>
      </w:r>
      <w:proofErr w:type="spellStart"/>
      <w:r>
        <w:rPr>
          <w:i/>
          <w:sz w:val="24"/>
          <w:lang w:val="cs-CZ"/>
        </w:rPr>
        <w:t>we</w:t>
      </w:r>
      <w:proofErr w:type="spellEnd"/>
      <w:r>
        <w:rPr>
          <w:i/>
          <w:sz w:val="24"/>
          <w:lang w:val="cs-CZ"/>
        </w:rPr>
        <w:t xml:space="preserve"> </w:t>
      </w:r>
      <w:proofErr w:type="spellStart"/>
      <w:r>
        <w:rPr>
          <w:i/>
          <w:sz w:val="24"/>
          <w:lang w:val="cs-CZ"/>
        </w:rPr>
        <w:t>like</w:t>
      </w:r>
      <w:proofErr w:type="spellEnd"/>
      <w:r>
        <w:rPr>
          <w:sz w:val="24"/>
          <w:lang w:val="cs-CZ"/>
        </w:rPr>
        <w:t>.</w:t>
      </w:r>
    </w:p>
    <w:p w:rsidR="002F20BE" w:rsidRDefault="00B2583B">
      <w:pPr>
        <w:rPr>
          <w:b/>
          <w:sz w:val="24"/>
          <w:lang w:val="cs-CZ"/>
        </w:rPr>
      </w:pPr>
      <w:proofErr w:type="spellStart"/>
      <w:r>
        <w:rPr>
          <w:b/>
          <w:sz w:val="24"/>
          <w:lang w:val="cs-CZ"/>
        </w:rPr>
        <w:t>Formal</w:t>
      </w:r>
      <w:proofErr w:type="spellEnd"/>
      <w:r>
        <w:rPr>
          <w:b/>
          <w:sz w:val="24"/>
          <w:lang w:val="cs-CZ"/>
        </w:rPr>
        <w:t xml:space="preserve"> </w:t>
      </w:r>
      <w:proofErr w:type="spellStart"/>
      <w:r>
        <w:rPr>
          <w:b/>
          <w:sz w:val="24"/>
          <w:lang w:val="cs-CZ"/>
        </w:rPr>
        <w:t>indicators</w:t>
      </w:r>
      <w:proofErr w:type="spellEnd"/>
      <w:r>
        <w:rPr>
          <w:b/>
          <w:sz w:val="24"/>
          <w:lang w:val="cs-CZ"/>
        </w:rPr>
        <w:t xml:space="preserve"> </w:t>
      </w:r>
      <w:proofErr w:type="spellStart"/>
      <w:r>
        <w:rPr>
          <w:b/>
          <w:sz w:val="24"/>
          <w:lang w:val="cs-CZ"/>
        </w:rPr>
        <w:t>of</w:t>
      </w:r>
      <w:proofErr w:type="spellEnd"/>
      <w:r>
        <w:rPr>
          <w:b/>
          <w:sz w:val="24"/>
          <w:lang w:val="cs-CZ"/>
        </w:rPr>
        <w:t xml:space="preserve"> </w:t>
      </w:r>
      <w:proofErr w:type="spellStart"/>
      <w:r>
        <w:rPr>
          <w:b/>
          <w:sz w:val="24"/>
          <w:lang w:val="cs-CZ"/>
        </w:rPr>
        <w:t>subordination</w:t>
      </w:r>
      <w:proofErr w:type="spellEnd"/>
    </w:p>
    <w:p w:rsidR="002F20BE" w:rsidRDefault="00B2583B">
      <w:pPr>
        <w:rPr>
          <w:sz w:val="24"/>
          <w:lang w:val="cs-CZ"/>
        </w:rPr>
      </w:pPr>
      <w:proofErr w:type="spellStart"/>
      <w:r>
        <w:rPr>
          <w:sz w:val="24"/>
          <w:lang w:val="cs-CZ"/>
        </w:rPr>
        <w:t>subordination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is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generally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marked</w:t>
      </w:r>
      <w:proofErr w:type="spellEnd"/>
      <w:r>
        <w:rPr>
          <w:sz w:val="24"/>
          <w:lang w:val="cs-CZ"/>
        </w:rPr>
        <w:t xml:space="preserve"> by a </w:t>
      </w:r>
      <w:proofErr w:type="spellStart"/>
      <w:r>
        <w:rPr>
          <w:sz w:val="24"/>
          <w:lang w:val="cs-CZ"/>
        </w:rPr>
        <w:t>signal</w:t>
      </w:r>
      <w:proofErr w:type="spellEnd"/>
      <w:r>
        <w:rPr>
          <w:sz w:val="24"/>
          <w:lang w:val="cs-CZ"/>
        </w:rPr>
        <w:t xml:space="preserve"> in </w:t>
      </w:r>
      <w:proofErr w:type="spellStart"/>
      <w:r>
        <w:rPr>
          <w:sz w:val="24"/>
          <w:lang w:val="cs-CZ"/>
        </w:rPr>
        <w:t>the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subordinating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clause</w:t>
      </w:r>
      <w:proofErr w:type="spellEnd"/>
      <w:r>
        <w:rPr>
          <w:sz w:val="24"/>
          <w:lang w:val="cs-CZ"/>
        </w:rPr>
        <w:t>:</w:t>
      </w:r>
    </w:p>
    <w:p w:rsidR="002F20BE" w:rsidRDefault="002F20BE">
      <w:pPr>
        <w:rPr>
          <w:b/>
          <w:sz w:val="24"/>
          <w:lang w:val="cs-CZ"/>
        </w:rPr>
      </w:pPr>
    </w:p>
    <w:p w:rsidR="002F20BE" w:rsidRDefault="002F20BE">
      <w:pPr>
        <w:rPr>
          <w:b/>
          <w:sz w:val="24"/>
          <w:lang w:val="cs-CZ"/>
        </w:rPr>
      </w:pPr>
    </w:p>
    <w:p w:rsidR="002F20BE" w:rsidRDefault="00B2583B">
      <w:pPr>
        <w:rPr>
          <w:sz w:val="24"/>
          <w:lang w:val="cs-CZ"/>
        </w:rPr>
      </w:pPr>
      <w:proofErr w:type="spellStart"/>
      <w:r>
        <w:rPr>
          <w:b/>
          <w:sz w:val="24"/>
          <w:lang w:val="cs-CZ"/>
        </w:rPr>
        <w:lastRenderedPageBreak/>
        <w:t>subordinators</w:t>
      </w:r>
      <w:proofErr w:type="spellEnd"/>
      <w:r>
        <w:rPr>
          <w:sz w:val="24"/>
          <w:lang w:val="cs-CZ"/>
        </w:rPr>
        <w:t xml:space="preserve"> (</w:t>
      </w:r>
      <w:proofErr w:type="spellStart"/>
      <w:r>
        <w:rPr>
          <w:sz w:val="24"/>
          <w:lang w:val="cs-CZ"/>
        </w:rPr>
        <w:t>subordinating</w:t>
      </w:r>
      <w:proofErr w:type="spellEnd"/>
      <w:r>
        <w:rPr>
          <w:sz w:val="24"/>
          <w:lang w:val="cs-CZ"/>
        </w:rPr>
        <w:t xml:space="preserve"> </w:t>
      </w:r>
      <w:proofErr w:type="spellStart"/>
      <w:r>
        <w:rPr>
          <w:sz w:val="24"/>
          <w:lang w:val="cs-CZ"/>
        </w:rPr>
        <w:t>conjunctions</w:t>
      </w:r>
      <w:proofErr w:type="spellEnd"/>
      <w:r>
        <w:rPr>
          <w:sz w:val="24"/>
          <w:lang w:val="cs-CZ"/>
        </w:rPr>
        <w:t>)</w:t>
      </w:r>
    </w:p>
    <w:p w:rsidR="002F20BE" w:rsidRDefault="00B2583B">
      <w:pPr>
        <w:rPr>
          <w:sz w:val="24"/>
          <w:lang w:val="cs-CZ"/>
        </w:rPr>
      </w:pPr>
      <w:r>
        <w:rPr>
          <w:sz w:val="24"/>
          <w:lang w:val="cs-CZ"/>
        </w:rPr>
        <w:t xml:space="preserve">(1) </w:t>
      </w:r>
      <w:r>
        <w:rPr>
          <w:b/>
          <w:sz w:val="24"/>
          <w:lang w:val="cs-CZ"/>
        </w:rPr>
        <w:t>single-</w:t>
      </w:r>
      <w:proofErr w:type="spellStart"/>
      <w:r>
        <w:rPr>
          <w:b/>
          <w:sz w:val="24"/>
          <w:lang w:val="cs-CZ"/>
        </w:rPr>
        <w:t>word</w:t>
      </w:r>
      <w:proofErr w:type="spellEnd"/>
      <w:r>
        <w:rPr>
          <w:b/>
          <w:sz w:val="24"/>
          <w:lang w:val="cs-CZ"/>
        </w:rPr>
        <w:t xml:space="preserve"> </w:t>
      </w:r>
      <w:proofErr w:type="spellStart"/>
      <w:proofErr w:type="gramStart"/>
      <w:r>
        <w:rPr>
          <w:b/>
          <w:sz w:val="24"/>
          <w:lang w:val="cs-CZ"/>
        </w:rPr>
        <w:t>subordinators</w:t>
      </w:r>
      <w:proofErr w:type="spellEnd"/>
      <w:r>
        <w:rPr>
          <w:sz w:val="24"/>
          <w:lang w:val="cs-CZ"/>
        </w:rPr>
        <w:t xml:space="preserve"> (</w:t>
      </w:r>
      <w:proofErr w:type="spellStart"/>
      <w:r>
        <w:rPr>
          <w:sz w:val="24"/>
          <w:lang w:val="cs-CZ"/>
        </w:rPr>
        <w:t>e.g</w:t>
      </w:r>
      <w:proofErr w:type="spellEnd"/>
      <w:r>
        <w:rPr>
          <w:sz w:val="24"/>
          <w:lang w:val="cs-CZ"/>
        </w:rPr>
        <w:t>.</w:t>
      </w:r>
      <w:r>
        <w:rPr>
          <w:i/>
          <w:sz w:val="24"/>
          <w:lang w:val="cs-CZ"/>
        </w:rPr>
        <w:t xml:space="preserve"> </w:t>
      </w:r>
      <w:proofErr w:type="spellStart"/>
      <w:r>
        <w:rPr>
          <w:i/>
          <w:sz w:val="24"/>
          <w:lang w:val="cs-CZ"/>
        </w:rPr>
        <w:t>before</w:t>
      </w:r>
      <w:proofErr w:type="spellEnd"/>
      <w:proofErr w:type="gramEnd"/>
      <w:r>
        <w:rPr>
          <w:i/>
          <w:sz w:val="24"/>
          <w:lang w:val="cs-CZ"/>
        </w:rPr>
        <w:t xml:space="preserve">, </w:t>
      </w:r>
      <w:proofErr w:type="spellStart"/>
      <w:r>
        <w:rPr>
          <w:i/>
          <w:sz w:val="24"/>
          <w:lang w:val="cs-CZ"/>
        </w:rPr>
        <w:t>after</w:t>
      </w:r>
      <w:proofErr w:type="spellEnd"/>
      <w:r>
        <w:rPr>
          <w:i/>
          <w:sz w:val="24"/>
          <w:lang w:val="cs-CZ"/>
        </w:rPr>
        <w:t xml:space="preserve">, </w:t>
      </w:r>
      <w:proofErr w:type="spellStart"/>
      <w:r>
        <w:rPr>
          <w:i/>
          <w:sz w:val="24"/>
          <w:lang w:val="cs-CZ"/>
        </w:rPr>
        <w:t>because</w:t>
      </w:r>
      <w:proofErr w:type="spellEnd"/>
      <w:r>
        <w:rPr>
          <w:i/>
          <w:sz w:val="24"/>
          <w:lang w:val="cs-CZ"/>
        </w:rPr>
        <w:t xml:space="preserve">, </w:t>
      </w:r>
      <w:proofErr w:type="spellStart"/>
      <w:r>
        <w:rPr>
          <w:i/>
          <w:sz w:val="24"/>
          <w:lang w:val="cs-CZ"/>
        </w:rPr>
        <w:t>although</w:t>
      </w:r>
      <w:proofErr w:type="spellEnd"/>
      <w:r>
        <w:rPr>
          <w:i/>
          <w:sz w:val="24"/>
          <w:lang w:val="cs-CZ"/>
        </w:rPr>
        <w:t xml:space="preserve">, as, </w:t>
      </w:r>
      <w:proofErr w:type="spellStart"/>
      <w:r>
        <w:rPr>
          <w:i/>
          <w:sz w:val="24"/>
          <w:lang w:val="cs-CZ"/>
        </w:rPr>
        <w:t>since</w:t>
      </w:r>
      <w:proofErr w:type="spellEnd"/>
      <w:r>
        <w:rPr>
          <w:i/>
          <w:sz w:val="24"/>
          <w:lang w:val="cs-CZ"/>
        </w:rPr>
        <w:t xml:space="preserve">, </w:t>
      </w:r>
      <w:proofErr w:type="spellStart"/>
      <w:r>
        <w:rPr>
          <w:i/>
          <w:sz w:val="24"/>
          <w:lang w:val="cs-CZ"/>
        </w:rPr>
        <w:t>for</w:t>
      </w:r>
      <w:proofErr w:type="spellEnd"/>
      <w:r>
        <w:rPr>
          <w:i/>
          <w:sz w:val="24"/>
          <w:lang w:val="cs-CZ"/>
        </w:rPr>
        <w:t xml:space="preserve">, </w:t>
      </w:r>
      <w:proofErr w:type="spellStart"/>
      <w:r>
        <w:rPr>
          <w:i/>
          <w:sz w:val="24"/>
          <w:lang w:val="cs-CZ"/>
        </w:rPr>
        <w:t>if</w:t>
      </w:r>
      <w:proofErr w:type="spellEnd"/>
      <w:r>
        <w:rPr>
          <w:i/>
          <w:sz w:val="24"/>
          <w:lang w:val="cs-CZ"/>
        </w:rPr>
        <w:t xml:space="preserve">, </w:t>
      </w:r>
      <w:proofErr w:type="spellStart"/>
      <w:r>
        <w:rPr>
          <w:i/>
          <w:sz w:val="24"/>
          <w:lang w:val="cs-CZ"/>
        </w:rPr>
        <w:t>though</w:t>
      </w:r>
      <w:proofErr w:type="spellEnd"/>
      <w:r>
        <w:rPr>
          <w:i/>
          <w:sz w:val="24"/>
          <w:lang w:val="cs-CZ"/>
        </w:rPr>
        <w:t xml:space="preserve">, lest, </w:t>
      </w:r>
      <w:proofErr w:type="spellStart"/>
      <w:r>
        <w:rPr>
          <w:i/>
          <w:sz w:val="24"/>
          <w:lang w:val="cs-CZ"/>
        </w:rPr>
        <w:t>till</w:t>
      </w:r>
      <w:proofErr w:type="spellEnd"/>
      <w:r>
        <w:rPr>
          <w:i/>
          <w:sz w:val="24"/>
          <w:lang w:val="cs-CZ"/>
        </w:rPr>
        <w:t xml:space="preserve">, </w:t>
      </w:r>
      <w:proofErr w:type="spellStart"/>
      <w:r>
        <w:rPr>
          <w:i/>
          <w:sz w:val="24"/>
          <w:lang w:val="cs-CZ"/>
        </w:rPr>
        <w:t>once</w:t>
      </w:r>
      <w:proofErr w:type="spellEnd"/>
      <w:r>
        <w:rPr>
          <w:i/>
          <w:sz w:val="24"/>
          <w:lang w:val="cs-CZ"/>
        </w:rPr>
        <w:t xml:space="preserve">, </w:t>
      </w:r>
      <w:proofErr w:type="spellStart"/>
      <w:r>
        <w:rPr>
          <w:i/>
          <w:sz w:val="24"/>
          <w:lang w:val="cs-CZ"/>
        </w:rPr>
        <w:t>that</w:t>
      </w:r>
      <w:proofErr w:type="spellEnd"/>
      <w:r>
        <w:rPr>
          <w:i/>
          <w:sz w:val="24"/>
          <w:lang w:val="cs-CZ"/>
        </w:rPr>
        <w:t xml:space="preserve">, </w:t>
      </w:r>
      <w:proofErr w:type="spellStart"/>
      <w:r>
        <w:rPr>
          <w:i/>
          <w:sz w:val="24"/>
          <w:lang w:val="cs-CZ"/>
        </w:rPr>
        <w:t>until</w:t>
      </w:r>
      <w:proofErr w:type="spellEnd"/>
      <w:r>
        <w:rPr>
          <w:i/>
          <w:sz w:val="24"/>
          <w:lang w:val="cs-CZ"/>
        </w:rPr>
        <w:t xml:space="preserve">, </w:t>
      </w:r>
      <w:proofErr w:type="spellStart"/>
      <w:r>
        <w:rPr>
          <w:i/>
          <w:sz w:val="24"/>
          <w:lang w:val="cs-CZ"/>
        </w:rPr>
        <w:t>unless</w:t>
      </w:r>
      <w:proofErr w:type="spellEnd"/>
      <w:r>
        <w:rPr>
          <w:i/>
          <w:sz w:val="24"/>
          <w:lang w:val="cs-CZ"/>
        </w:rPr>
        <w:t xml:space="preserve">, </w:t>
      </w:r>
      <w:proofErr w:type="spellStart"/>
      <w:r>
        <w:rPr>
          <w:i/>
          <w:sz w:val="24"/>
          <w:lang w:val="cs-CZ"/>
        </w:rPr>
        <w:t>when</w:t>
      </w:r>
      <w:proofErr w:type="spellEnd"/>
      <w:r>
        <w:rPr>
          <w:i/>
          <w:sz w:val="24"/>
          <w:lang w:val="cs-CZ"/>
        </w:rPr>
        <w:t xml:space="preserve">, </w:t>
      </w:r>
      <w:proofErr w:type="spellStart"/>
      <w:r>
        <w:rPr>
          <w:i/>
          <w:sz w:val="24"/>
          <w:lang w:val="cs-CZ"/>
        </w:rPr>
        <w:t>where</w:t>
      </w:r>
      <w:proofErr w:type="spellEnd"/>
      <w:r>
        <w:rPr>
          <w:i/>
          <w:sz w:val="24"/>
          <w:lang w:val="cs-CZ"/>
        </w:rPr>
        <w:t xml:space="preserve">, </w:t>
      </w:r>
      <w:proofErr w:type="spellStart"/>
      <w:r>
        <w:rPr>
          <w:i/>
          <w:sz w:val="24"/>
          <w:lang w:val="cs-CZ"/>
        </w:rPr>
        <w:t>whenever</w:t>
      </w:r>
      <w:proofErr w:type="spellEnd"/>
      <w:r>
        <w:rPr>
          <w:i/>
          <w:sz w:val="24"/>
          <w:lang w:val="cs-CZ"/>
        </w:rPr>
        <w:t xml:space="preserve">, </w:t>
      </w:r>
      <w:proofErr w:type="spellStart"/>
      <w:r>
        <w:rPr>
          <w:i/>
          <w:sz w:val="24"/>
          <w:lang w:val="cs-CZ"/>
        </w:rPr>
        <w:t>whereas</w:t>
      </w:r>
      <w:proofErr w:type="spellEnd"/>
      <w:r>
        <w:rPr>
          <w:i/>
          <w:sz w:val="24"/>
          <w:lang w:val="cs-CZ"/>
        </w:rPr>
        <w:t xml:space="preserve">, </w:t>
      </w:r>
      <w:proofErr w:type="spellStart"/>
      <w:r>
        <w:rPr>
          <w:i/>
          <w:sz w:val="24"/>
          <w:lang w:val="cs-CZ"/>
        </w:rPr>
        <w:t>while</w:t>
      </w:r>
      <w:proofErr w:type="spellEnd"/>
      <w:r>
        <w:rPr>
          <w:sz w:val="24"/>
          <w:lang w:val="cs-CZ"/>
        </w:rPr>
        <w:t>)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(2) </w:t>
      </w:r>
      <w:proofErr w:type="gramStart"/>
      <w:r>
        <w:rPr>
          <w:b/>
          <w:sz w:val="24"/>
        </w:rPr>
        <w:t>multiword</w:t>
      </w:r>
      <w:proofErr w:type="gramEnd"/>
      <w:r>
        <w:rPr>
          <w:b/>
          <w:sz w:val="24"/>
        </w:rPr>
        <w:t xml:space="preserve"> subordinators</w:t>
      </w:r>
      <w:r>
        <w:rPr>
          <w:sz w:val="24"/>
        </w:rPr>
        <w:t xml:space="preserve"> (e.g. (a) ending with </w:t>
      </w:r>
      <w:r>
        <w:rPr>
          <w:i/>
          <w:sz w:val="24"/>
        </w:rPr>
        <w:t>that</w:t>
      </w:r>
      <w:r>
        <w:rPr>
          <w:sz w:val="24"/>
        </w:rPr>
        <w:t xml:space="preserve">: </w:t>
      </w:r>
      <w:r>
        <w:rPr>
          <w:i/>
          <w:sz w:val="24"/>
        </w:rPr>
        <w:t>in order that, in the event that</w:t>
      </w:r>
      <w:r>
        <w:rPr>
          <w:sz w:val="24"/>
        </w:rPr>
        <w:t xml:space="preserve">; (b) ending with </w:t>
      </w:r>
      <w:r>
        <w:rPr>
          <w:i/>
          <w:sz w:val="24"/>
        </w:rPr>
        <w:t>as:</w:t>
      </w:r>
      <w:r>
        <w:rPr>
          <w:sz w:val="24"/>
        </w:rPr>
        <w:t xml:space="preserve"> </w:t>
      </w:r>
      <w:r>
        <w:rPr>
          <w:i/>
          <w:sz w:val="24"/>
        </w:rPr>
        <w:t>as far as, as soon as, as long as</w:t>
      </w:r>
      <w:r>
        <w:rPr>
          <w:sz w:val="24"/>
        </w:rPr>
        <w:t xml:space="preserve">; others: </w:t>
      </w:r>
      <w:r>
        <w:rPr>
          <w:i/>
          <w:sz w:val="24"/>
        </w:rPr>
        <w:t>as if/though, in case</w:t>
      </w:r>
      <w:r>
        <w:rPr>
          <w:sz w:val="24"/>
        </w:rPr>
        <w:t>)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(3) </w:t>
      </w:r>
      <w:proofErr w:type="gramStart"/>
      <w:r>
        <w:rPr>
          <w:b/>
          <w:sz w:val="24"/>
        </w:rPr>
        <w:t>correlative</w:t>
      </w:r>
      <w:proofErr w:type="gramEnd"/>
      <w:r>
        <w:rPr>
          <w:b/>
          <w:sz w:val="24"/>
        </w:rPr>
        <w:t xml:space="preserve"> subordinators</w:t>
      </w:r>
      <w:r>
        <w:rPr>
          <w:sz w:val="24"/>
        </w:rPr>
        <w:t xml:space="preserve">, combining two markers of subordination (e.g. </w:t>
      </w:r>
      <w:r>
        <w:rPr>
          <w:i/>
          <w:sz w:val="24"/>
        </w:rPr>
        <w:t>so</w:t>
      </w:r>
      <w:r w:rsidR="00E503E9">
        <w:rPr>
          <w:i/>
          <w:sz w:val="24"/>
        </w:rPr>
        <w:t xml:space="preserve"> … that, such</w:t>
      </w:r>
      <w:r>
        <w:rPr>
          <w:i/>
          <w:sz w:val="24"/>
        </w:rPr>
        <w:t xml:space="preserve"> … that</w:t>
      </w:r>
      <w:r>
        <w:rPr>
          <w:sz w:val="24"/>
        </w:rPr>
        <w:t xml:space="preserve">, </w:t>
      </w:r>
      <w:r>
        <w:rPr>
          <w:i/>
          <w:sz w:val="24"/>
        </w:rPr>
        <w:t>the … the</w:t>
      </w:r>
      <w:r>
        <w:rPr>
          <w:sz w:val="24"/>
        </w:rPr>
        <w:t xml:space="preserve">, </w:t>
      </w:r>
      <w:r>
        <w:rPr>
          <w:i/>
          <w:sz w:val="24"/>
        </w:rPr>
        <w:t>whether/if … or</w:t>
      </w:r>
      <w:r>
        <w:rPr>
          <w:sz w:val="24"/>
        </w:rPr>
        <w:t xml:space="preserve">, </w:t>
      </w:r>
      <w:r>
        <w:rPr>
          <w:i/>
          <w:sz w:val="24"/>
        </w:rPr>
        <w:t>as … so, less/more</w:t>
      </w:r>
      <w:r>
        <w:rPr>
          <w:sz w:val="24"/>
        </w:rPr>
        <w:t xml:space="preserve"> (/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er</w:t>
      </w:r>
      <w:proofErr w:type="spellEnd"/>
      <w:r>
        <w:rPr>
          <w:sz w:val="24"/>
        </w:rPr>
        <w:t>)</w:t>
      </w:r>
      <w:r>
        <w:rPr>
          <w:i/>
          <w:sz w:val="24"/>
        </w:rPr>
        <w:t xml:space="preserve"> … than</w:t>
      </w:r>
      <w:r>
        <w:rPr>
          <w:sz w:val="24"/>
        </w:rPr>
        <w:t xml:space="preserve">, </w:t>
      </w:r>
      <w:r>
        <w:rPr>
          <w:i/>
          <w:sz w:val="24"/>
        </w:rPr>
        <w:t>if … then</w:t>
      </w:r>
      <w:r>
        <w:rPr>
          <w:sz w:val="24"/>
        </w:rPr>
        <w:t xml:space="preserve">, </w:t>
      </w:r>
      <w:r>
        <w:rPr>
          <w:i/>
          <w:sz w:val="24"/>
        </w:rPr>
        <w:t>even if … yet</w:t>
      </w:r>
      <w:r>
        <w:rPr>
          <w:sz w:val="24"/>
        </w:rPr>
        <w:t xml:space="preserve">, </w:t>
      </w:r>
      <w:r>
        <w:rPr>
          <w:i/>
          <w:sz w:val="24"/>
        </w:rPr>
        <w:t>although … nevertheless</w:t>
      </w:r>
      <w:r>
        <w:rPr>
          <w:sz w:val="24"/>
        </w:rPr>
        <w:t xml:space="preserve">, </w:t>
      </w:r>
      <w:r>
        <w:rPr>
          <w:i/>
          <w:sz w:val="24"/>
        </w:rPr>
        <w:t>because … therefore</w:t>
      </w:r>
      <w:r>
        <w:rPr>
          <w:sz w:val="24"/>
        </w:rPr>
        <w:t>)</w:t>
      </w:r>
    </w:p>
    <w:p w:rsidR="002F20BE" w:rsidRDefault="00B2583B">
      <w:pPr>
        <w:rPr>
          <w:sz w:val="24"/>
        </w:rPr>
      </w:pPr>
      <w:proofErr w:type="gramStart"/>
      <w:r>
        <w:rPr>
          <w:b/>
          <w:sz w:val="24"/>
        </w:rPr>
        <w:t>marginal</w:t>
      </w:r>
      <w:proofErr w:type="gramEnd"/>
      <w:r>
        <w:rPr>
          <w:b/>
          <w:sz w:val="24"/>
        </w:rPr>
        <w:t xml:space="preserve"> subordinators</w:t>
      </w:r>
      <w:r>
        <w:rPr>
          <w:sz w:val="24"/>
        </w:rPr>
        <w:t xml:space="preserve"> (three types of borderline cases)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(1)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subordinator and a following/preceding adverb: e.g. </w:t>
      </w:r>
      <w:r>
        <w:rPr>
          <w:i/>
          <w:sz w:val="24"/>
        </w:rPr>
        <w:t>even if, if only</w:t>
      </w:r>
      <w:r>
        <w:rPr>
          <w:sz w:val="24"/>
        </w:rPr>
        <w:t>;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(2) </w:t>
      </w:r>
      <w:proofErr w:type="gramStart"/>
      <w:r>
        <w:rPr>
          <w:sz w:val="24"/>
        </w:rPr>
        <w:t>temporal</w:t>
      </w:r>
      <w:proofErr w:type="gramEnd"/>
      <w:r>
        <w:rPr>
          <w:sz w:val="24"/>
        </w:rPr>
        <w:t xml:space="preserve"> noun phrases: e.g. </w:t>
      </w:r>
      <w:r>
        <w:rPr>
          <w:i/>
          <w:sz w:val="24"/>
        </w:rPr>
        <w:t>the moment (that</w:t>
      </w:r>
      <w:r>
        <w:rPr>
          <w:sz w:val="24"/>
        </w:rPr>
        <w:t xml:space="preserve">), </w:t>
      </w:r>
      <w:r>
        <w:rPr>
          <w:i/>
          <w:sz w:val="24"/>
        </w:rPr>
        <w:t>every time (that</w:t>
      </w:r>
      <w:r>
        <w:rPr>
          <w:sz w:val="24"/>
        </w:rPr>
        <w:t>);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(3) </w:t>
      </w:r>
      <w:proofErr w:type="gramStart"/>
      <w:r>
        <w:rPr>
          <w:sz w:val="24"/>
        </w:rPr>
        <w:t>prepositional</w:t>
      </w:r>
      <w:proofErr w:type="gramEnd"/>
      <w:r>
        <w:rPr>
          <w:sz w:val="24"/>
        </w:rPr>
        <w:t xml:space="preserve"> phrases: e.g. </w:t>
      </w:r>
      <w:r>
        <w:rPr>
          <w:i/>
          <w:sz w:val="24"/>
        </w:rPr>
        <w:t>because of the fact that</w:t>
      </w:r>
      <w:r>
        <w:rPr>
          <w:sz w:val="24"/>
        </w:rPr>
        <w:t xml:space="preserve">, </w:t>
      </w:r>
      <w:r>
        <w:rPr>
          <w:i/>
          <w:sz w:val="24"/>
        </w:rPr>
        <w:t>in spite of the fact that</w:t>
      </w:r>
      <w:r>
        <w:rPr>
          <w:sz w:val="24"/>
        </w:rPr>
        <w:t>;</w:t>
      </w:r>
    </w:p>
    <w:p w:rsidR="002F20BE" w:rsidRDefault="00B2583B">
      <w:pPr>
        <w:rPr>
          <w:b/>
          <w:sz w:val="24"/>
        </w:rPr>
      </w:pPr>
      <w:proofErr w:type="gramStart"/>
      <w:r>
        <w:rPr>
          <w:b/>
          <w:sz w:val="24"/>
        </w:rPr>
        <w:t>other</w:t>
      </w:r>
      <w:proofErr w:type="gramEnd"/>
      <w:r>
        <w:rPr>
          <w:b/>
          <w:sz w:val="24"/>
        </w:rPr>
        <w:t xml:space="preserve"> indicators of subordination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(1) </w:t>
      </w:r>
      <w:proofErr w:type="spellStart"/>
      <w:r>
        <w:rPr>
          <w:i/>
          <w:sz w:val="24"/>
        </w:rPr>
        <w:t>wh</w:t>
      </w:r>
      <w:proofErr w:type="spellEnd"/>
      <w:r>
        <w:rPr>
          <w:i/>
          <w:sz w:val="24"/>
        </w:rPr>
        <w:t>-</w:t>
      </w:r>
      <w:r>
        <w:rPr>
          <w:sz w:val="24"/>
        </w:rPr>
        <w:t xml:space="preserve">elements in subordinate interrogative clauses and subordinate </w:t>
      </w:r>
      <w:proofErr w:type="spellStart"/>
      <w:r>
        <w:rPr>
          <w:sz w:val="24"/>
        </w:rPr>
        <w:t>exclamative</w:t>
      </w:r>
      <w:proofErr w:type="spellEnd"/>
      <w:r>
        <w:rPr>
          <w:sz w:val="24"/>
        </w:rPr>
        <w:t xml:space="preserve"> clauses, </w:t>
      </w:r>
      <w:proofErr w:type="spellStart"/>
      <w:r>
        <w:rPr>
          <w:i/>
          <w:sz w:val="24"/>
        </w:rPr>
        <w:t>wh</w:t>
      </w:r>
      <w:proofErr w:type="spellEnd"/>
      <w:r>
        <w:rPr>
          <w:i/>
          <w:sz w:val="24"/>
        </w:rPr>
        <w:t>-</w:t>
      </w:r>
      <w:r>
        <w:rPr>
          <w:sz w:val="24"/>
        </w:rPr>
        <w:t xml:space="preserve">elements in </w:t>
      </w:r>
      <w:proofErr w:type="spellStart"/>
      <w:r>
        <w:rPr>
          <w:i/>
          <w:sz w:val="24"/>
        </w:rPr>
        <w:t>wh</w:t>
      </w:r>
      <w:proofErr w:type="spellEnd"/>
      <w:r>
        <w:rPr>
          <w:i/>
          <w:sz w:val="24"/>
        </w:rPr>
        <w:t>-</w:t>
      </w:r>
      <w:r>
        <w:rPr>
          <w:sz w:val="24"/>
        </w:rPr>
        <w:t>relative clauses, and in conditional-concessive clauses;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(2)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relative pronoun </w:t>
      </w:r>
      <w:r>
        <w:rPr>
          <w:i/>
          <w:sz w:val="24"/>
        </w:rPr>
        <w:t>that</w:t>
      </w:r>
      <w:r>
        <w:rPr>
          <w:sz w:val="24"/>
        </w:rPr>
        <w:t xml:space="preserve"> in restrictive relative clauses;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(3) subject-operator inversion, especially in conditional clauses, typically in literary or elevated style; operators permitting inversion being </w:t>
      </w:r>
      <w:r>
        <w:rPr>
          <w:i/>
          <w:sz w:val="24"/>
        </w:rPr>
        <w:t>had, were, should</w:t>
      </w:r>
      <w:r>
        <w:rPr>
          <w:sz w:val="24"/>
        </w:rPr>
        <w:t xml:space="preserve">, sometimes </w:t>
      </w:r>
      <w:r>
        <w:rPr>
          <w:i/>
          <w:sz w:val="24"/>
        </w:rPr>
        <w:t>could</w:t>
      </w:r>
      <w:r>
        <w:rPr>
          <w:sz w:val="24"/>
        </w:rPr>
        <w:t xml:space="preserve"> and </w:t>
      </w:r>
      <w:r>
        <w:rPr>
          <w:i/>
          <w:sz w:val="24"/>
        </w:rPr>
        <w:t>might</w:t>
      </w:r>
      <w:r>
        <w:rPr>
          <w:sz w:val="24"/>
        </w:rPr>
        <w:t xml:space="preserve">, e.g. </w:t>
      </w:r>
      <w:r>
        <w:rPr>
          <w:i/>
          <w:sz w:val="24"/>
          <w:u w:val="single"/>
        </w:rPr>
        <w:t>Were she here</w:t>
      </w:r>
      <w:r>
        <w:rPr>
          <w:i/>
          <w:sz w:val="24"/>
        </w:rPr>
        <w:t>, she would help us</w:t>
      </w:r>
      <w:r>
        <w:rPr>
          <w:sz w:val="24"/>
        </w:rPr>
        <w:t>.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(4)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absence of a finite verb since </w:t>
      </w:r>
      <w:proofErr w:type="spellStart"/>
      <w:r>
        <w:rPr>
          <w:sz w:val="24"/>
        </w:rPr>
        <w:t>nonfinite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verbless</w:t>
      </w:r>
      <w:proofErr w:type="spellEnd"/>
      <w:r>
        <w:rPr>
          <w:sz w:val="24"/>
        </w:rPr>
        <w:t xml:space="preserve"> clauses are generally subordinate;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There are </w:t>
      </w:r>
      <w:r>
        <w:rPr>
          <w:b/>
          <w:sz w:val="24"/>
        </w:rPr>
        <w:t>three types of subordinate clauses</w:t>
      </w:r>
      <w:r>
        <w:rPr>
          <w:sz w:val="24"/>
        </w:rPr>
        <w:t xml:space="preserve"> that have </w:t>
      </w:r>
      <w:r>
        <w:rPr>
          <w:b/>
          <w:sz w:val="24"/>
        </w:rPr>
        <w:t>no clear indicator of subordination</w:t>
      </w:r>
      <w:r>
        <w:rPr>
          <w:sz w:val="24"/>
        </w:rPr>
        <w:t>: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(1) </w:t>
      </w:r>
      <w:proofErr w:type="gramStart"/>
      <w:r>
        <w:rPr>
          <w:sz w:val="24"/>
        </w:rPr>
        <w:t>nominal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that-</w:t>
      </w:r>
      <w:r>
        <w:rPr>
          <w:sz w:val="24"/>
        </w:rPr>
        <w:t xml:space="preserve">clauses, e.g. </w:t>
      </w:r>
      <w:r>
        <w:rPr>
          <w:i/>
          <w:sz w:val="24"/>
        </w:rPr>
        <w:t xml:space="preserve">I suppose </w:t>
      </w:r>
      <w:r>
        <w:rPr>
          <w:i/>
          <w:sz w:val="24"/>
          <w:u w:val="single"/>
        </w:rPr>
        <w:t>(that) he can use your phone</w:t>
      </w:r>
      <w:r>
        <w:rPr>
          <w:sz w:val="24"/>
        </w:rPr>
        <w:t>.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(2) zero relative clauses, e.g. </w:t>
      </w:r>
      <w:r>
        <w:rPr>
          <w:i/>
          <w:sz w:val="24"/>
        </w:rPr>
        <w:t xml:space="preserve">I’ve lost the book </w:t>
      </w:r>
      <w:r>
        <w:rPr>
          <w:i/>
          <w:sz w:val="24"/>
          <w:u w:val="single"/>
        </w:rPr>
        <w:t>you sent me</w:t>
      </w:r>
      <w:r>
        <w:rPr>
          <w:sz w:val="24"/>
        </w:rPr>
        <w:t>.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(3) </w:t>
      </w:r>
      <w:proofErr w:type="gramStart"/>
      <w:r>
        <w:rPr>
          <w:sz w:val="24"/>
        </w:rPr>
        <w:t>comment</w:t>
      </w:r>
      <w:proofErr w:type="gramEnd"/>
      <w:r>
        <w:rPr>
          <w:sz w:val="24"/>
        </w:rPr>
        <w:t xml:space="preserve"> clauses have no overt marker of subordination, but they lack an obligatory complementation of the verb, e.g. </w:t>
      </w:r>
      <w:r>
        <w:rPr>
          <w:i/>
          <w:sz w:val="24"/>
        </w:rPr>
        <w:t xml:space="preserve">He has no money, </w:t>
      </w:r>
      <w:r>
        <w:rPr>
          <w:i/>
          <w:sz w:val="24"/>
          <w:u w:val="single"/>
        </w:rPr>
        <w:t>I suppose</w:t>
      </w:r>
      <w:r>
        <w:rPr>
          <w:sz w:val="24"/>
        </w:rPr>
        <w:t>.</w:t>
      </w:r>
    </w:p>
    <w:p w:rsidR="002F20BE" w:rsidRDefault="00B2583B">
      <w:pPr>
        <w:rPr>
          <w:b/>
          <w:sz w:val="24"/>
        </w:rPr>
      </w:pPr>
      <w:r>
        <w:rPr>
          <w:b/>
          <w:sz w:val="24"/>
        </w:rPr>
        <w:t>Direct and indirect speech</w:t>
      </w:r>
    </w:p>
    <w:p w:rsidR="002F20BE" w:rsidRDefault="00B2583B">
      <w:pPr>
        <w:rPr>
          <w:sz w:val="24"/>
        </w:rPr>
      </w:pPr>
      <w:r>
        <w:rPr>
          <w:b/>
          <w:sz w:val="24"/>
        </w:rPr>
        <w:t>Direct speech</w:t>
      </w:r>
      <w:r>
        <w:rPr>
          <w:sz w:val="24"/>
        </w:rPr>
        <w:t xml:space="preserve"> tries to present the exact words that someone utters/has uttered in speech or writing. </w:t>
      </w:r>
      <w:r>
        <w:rPr>
          <w:b/>
          <w:sz w:val="24"/>
        </w:rPr>
        <w:t>Indirect speech</w:t>
      </w:r>
      <w:r>
        <w:rPr>
          <w:sz w:val="24"/>
        </w:rPr>
        <w:t>, on the other hand, conveys a report of what has been said or written, but does so in the words of a subsequent reporter:</w:t>
      </w:r>
    </w:p>
    <w:p w:rsidR="002F20BE" w:rsidRDefault="00B2583B">
      <w:pPr>
        <w:rPr>
          <w:i/>
          <w:sz w:val="24"/>
        </w:rPr>
      </w:pPr>
      <w:r>
        <w:rPr>
          <w:i/>
          <w:sz w:val="24"/>
        </w:rPr>
        <w:t>David said to me after the meeting, ‘In my opinion, the arguments in favour of radical changes in the curriculum are not convincing.’</w:t>
      </w:r>
    </w:p>
    <w:p w:rsidR="002F20BE" w:rsidRDefault="00B2583B">
      <w:pPr>
        <w:rPr>
          <w:i/>
          <w:sz w:val="24"/>
        </w:rPr>
      </w:pPr>
      <w:r>
        <w:rPr>
          <w:i/>
          <w:sz w:val="24"/>
        </w:rPr>
        <w:t xml:space="preserve">David said to me after the meeting that in his opinion the arguments in favour of radical changes in the curriculum were not convincing. </w:t>
      </w:r>
    </w:p>
    <w:p w:rsidR="002F20BE" w:rsidRDefault="00B2583B">
      <w:pPr>
        <w:rPr>
          <w:i/>
          <w:sz w:val="24"/>
        </w:rPr>
      </w:pPr>
      <w:r>
        <w:rPr>
          <w:i/>
          <w:sz w:val="24"/>
        </w:rPr>
        <w:t>David told me after the meeting that he remained opposed to any major changes in the curriculum.</w:t>
      </w:r>
    </w:p>
    <w:p w:rsidR="002F20BE" w:rsidRDefault="00B2583B">
      <w:pPr>
        <w:rPr>
          <w:sz w:val="24"/>
        </w:rPr>
      </w:pPr>
      <w:r>
        <w:rPr>
          <w:b/>
          <w:sz w:val="24"/>
        </w:rPr>
        <w:t>Direct speech</w:t>
      </w:r>
      <w:r>
        <w:rPr>
          <w:sz w:val="24"/>
        </w:rPr>
        <w:t xml:space="preserve"> is usually signalled by being enclosed in quotation marks. The reporting clause may occur before, within, or after the direct speech:</w:t>
      </w:r>
    </w:p>
    <w:p w:rsidR="002F20BE" w:rsidRDefault="00B2583B">
      <w:pPr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John said</w:t>
      </w:r>
      <w:r>
        <w:rPr>
          <w:sz w:val="24"/>
        </w:rPr>
        <w:t>) ‘</w:t>
      </w:r>
      <w:r>
        <w:rPr>
          <w:i/>
          <w:sz w:val="24"/>
        </w:rPr>
        <w:t>I wonder</w:t>
      </w:r>
      <w:r>
        <w:rPr>
          <w:sz w:val="24"/>
        </w:rPr>
        <w:t>,’ (</w:t>
      </w:r>
      <w:r>
        <w:rPr>
          <w:i/>
          <w:sz w:val="24"/>
        </w:rPr>
        <w:t>John said/he said/said John</w:t>
      </w:r>
      <w:r>
        <w:rPr>
          <w:sz w:val="24"/>
        </w:rPr>
        <w:t>) ‘</w:t>
      </w:r>
      <w:r>
        <w:rPr>
          <w:i/>
          <w:sz w:val="24"/>
        </w:rPr>
        <w:t>whether I can borrow your car</w:t>
      </w:r>
      <w:r>
        <w:rPr>
          <w:sz w:val="24"/>
        </w:rPr>
        <w:t xml:space="preserve">.’ When the reporting clause is placed medially or finally, subject-operator inversion may occur if the verb (esp. </w:t>
      </w:r>
      <w:r>
        <w:rPr>
          <w:i/>
          <w:sz w:val="24"/>
        </w:rPr>
        <w:t>say</w:t>
      </w:r>
      <w:r>
        <w:rPr>
          <w:sz w:val="24"/>
        </w:rPr>
        <w:t>) is in the simple present or simple past.</w:t>
      </w:r>
    </w:p>
    <w:p w:rsidR="002F20BE" w:rsidRDefault="00B2583B">
      <w:pPr>
        <w:rPr>
          <w:b/>
          <w:sz w:val="24"/>
        </w:rPr>
      </w:pPr>
      <w:proofErr w:type="gramStart"/>
      <w:r>
        <w:rPr>
          <w:b/>
          <w:sz w:val="24"/>
        </w:rPr>
        <w:t>backshift</w:t>
      </w:r>
      <w:proofErr w:type="gramEnd"/>
      <w:r>
        <w:rPr>
          <w:b/>
          <w:sz w:val="24"/>
        </w:rPr>
        <w:t xml:space="preserve"> in indirect speech</w:t>
      </w:r>
    </w:p>
    <w:p w:rsidR="002F20BE" w:rsidRDefault="00B2583B">
      <w:pPr>
        <w:rPr>
          <w:sz w:val="24"/>
        </w:rPr>
      </w:pPr>
      <w:proofErr w:type="gramStart"/>
      <w:r>
        <w:rPr>
          <w:b/>
          <w:sz w:val="24"/>
        </w:rPr>
        <w:t>the</w:t>
      </w:r>
      <w:proofErr w:type="gramEnd"/>
      <w:r>
        <w:rPr>
          <w:b/>
          <w:sz w:val="24"/>
        </w:rPr>
        <w:t xml:space="preserve"> sequence of tenses </w:t>
      </w:r>
      <w:r>
        <w:rPr>
          <w:sz w:val="24"/>
        </w:rPr>
        <w:t xml:space="preserve">- the resulting relationship of verb forms in the reporting and reported clauses (see the example about David above); </w:t>
      </w:r>
    </w:p>
    <w:p w:rsidR="002F20BE" w:rsidRDefault="00B2583B">
      <w:pPr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sequence of tenses is </w:t>
      </w:r>
      <w:r>
        <w:rPr>
          <w:b/>
          <w:sz w:val="24"/>
        </w:rPr>
        <w:t>optional</w:t>
      </w:r>
      <w:r>
        <w:rPr>
          <w:sz w:val="24"/>
        </w:rPr>
        <w:t xml:space="preserve"> when the time-reference of the original utterance is valid at the time of reporting: </w:t>
      </w:r>
      <w:r>
        <w:rPr>
          <w:i/>
          <w:sz w:val="24"/>
        </w:rPr>
        <w:t xml:space="preserve">I didn’t know that our meeting </w:t>
      </w:r>
      <w:r>
        <w:rPr>
          <w:i/>
          <w:sz w:val="24"/>
          <w:u w:val="single"/>
        </w:rPr>
        <w:t>is</w:t>
      </w:r>
      <w:r>
        <w:rPr>
          <w:i/>
          <w:sz w:val="24"/>
        </w:rPr>
        <w:t xml:space="preserve"> next Tuesday</w:t>
      </w:r>
      <w:r>
        <w:rPr>
          <w:sz w:val="24"/>
        </w:rPr>
        <w:t>.</w:t>
      </w:r>
    </w:p>
    <w:p w:rsidR="002F20BE" w:rsidRDefault="00B2583B">
      <w:pPr>
        <w:rPr>
          <w:sz w:val="24"/>
        </w:rPr>
      </w:pPr>
      <w:r>
        <w:rPr>
          <w:sz w:val="24"/>
        </w:rPr>
        <w:t>The reference to persons, time, and place in indirect speech must be appropriate to the situation at the time of reporting. (</w:t>
      </w:r>
      <w:proofErr w:type="gramStart"/>
      <w:r>
        <w:rPr>
          <w:i/>
          <w:sz w:val="24"/>
        </w:rPr>
        <w:t>now</w:t>
      </w:r>
      <w:proofErr w:type="gramEnd"/>
      <w:r>
        <w:rPr>
          <w:i/>
          <w:sz w:val="24"/>
        </w:rPr>
        <w:t xml:space="preserve"> - then, here - there, yesterday - last Tuesday</w:t>
      </w:r>
      <w:r>
        <w:rPr>
          <w:sz w:val="24"/>
        </w:rPr>
        <w:t>)</w:t>
      </w:r>
    </w:p>
    <w:p w:rsidR="002F20BE" w:rsidRDefault="002F20BE">
      <w:pPr>
        <w:rPr>
          <w:sz w:val="24"/>
        </w:rPr>
      </w:pPr>
    </w:p>
    <w:p w:rsidR="002F20BE" w:rsidRDefault="00B2583B">
      <w:pPr>
        <w:rPr>
          <w:sz w:val="24"/>
        </w:rPr>
      </w:pPr>
      <w:r>
        <w:rPr>
          <w:sz w:val="24"/>
        </w:rPr>
        <w:lastRenderedPageBreak/>
        <w:t xml:space="preserve">All the </w:t>
      </w:r>
      <w:r>
        <w:rPr>
          <w:b/>
          <w:sz w:val="24"/>
        </w:rPr>
        <w:t>main discourse types</w:t>
      </w:r>
      <w:r>
        <w:rPr>
          <w:sz w:val="24"/>
        </w:rPr>
        <w:t xml:space="preserve"> can be converted into indirect speech:</w:t>
      </w:r>
    </w:p>
    <w:p w:rsidR="002F20BE" w:rsidRDefault="00B2583B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indirect statements</w:t>
      </w:r>
      <w:r>
        <w:rPr>
          <w:sz w:val="24"/>
        </w:rPr>
        <w:t xml:space="preserve"> (subordinate </w:t>
      </w:r>
      <w:r>
        <w:rPr>
          <w:i/>
          <w:sz w:val="24"/>
        </w:rPr>
        <w:t>that</w:t>
      </w:r>
      <w:r>
        <w:rPr>
          <w:sz w:val="24"/>
        </w:rPr>
        <w:t>-clauses), examples are above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(2) </w:t>
      </w:r>
      <w:proofErr w:type="gramStart"/>
      <w:r>
        <w:rPr>
          <w:b/>
          <w:sz w:val="24"/>
        </w:rPr>
        <w:t>indirect</w:t>
      </w:r>
      <w:proofErr w:type="gramEnd"/>
      <w:r>
        <w:rPr>
          <w:b/>
          <w:sz w:val="24"/>
        </w:rPr>
        <w:t xml:space="preserve"> questions</w:t>
      </w:r>
      <w:r>
        <w:rPr>
          <w:sz w:val="24"/>
        </w:rPr>
        <w:t xml:space="preserve"> (subordinate </w:t>
      </w:r>
      <w:proofErr w:type="spellStart"/>
      <w:r>
        <w:rPr>
          <w:i/>
          <w:sz w:val="24"/>
        </w:rPr>
        <w:t>wh</w:t>
      </w:r>
      <w:proofErr w:type="spellEnd"/>
      <w:r>
        <w:rPr>
          <w:i/>
          <w:sz w:val="24"/>
        </w:rPr>
        <w:t>-</w:t>
      </w:r>
      <w:r>
        <w:rPr>
          <w:sz w:val="24"/>
        </w:rPr>
        <w:t xml:space="preserve">clauses or </w:t>
      </w:r>
      <w:r>
        <w:rPr>
          <w:i/>
          <w:sz w:val="24"/>
        </w:rPr>
        <w:t>if-</w:t>
      </w:r>
      <w:r>
        <w:rPr>
          <w:sz w:val="24"/>
        </w:rPr>
        <w:t>clauses)</w:t>
      </w:r>
    </w:p>
    <w:p w:rsidR="002F20BE" w:rsidRDefault="00B2583B">
      <w:pPr>
        <w:rPr>
          <w:sz w:val="24"/>
        </w:rPr>
      </w:pP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i/>
          <w:sz w:val="24"/>
        </w:rPr>
        <w:t xml:space="preserve">John asked </w:t>
      </w:r>
      <w:r>
        <w:rPr>
          <w:i/>
          <w:sz w:val="24"/>
          <w:u w:val="single"/>
        </w:rPr>
        <w:t>whether I was ready yet</w:t>
      </w:r>
      <w:r>
        <w:rPr>
          <w:sz w:val="24"/>
        </w:rPr>
        <w:t>. (</w:t>
      </w:r>
      <w:proofErr w:type="gramStart"/>
      <w:r>
        <w:rPr>
          <w:i/>
          <w:sz w:val="24"/>
        </w:rPr>
        <w:t>yes/no</w:t>
      </w:r>
      <w:proofErr w:type="gramEnd"/>
      <w:r>
        <w:rPr>
          <w:sz w:val="24"/>
        </w:rPr>
        <w:t xml:space="preserve"> question)</w:t>
      </w:r>
    </w:p>
    <w:p w:rsidR="002F20BE" w:rsidRDefault="00B2583B">
      <w:pPr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I wondered </w:t>
      </w:r>
      <w:r>
        <w:rPr>
          <w:i/>
          <w:sz w:val="24"/>
          <w:u w:val="single"/>
        </w:rPr>
        <w:t>when the plane would leave</w:t>
      </w:r>
      <w:r>
        <w:rPr>
          <w:sz w:val="24"/>
        </w:rPr>
        <w:t>. (</w:t>
      </w:r>
      <w:proofErr w:type="spellStart"/>
      <w:proofErr w:type="gramStart"/>
      <w:r>
        <w:rPr>
          <w:i/>
          <w:sz w:val="24"/>
        </w:rPr>
        <w:t>wh</w:t>
      </w:r>
      <w:proofErr w:type="spellEnd"/>
      <w:r>
        <w:rPr>
          <w:i/>
          <w:sz w:val="24"/>
        </w:rPr>
        <w:t>-question</w:t>
      </w:r>
      <w:proofErr w:type="gramEnd"/>
      <w:r>
        <w:rPr>
          <w:sz w:val="24"/>
        </w:rPr>
        <w:t>)</w:t>
      </w:r>
    </w:p>
    <w:p w:rsidR="002F20BE" w:rsidRDefault="00B2583B">
      <w:pPr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I asked </w:t>
      </w:r>
      <w:r>
        <w:rPr>
          <w:i/>
          <w:sz w:val="24"/>
          <w:u w:val="single"/>
        </w:rPr>
        <w:t>whether or not she was satisfied</w:t>
      </w:r>
      <w:r>
        <w:rPr>
          <w:sz w:val="24"/>
        </w:rPr>
        <w:t>. (</w:t>
      </w:r>
      <w:proofErr w:type="gramStart"/>
      <w:r>
        <w:rPr>
          <w:sz w:val="24"/>
        </w:rPr>
        <w:t>alternative</w:t>
      </w:r>
      <w:proofErr w:type="gramEnd"/>
      <w:r>
        <w:rPr>
          <w:sz w:val="24"/>
        </w:rPr>
        <w:t xml:space="preserve"> question)</w:t>
      </w:r>
    </w:p>
    <w:p w:rsidR="002F20BE" w:rsidRDefault="00B2583B">
      <w:pPr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indirect exclamations</w:t>
      </w:r>
      <w:r>
        <w:rPr>
          <w:sz w:val="24"/>
        </w:rPr>
        <w:t xml:space="preserve"> (subordinate </w:t>
      </w:r>
      <w:proofErr w:type="spellStart"/>
      <w:r>
        <w:rPr>
          <w:i/>
          <w:sz w:val="24"/>
        </w:rPr>
        <w:t>wh</w:t>
      </w:r>
      <w:proofErr w:type="spellEnd"/>
      <w:r>
        <w:rPr>
          <w:i/>
          <w:sz w:val="24"/>
        </w:rPr>
        <w:t>-</w:t>
      </w:r>
      <w:r>
        <w:rPr>
          <w:sz w:val="24"/>
        </w:rPr>
        <w:t>clauses)</w:t>
      </w:r>
    </w:p>
    <w:p w:rsidR="002F20BE" w:rsidRDefault="00B2583B">
      <w:pPr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‘</w:t>
      </w:r>
      <w:r>
        <w:rPr>
          <w:i/>
          <w:sz w:val="24"/>
          <w:u w:val="single"/>
        </w:rPr>
        <w:t>What a brave boy you are</w:t>
      </w:r>
      <w:r>
        <w:rPr>
          <w:i/>
          <w:sz w:val="24"/>
        </w:rPr>
        <w:t>!’ Margaret told him</w:t>
      </w:r>
      <w:r>
        <w:rPr>
          <w:sz w:val="24"/>
        </w:rPr>
        <w:t>.</w:t>
      </w:r>
    </w:p>
    <w:p w:rsidR="002F20BE" w:rsidRDefault="00B2583B">
      <w:pPr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Margaret told him </w:t>
      </w:r>
      <w:r>
        <w:rPr>
          <w:i/>
          <w:sz w:val="24"/>
          <w:u w:val="single"/>
        </w:rPr>
        <w:t>what a brave boy he was</w:t>
      </w:r>
      <w:r>
        <w:rPr>
          <w:sz w:val="24"/>
        </w:rPr>
        <w:t xml:space="preserve">. 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(4) </w:t>
      </w:r>
      <w:proofErr w:type="gramStart"/>
      <w:r>
        <w:rPr>
          <w:b/>
          <w:sz w:val="24"/>
        </w:rPr>
        <w:t>indirect</w:t>
      </w:r>
      <w:proofErr w:type="gramEnd"/>
      <w:r>
        <w:rPr>
          <w:b/>
          <w:sz w:val="24"/>
        </w:rPr>
        <w:t xml:space="preserve"> directives</w:t>
      </w:r>
      <w:r>
        <w:rPr>
          <w:sz w:val="24"/>
        </w:rPr>
        <w:t xml:space="preserve"> (subordinate </w:t>
      </w:r>
      <w:r>
        <w:rPr>
          <w:i/>
          <w:sz w:val="24"/>
        </w:rPr>
        <w:t>that-</w:t>
      </w:r>
      <w:r>
        <w:rPr>
          <w:sz w:val="24"/>
        </w:rPr>
        <w:t xml:space="preserve">clauses or </w:t>
      </w:r>
      <w:r>
        <w:rPr>
          <w:i/>
          <w:sz w:val="24"/>
        </w:rPr>
        <w:t>to-</w:t>
      </w:r>
      <w:r>
        <w:rPr>
          <w:sz w:val="24"/>
        </w:rPr>
        <w:t>infinitive clauses)</w:t>
      </w:r>
    </w:p>
    <w:p w:rsidR="002F20BE" w:rsidRDefault="00B2583B">
      <w:pPr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‘</w:t>
      </w:r>
      <w:r>
        <w:rPr>
          <w:i/>
          <w:sz w:val="24"/>
          <w:u w:val="single"/>
        </w:rPr>
        <w:t>Tidy up the room at once</w:t>
      </w:r>
      <w:r>
        <w:rPr>
          <w:i/>
          <w:sz w:val="24"/>
        </w:rPr>
        <w:t>,’ I said to Tom</w:t>
      </w:r>
      <w:r>
        <w:rPr>
          <w:sz w:val="24"/>
        </w:rPr>
        <w:t>.</w:t>
      </w:r>
    </w:p>
    <w:p w:rsidR="00E503E9" w:rsidRDefault="00B2583B" w:rsidP="00E503E9">
      <w:pPr>
        <w:ind w:left="720"/>
        <w:rPr>
          <w:sz w:val="24"/>
        </w:rPr>
      </w:pPr>
      <w:r>
        <w:rPr>
          <w:i/>
          <w:sz w:val="24"/>
        </w:rPr>
        <w:t xml:space="preserve">I insisted </w:t>
      </w:r>
      <w:r>
        <w:rPr>
          <w:i/>
          <w:sz w:val="24"/>
          <w:u w:val="single"/>
        </w:rPr>
        <w:t>that Tom tidy/should tidy up the room at once</w:t>
      </w:r>
      <w:r>
        <w:rPr>
          <w:sz w:val="24"/>
        </w:rPr>
        <w:t>. (</w:t>
      </w:r>
      <w:proofErr w:type="spellStart"/>
      <w:proofErr w:type="gramStart"/>
      <w:r>
        <w:rPr>
          <w:sz w:val="24"/>
        </w:rPr>
        <w:t>mandative</w:t>
      </w:r>
      <w:proofErr w:type="spellEnd"/>
      <w:proofErr w:type="gramEnd"/>
      <w:r>
        <w:rPr>
          <w:sz w:val="24"/>
        </w:rPr>
        <w:t xml:space="preserve"> subjunctive or putative </w:t>
      </w:r>
      <w:r>
        <w:rPr>
          <w:i/>
          <w:sz w:val="24"/>
        </w:rPr>
        <w:t>should</w:t>
      </w:r>
      <w:r>
        <w:rPr>
          <w:sz w:val="24"/>
        </w:rPr>
        <w:t>);</w:t>
      </w:r>
      <w:r>
        <w:rPr>
          <w:sz w:val="24"/>
        </w:rPr>
        <w:tab/>
      </w:r>
    </w:p>
    <w:p w:rsidR="002F20BE" w:rsidRDefault="00B2583B" w:rsidP="00E503E9">
      <w:pPr>
        <w:ind w:firstLine="720"/>
        <w:rPr>
          <w:sz w:val="24"/>
        </w:rPr>
      </w:pPr>
      <w:r>
        <w:rPr>
          <w:i/>
          <w:sz w:val="24"/>
        </w:rPr>
        <w:t xml:space="preserve">I told Tom </w:t>
      </w:r>
      <w:r>
        <w:rPr>
          <w:i/>
          <w:sz w:val="24"/>
          <w:u w:val="single"/>
        </w:rPr>
        <w:t>to tidy up the room</w:t>
      </w:r>
      <w:r>
        <w:rPr>
          <w:sz w:val="24"/>
        </w:rPr>
        <w:t>. (</w:t>
      </w:r>
      <w:proofErr w:type="gramStart"/>
      <w:r>
        <w:rPr>
          <w:i/>
          <w:sz w:val="24"/>
        </w:rPr>
        <w:t>to</w:t>
      </w:r>
      <w:r>
        <w:rPr>
          <w:sz w:val="24"/>
        </w:rPr>
        <w:t>-infinitive</w:t>
      </w:r>
      <w:proofErr w:type="gramEnd"/>
      <w:r>
        <w:rPr>
          <w:sz w:val="24"/>
        </w:rPr>
        <w:t>)</w:t>
      </w:r>
    </w:p>
    <w:p w:rsidR="002F20BE" w:rsidRDefault="00B2583B">
      <w:pPr>
        <w:rPr>
          <w:sz w:val="24"/>
        </w:rPr>
      </w:pPr>
      <w:r>
        <w:rPr>
          <w:b/>
          <w:sz w:val="24"/>
        </w:rPr>
        <w:t xml:space="preserve">Free indirect speech - </w:t>
      </w:r>
      <w:r>
        <w:rPr>
          <w:sz w:val="24"/>
        </w:rPr>
        <w:t>used to report the stream of thought, especially in fiction</w:t>
      </w:r>
      <w:r w:rsidR="00E503E9">
        <w:rPr>
          <w:sz w:val="24"/>
        </w:rPr>
        <w:t>:</w:t>
      </w:r>
      <w:r>
        <w:rPr>
          <w:sz w:val="24"/>
        </w:rPr>
        <w:t xml:space="preserve"> </w:t>
      </w:r>
    </w:p>
    <w:p w:rsidR="002F20BE" w:rsidRDefault="00E503E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i</w:t>
      </w:r>
      <w:r w:rsidR="00B2583B">
        <w:rPr>
          <w:sz w:val="24"/>
        </w:rPr>
        <w:t>t is basically</w:t>
      </w:r>
      <w:r w:rsidR="00B2583B">
        <w:rPr>
          <w:b/>
          <w:sz w:val="24"/>
        </w:rPr>
        <w:t xml:space="preserve"> a form of indirect speech</w:t>
      </w:r>
      <w:r w:rsidR="00B2583B">
        <w:rPr>
          <w:sz w:val="24"/>
        </w:rPr>
        <w:t>, but</w:t>
      </w:r>
    </w:p>
    <w:p w:rsidR="002F20BE" w:rsidRDefault="00B2583B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the </w:t>
      </w:r>
      <w:r w:rsidRPr="00E503E9">
        <w:rPr>
          <w:b/>
          <w:sz w:val="24"/>
        </w:rPr>
        <w:t>potentialities of direct-speech sentence structure</w:t>
      </w:r>
      <w:r>
        <w:rPr>
          <w:sz w:val="24"/>
        </w:rPr>
        <w:t xml:space="preserve"> are retained (the presence of  e.g. vocatives, tag questions, interjections, direct questions and exclamations);</w:t>
      </w:r>
    </w:p>
    <w:p w:rsidR="00E503E9" w:rsidRPr="00971785" w:rsidRDefault="00B2583B" w:rsidP="00E503E9">
      <w:pPr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 xml:space="preserve">only </w:t>
      </w:r>
      <w:r w:rsidRPr="00E503E9">
        <w:rPr>
          <w:b/>
          <w:sz w:val="24"/>
        </w:rPr>
        <w:t>the backshift of the verb</w:t>
      </w:r>
      <w:r>
        <w:rPr>
          <w:sz w:val="24"/>
        </w:rPr>
        <w:t xml:space="preserve">, together with the </w:t>
      </w:r>
      <w:r w:rsidRPr="00971785">
        <w:rPr>
          <w:b/>
          <w:sz w:val="24"/>
        </w:rPr>
        <w:t xml:space="preserve">equivalent shifts in personal </w:t>
      </w:r>
    </w:p>
    <w:p w:rsidR="002F20BE" w:rsidRDefault="00B2583B" w:rsidP="00E503E9">
      <w:pPr>
        <w:ind w:left="283"/>
        <w:rPr>
          <w:sz w:val="24"/>
        </w:rPr>
      </w:pPr>
      <w:proofErr w:type="gramStart"/>
      <w:r w:rsidRPr="00971785">
        <w:rPr>
          <w:b/>
          <w:sz w:val="24"/>
        </w:rPr>
        <w:t>pronouns</w:t>
      </w:r>
      <w:proofErr w:type="gramEnd"/>
      <w:r w:rsidRPr="00971785">
        <w:rPr>
          <w:b/>
          <w:sz w:val="24"/>
        </w:rPr>
        <w:t>, demonstratives, and time and space references</w:t>
      </w:r>
      <w:r>
        <w:rPr>
          <w:sz w:val="24"/>
        </w:rPr>
        <w:t>, signals the fact that the words are being reported, rather than being in direct speech;</w:t>
      </w:r>
    </w:p>
    <w:p w:rsidR="002F20BE" w:rsidRDefault="00B2583B">
      <w:pPr>
        <w:rPr>
          <w:i/>
          <w:sz w:val="24"/>
        </w:rPr>
      </w:pPr>
      <w:proofErr w:type="gramStart"/>
      <w:r>
        <w:rPr>
          <w:sz w:val="24"/>
        </w:rPr>
        <w:t>e.g</w:t>
      </w:r>
      <w:proofErr w:type="gramEnd"/>
      <w:r>
        <w:rPr>
          <w:sz w:val="24"/>
        </w:rPr>
        <w:t xml:space="preserve">. </w:t>
      </w:r>
      <w:r>
        <w:rPr>
          <w:i/>
          <w:sz w:val="24"/>
        </w:rPr>
        <w:t xml:space="preserve">So that </w:t>
      </w:r>
      <w:r>
        <w:rPr>
          <w:i/>
          <w:sz w:val="24"/>
          <w:u w:val="single"/>
        </w:rPr>
        <w:t>was</w:t>
      </w:r>
      <w:r>
        <w:rPr>
          <w:i/>
          <w:sz w:val="24"/>
        </w:rPr>
        <w:t xml:space="preserve"> their plan,</w:t>
      </w:r>
      <w:r>
        <w:rPr>
          <w:sz w:val="24"/>
        </w:rPr>
        <w:t xml:space="preserve"> </w:t>
      </w:r>
      <w:r>
        <w:rPr>
          <w:i/>
          <w:sz w:val="24"/>
          <w:u w:val="single"/>
        </w:rPr>
        <w:t>was it</w:t>
      </w:r>
      <w:r>
        <w:rPr>
          <w:i/>
          <w:sz w:val="24"/>
        </w:rPr>
        <w:t xml:space="preserve">? He well </w:t>
      </w:r>
      <w:r>
        <w:rPr>
          <w:i/>
          <w:sz w:val="24"/>
          <w:u w:val="single"/>
        </w:rPr>
        <w:t>knew</w:t>
      </w:r>
      <w:r>
        <w:rPr>
          <w:i/>
          <w:sz w:val="24"/>
        </w:rPr>
        <w:t xml:space="preserve"> their tricks, and </w:t>
      </w:r>
      <w:r>
        <w:rPr>
          <w:i/>
          <w:sz w:val="24"/>
          <w:u w:val="single"/>
        </w:rPr>
        <w:t>would show</w:t>
      </w:r>
      <w:r>
        <w:rPr>
          <w:i/>
          <w:sz w:val="24"/>
        </w:rPr>
        <w:t xml:space="preserve"> them a thing or two before he </w:t>
      </w:r>
      <w:r>
        <w:rPr>
          <w:i/>
          <w:sz w:val="24"/>
          <w:u w:val="single"/>
        </w:rPr>
        <w:t>was finished</w:t>
      </w:r>
      <w:r>
        <w:rPr>
          <w:i/>
          <w:sz w:val="24"/>
        </w:rPr>
        <w:t xml:space="preserve">. Thank goodness he </w:t>
      </w:r>
      <w:r>
        <w:rPr>
          <w:i/>
          <w:sz w:val="24"/>
          <w:u w:val="single"/>
        </w:rPr>
        <w:t>had</w:t>
      </w:r>
      <w:r>
        <w:rPr>
          <w:i/>
          <w:sz w:val="24"/>
        </w:rPr>
        <w:t xml:space="preserve"> been alerted, and that there </w:t>
      </w:r>
      <w:r>
        <w:rPr>
          <w:i/>
          <w:sz w:val="24"/>
          <w:u w:val="single"/>
        </w:rPr>
        <w:t>were</w:t>
      </w:r>
      <w:r>
        <w:rPr>
          <w:i/>
          <w:sz w:val="24"/>
        </w:rPr>
        <w:t xml:space="preserve"> still a few honest people in the world!</w:t>
      </w:r>
    </w:p>
    <w:p w:rsidR="00E503E9" w:rsidRDefault="00B2583B">
      <w:pPr>
        <w:rPr>
          <w:sz w:val="24"/>
        </w:rPr>
      </w:pPr>
      <w:r>
        <w:rPr>
          <w:b/>
          <w:sz w:val="24"/>
        </w:rPr>
        <w:t xml:space="preserve">Free direct speech - </w:t>
      </w:r>
      <w:r>
        <w:rPr>
          <w:sz w:val="24"/>
        </w:rPr>
        <w:t>used in fiction to represent a person’s stream of thought</w:t>
      </w:r>
      <w:r w:rsidR="00E503E9">
        <w:rPr>
          <w:sz w:val="24"/>
        </w:rPr>
        <w:t>:</w:t>
      </w:r>
    </w:p>
    <w:p w:rsidR="00E503E9" w:rsidRDefault="00E503E9">
      <w:pPr>
        <w:rPr>
          <w:sz w:val="24"/>
        </w:rPr>
      </w:pPr>
      <w:r>
        <w:rPr>
          <w:sz w:val="24"/>
        </w:rPr>
        <w:t xml:space="preserve">(1) </w:t>
      </w:r>
      <w:proofErr w:type="gramStart"/>
      <w:r>
        <w:rPr>
          <w:sz w:val="24"/>
        </w:rPr>
        <w:t>i</w:t>
      </w:r>
      <w:r w:rsidR="00B2583B">
        <w:rPr>
          <w:sz w:val="24"/>
        </w:rPr>
        <w:t>t</w:t>
      </w:r>
      <w:proofErr w:type="gramEnd"/>
      <w:r w:rsidR="00B2583B">
        <w:rPr>
          <w:sz w:val="24"/>
        </w:rPr>
        <w:t xml:space="preserve"> is basically </w:t>
      </w:r>
      <w:r w:rsidR="00B2583B">
        <w:rPr>
          <w:b/>
          <w:sz w:val="24"/>
        </w:rPr>
        <w:t>a form of direct speech</w:t>
      </w:r>
      <w:r w:rsidR="00B2583B">
        <w:rPr>
          <w:sz w:val="24"/>
        </w:rPr>
        <w:t xml:space="preserve">, but </w:t>
      </w:r>
    </w:p>
    <w:p w:rsidR="00E503E9" w:rsidRDefault="00E503E9">
      <w:pPr>
        <w:rPr>
          <w:sz w:val="24"/>
        </w:rPr>
      </w:pPr>
      <w:r>
        <w:rPr>
          <w:sz w:val="24"/>
        </w:rPr>
        <w:t xml:space="preserve">(2) </w:t>
      </w:r>
      <w:proofErr w:type="gramStart"/>
      <w:r w:rsidR="00B2583B">
        <w:rPr>
          <w:sz w:val="24"/>
        </w:rPr>
        <w:t>it</w:t>
      </w:r>
      <w:proofErr w:type="gramEnd"/>
      <w:r w:rsidR="00B2583B">
        <w:rPr>
          <w:sz w:val="24"/>
        </w:rPr>
        <w:t xml:space="preserve"> is </w:t>
      </w:r>
      <w:r w:rsidR="00B2583B" w:rsidRPr="00E503E9">
        <w:rPr>
          <w:b/>
          <w:sz w:val="24"/>
        </w:rPr>
        <w:t>merged with the narration</w:t>
      </w:r>
      <w:r w:rsidR="00B2583B">
        <w:rPr>
          <w:sz w:val="24"/>
        </w:rPr>
        <w:t xml:space="preserve"> without any overt indication by a reporting clause of a switch to speech. </w:t>
      </w:r>
    </w:p>
    <w:p w:rsidR="002F20BE" w:rsidRPr="00971785" w:rsidRDefault="00E503E9">
      <w:pPr>
        <w:rPr>
          <w:sz w:val="24"/>
          <w:lang w:val="en-US"/>
        </w:rPr>
      </w:pPr>
      <w:r>
        <w:rPr>
          <w:sz w:val="24"/>
        </w:rPr>
        <w:t xml:space="preserve">(3) </w:t>
      </w:r>
      <w:proofErr w:type="gramStart"/>
      <w:r>
        <w:rPr>
          <w:sz w:val="24"/>
        </w:rPr>
        <w:t>i</w:t>
      </w:r>
      <w:r w:rsidR="00B2583B">
        <w:rPr>
          <w:sz w:val="24"/>
        </w:rPr>
        <w:t>t</w:t>
      </w:r>
      <w:proofErr w:type="gramEnd"/>
      <w:r w:rsidR="00B2583B">
        <w:rPr>
          <w:sz w:val="24"/>
        </w:rPr>
        <w:t xml:space="preserve"> is distinguished from the past time-reference of the narration by its </w:t>
      </w:r>
      <w:r w:rsidR="00B2583B" w:rsidRPr="00971785">
        <w:rPr>
          <w:b/>
          <w:sz w:val="24"/>
        </w:rPr>
        <w:t xml:space="preserve">use of </w:t>
      </w:r>
      <w:proofErr w:type="spellStart"/>
      <w:r w:rsidR="00B2583B" w:rsidRPr="00971785">
        <w:rPr>
          <w:b/>
          <w:sz w:val="24"/>
        </w:rPr>
        <w:t>unshifted</w:t>
      </w:r>
      <w:proofErr w:type="spellEnd"/>
      <w:r w:rsidR="00B2583B" w:rsidRPr="00971785">
        <w:rPr>
          <w:b/>
          <w:sz w:val="24"/>
        </w:rPr>
        <w:t xml:space="preserve"> forms</w:t>
      </w:r>
      <w:r w:rsidR="00971785">
        <w:rPr>
          <w:b/>
          <w:sz w:val="24"/>
          <w:lang w:val="en-US"/>
        </w:rPr>
        <w:t>;</w:t>
      </w:r>
    </w:p>
    <w:p w:rsidR="002F20BE" w:rsidRDefault="00B2583B">
      <w:pPr>
        <w:rPr>
          <w:i/>
          <w:sz w:val="24"/>
        </w:rPr>
      </w:pPr>
      <w:proofErr w:type="gramStart"/>
      <w:r>
        <w:rPr>
          <w:sz w:val="24"/>
        </w:rPr>
        <w:t>e.g</w:t>
      </w:r>
      <w:proofErr w:type="gramEnd"/>
      <w:r>
        <w:rPr>
          <w:sz w:val="24"/>
        </w:rPr>
        <w:t xml:space="preserve">. </w:t>
      </w:r>
      <w:r>
        <w:rPr>
          <w:i/>
          <w:sz w:val="24"/>
        </w:rPr>
        <w:t xml:space="preserve">I sat on the grass staring at the passers-by. Everybody seemed in a hurry. </w:t>
      </w:r>
      <w:r>
        <w:rPr>
          <w:i/>
          <w:sz w:val="24"/>
          <w:u w:val="single"/>
        </w:rPr>
        <w:t>Why didn’t I stay at home</w:t>
      </w:r>
      <w:r>
        <w:rPr>
          <w:i/>
          <w:sz w:val="24"/>
        </w:rPr>
        <w:t>?</w:t>
      </w:r>
    </w:p>
    <w:p w:rsidR="002F20BE" w:rsidRDefault="00B2583B">
      <w:pPr>
        <w:rPr>
          <w:sz w:val="24"/>
        </w:rPr>
      </w:pPr>
      <w:r>
        <w:rPr>
          <w:b/>
          <w:sz w:val="24"/>
        </w:rPr>
        <w:t xml:space="preserve">Transferred negation - </w:t>
      </w:r>
      <w:r>
        <w:rPr>
          <w:sz w:val="24"/>
        </w:rPr>
        <w:t>typical of informal style</w:t>
      </w:r>
      <w:r w:rsidR="00971785">
        <w:rPr>
          <w:sz w:val="24"/>
        </w:rPr>
        <w:t>;</w:t>
      </w:r>
      <w:r>
        <w:rPr>
          <w:sz w:val="24"/>
        </w:rPr>
        <w:t xml:space="preserve"> </w:t>
      </w:r>
      <w:r w:rsidR="00971785">
        <w:rPr>
          <w:sz w:val="24"/>
        </w:rPr>
        <w:t xml:space="preserve">it </w:t>
      </w:r>
      <w:r>
        <w:rPr>
          <w:sz w:val="24"/>
        </w:rPr>
        <w:t>is the transfer of the negative from a subordinate clause, where semantically it belongs, to the matrix clause:</w:t>
      </w:r>
    </w:p>
    <w:p w:rsidR="002F20BE" w:rsidRDefault="00B2583B">
      <w:pPr>
        <w:rPr>
          <w:sz w:val="24"/>
        </w:rPr>
      </w:pPr>
      <w:r>
        <w:rPr>
          <w:i/>
          <w:sz w:val="24"/>
        </w:rPr>
        <w:t xml:space="preserve">I </w:t>
      </w:r>
      <w:r>
        <w:rPr>
          <w:i/>
          <w:sz w:val="24"/>
          <w:u w:val="single"/>
        </w:rPr>
        <w:t>don’t</w:t>
      </w:r>
      <w:r>
        <w:rPr>
          <w:i/>
          <w:sz w:val="24"/>
        </w:rPr>
        <w:t xml:space="preserve"> think it</w:t>
      </w:r>
      <w:r>
        <w:rPr>
          <w:i/>
          <w:sz w:val="24"/>
          <w:u w:val="single"/>
        </w:rPr>
        <w:t>’s</w:t>
      </w:r>
      <w:r>
        <w:rPr>
          <w:i/>
          <w:sz w:val="24"/>
        </w:rPr>
        <w:t xml:space="preserve"> a good idea.</w:t>
      </w:r>
      <w:r>
        <w:rPr>
          <w:sz w:val="24"/>
        </w:rPr>
        <w:t xml:space="preserve"> (</w:t>
      </w:r>
      <w:proofErr w:type="gramStart"/>
      <w:r>
        <w:rPr>
          <w:sz w:val="24"/>
        </w:rPr>
        <w:t>instead</w:t>
      </w:r>
      <w:proofErr w:type="gramEnd"/>
      <w:r>
        <w:rPr>
          <w:sz w:val="24"/>
        </w:rPr>
        <w:t xml:space="preserve"> of </w:t>
      </w:r>
      <w:r>
        <w:rPr>
          <w:i/>
          <w:sz w:val="24"/>
        </w:rPr>
        <w:t xml:space="preserve">I </w:t>
      </w:r>
      <w:r>
        <w:rPr>
          <w:i/>
          <w:sz w:val="24"/>
          <w:u w:val="single"/>
        </w:rPr>
        <w:t>think</w:t>
      </w:r>
      <w:r>
        <w:rPr>
          <w:i/>
          <w:sz w:val="24"/>
        </w:rPr>
        <w:t xml:space="preserve"> it </w:t>
      </w:r>
      <w:r>
        <w:rPr>
          <w:i/>
          <w:sz w:val="24"/>
          <w:u w:val="single"/>
        </w:rPr>
        <w:t>isn’t</w:t>
      </w:r>
      <w:r>
        <w:rPr>
          <w:i/>
          <w:sz w:val="24"/>
        </w:rPr>
        <w:t xml:space="preserve"> a good idea</w:t>
      </w:r>
      <w:r>
        <w:rPr>
          <w:sz w:val="24"/>
        </w:rPr>
        <w:t>.)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The matrix </w:t>
      </w:r>
      <w:r>
        <w:rPr>
          <w:b/>
          <w:sz w:val="24"/>
        </w:rPr>
        <w:t>verbs that allow transferred negation</w:t>
      </w:r>
      <w:r>
        <w:rPr>
          <w:sz w:val="24"/>
        </w:rPr>
        <w:t xml:space="preserve"> convey notions of </w:t>
      </w:r>
      <w:r>
        <w:rPr>
          <w:b/>
          <w:sz w:val="24"/>
        </w:rPr>
        <w:t>opinion</w:t>
      </w:r>
      <w:r>
        <w:rPr>
          <w:sz w:val="24"/>
        </w:rPr>
        <w:t xml:space="preserve"> (e.g. </w:t>
      </w:r>
      <w:r>
        <w:rPr>
          <w:i/>
          <w:sz w:val="24"/>
        </w:rPr>
        <w:t>to believe, expect, imagine, suppose, think</w:t>
      </w:r>
      <w:r>
        <w:rPr>
          <w:sz w:val="24"/>
        </w:rPr>
        <w:t xml:space="preserve">) or </w:t>
      </w:r>
      <w:r>
        <w:rPr>
          <w:b/>
          <w:sz w:val="24"/>
        </w:rPr>
        <w:t>perception</w:t>
      </w:r>
      <w:r>
        <w:rPr>
          <w:sz w:val="24"/>
        </w:rPr>
        <w:t xml:space="preserve"> (e.g. </w:t>
      </w:r>
      <w:r>
        <w:rPr>
          <w:i/>
          <w:sz w:val="24"/>
        </w:rPr>
        <w:t>appear, seem, feel as if, look as if, sound as if</w:t>
      </w:r>
      <w:r>
        <w:rPr>
          <w:sz w:val="24"/>
        </w:rPr>
        <w:t xml:space="preserve">) e.g. </w:t>
      </w:r>
      <w:r>
        <w:rPr>
          <w:i/>
          <w:sz w:val="24"/>
        </w:rPr>
        <w:t xml:space="preserve">I </w:t>
      </w:r>
      <w:r>
        <w:rPr>
          <w:i/>
          <w:sz w:val="24"/>
          <w:u w:val="single"/>
        </w:rPr>
        <w:t>don’t</w:t>
      </w:r>
      <w:r>
        <w:rPr>
          <w:i/>
          <w:sz w:val="24"/>
        </w:rPr>
        <w:t xml:space="preserve"> believe I</w:t>
      </w:r>
      <w:r>
        <w:rPr>
          <w:i/>
          <w:sz w:val="24"/>
          <w:u w:val="single"/>
        </w:rPr>
        <w:t>’ve met</w:t>
      </w:r>
      <w:r>
        <w:rPr>
          <w:i/>
          <w:sz w:val="24"/>
        </w:rPr>
        <w:t xml:space="preserve"> you before</w:t>
      </w:r>
      <w:r>
        <w:rPr>
          <w:sz w:val="24"/>
        </w:rPr>
        <w:t>.</w:t>
      </w:r>
    </w:p>
    <w:p w:rsidR="002F20BE" w:rsidRDefault="00B2583B">
      <w:pPr>
        <w:rPr>
          <w:sz w:val="24"/>
        </w:rPr>
      </w:pPr>
      <w:r>
        <w:rPr>
          <w:sz w:val="24"/>
        </w:rPr>
        <w:t xml:space="preserve">Note: When the subject of the main clause is </w:t>
      </w:r>
      <w:r>
        <w:rPr>
          <w:i/>
          <w:sz w:val="24"/>
        </w:rPr>
        <w:t>I</w:t>
      </w:r>
      <w:r>
        <w:rPr>
          <w:sz w:val="24"/>
        </w:rPr>
        <w:t>, the tag question corresponds with the sub</w:t>
      </w:r>
      <w:r w:rsidR="00971785">
        <w:rPr>
          <w:sz w:val="24"/>
        </w:rPr>
        <w:t>.</w:t>
      </w:r>
      <w:r>
        <w:rPr>
          <w:sz w:val="24"/>
        </w:rPr>
        <w:t xml:space="preserve"> </w:t>
      </w:r>
      <w:proofErr w:type="gramStart"/>
      <w:r>
        <w:rPr>
          <w:sz w:val="24"/>
        </w:rPr>
        <w:t>clause</w:t>
      </w:r>
      <w:proofErr w:type="gramEnd"/>
      <w:r>
        <w:rPr>
          <w:sz w:val="24"/>
        </w:rPr>
        <w:t xml:space="preserve">: </w:t>
      </w:r>
      <w:r>
        <w:rPr>
          <w:i/>
          <w:sz w:val="24"/>
        </w:rPr>
        <w:t>I don’t imagine he cares, does he</w:t>
      </w:r>
      <w:r>
        <w:rPr>
          <w:sz w:val="24"/>
        </w:rPr>
        <w:t>? (</w:t>
      </w:r>
      <w:r>
        <w:rPr>
          <w:i/>
          <w:sz w:val="24"/>
        </w:rPr>
        <w:t>I imagine he doesn’t care, does he</w:t>
      </w:r>
      <w:r>
        <w:rPr>
          <w:sz w:val="24"/>
        </w:rPr>
        <w:t>?)</w:t>
      </w:r>
    </w:p>
    <w:p w:rsidR="002F20BE" w:rsidRDefault="00B2583B">
      <w:pPr>
        <w:rPr>
          <w:b/>
          <w:sz w:val="24"/>
        </w:rPr>
      </w:pPr>
      <w:r>
        <w:rPr>
          <w:b/>
          <w:sz w:val="24"/>
        </w:rPr>
        <w:t xml:space="preserve">The verb </w:t>
      </w:r>
      <w:proofErr w:type="gramStart"/>
      <w:r>
        <w:rPr>
          <w:b/>
          <w:sz w:val="24"/>
        </w:rPr>
        <w:t xml:space="preserve">phrase in subordinate clauses </w:t>
      </w:r>
      <w:r>
        <w:rPr>
          <w:sz w:val="24"/>
        </w:rPr>
        <w:t>- for details,</w:t>
      </w:r>
      <w:r>
        <w:rPr>
          <w:b/>
          <w:sz w:val="24"/>
        </w:rPr>
        <w:t xml:space="preserve"> </w:t>
      </w:r>
      <w:r>
        <w:rPr>
          <w:sz w:val="24"/>
        </w:rPr>
        <w:t>see</w:t>
      </w:r>
      <w:proofErr w:type="gramEnd"/>
      <w:r>
        <w:rPr>
          <w:sz w:val="24"/>
        </w:rPr>
        <w:t xml:space="preserve"> pp. 292-297 SGEL</w:t>
      </w:r>
    </w:p>
    <w:p w:rsidR="00B2583B" w:rsidRPr="00971785" w:rsidRDefault="00B2583B">
      <w:pPr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present tense in adverbial and nominal clauses; 2.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hypothetical past and hypothetical past perfect; 3.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present and past subjunctive; 4. putative </w:t>
      </w:r>
      <w:r>
        <w:rPr>
          <w:i/>
          <w:sz w:val="24"/>
        </w:rPr>
        <w:t>should</w:t>
      </w:r>
      <w:r>
        <w:rPr>
          <w:sz w:val="24"/>
        </w:rPr>
        <w:t xml:space="preserve"> used in </w:t>
      </w:r>
      <w:r>
        <w:rPr>
          <w:i/>
          <w:sz w:val="24"/>
        </w:rPr>
        <w:t>that</w:t>
      </w:r>
      <w:r>
        <w:rPr>
          <w:sz w:val="24"/>
        </w:rPr>
        <w:t>-clauses to convey notion of  a ‘putative’ situation, recognized as possibly existing or coming into existence (e.g.</w:t>
      </w:r>
      <w:r>
        <w:rPr>
          <w:i/>
          <w:sz w:val="24"/>
        </w:rPr>
        <w:t xml:space="preserve"> I’m surprised that he feels lonely</w:t>
      </w:r>
      <w:r>
        <w:rPr>
          <w:sz w:val="24"/>
        </w:rPr>
        <w:t>. [</w:t>
      </w:r>
      <w:proofErr w:type="gramStart"/>
      <w:r>
        <w:rPr>
          <w:sz w:val="24"/>
        </w:rPr>
        <w:t>it</w:t>
      </w:r>
      <w:proofErr w:type="gramEnd"/>
      <w:r>
        <w:rPr>
          <w:sz w:val="24"/>
        </w:rPr>
        <w:t xml:space="preserve"> is true] contrasted with </w:t>
      </w:r>
      <w:r>
        <w:rPr>
          <w:i/>
          <w:sz w:val="24"/>
        </w:rPr>
        <w:t>I’m surprised that he should feel lonely</w:t>
      </w:r>
      <w:r>
        <w:rPr>
          <w:sz w:val="24"/>
        </w:rPr>
        <w:t>. [</w:t>
      </w:r>
      <w:proofErr w:type="gramStart"/>
      <w:r>
        <w:rPr>
          <w:sz w:val="24"/>
        </w:rPr>
        <w:t>questions</w:t>
      </w:r>
      <w:proofErr w:type="gramEnd"/>
      <w:r>
        <w:rPr>
          <w:sz w:val="24"/>
        </w:rPr>
        <w:t xml:space="preserve"> the loneliness]); 5.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perfect with temporal </w:t>
      </w:r>
      <w:r>
        <w:rPr>
          <w:i/>
          <w:sz w:val="24"/>
        </w:rPr>
        <w:t>since-</w:t>
      </w:r>
      <w:r>
        <w:rPr>
          <w:sz w:val="24"/>
        </w:rPr>
        <w:t xml:space="preserve">clauses (e.g. </w:t>
      </w:r>
      <w:r>
        <w:rPr>
          <w:i/>
          <w:sz w:val="24"/>
        </w:rPr>
        <w:t xml:space="preserve">She has been talking </w:t>
      </w:r>
      <w:r>
        <w:rPr>
          <w:i/>
          <w:sz w:val="24"/>
          <w:u w:val="single"/>
        </w:rPr>
        <w:t>since she was</w:t>
      </w:r>
      <w:r>
        <w:rPr>
          <w:i/>
          <w:sz w:val="24"/>
        </w:rPr>
        <w:t xml:space="preserve"> one year old</w:t>
      </w:r>
      <w:r>
        <w:rPr>
          <w:sz w:val="24"/>
        </w:rPr>
        <w:t>. [</w:t>
      </w:r>
      <w:proofErr w:type="gramStart"/>
      <w:r>
        <w:rPr>
          <w:sz w:val="24"/>
        </w:rPr>
        <w:t>past</w:t>
      </w:r>
      <w:proofErr w:type="gramEnd"/>
      <w:r>
        <w:rPr>
          <w:sz w:val="24"/>
        </w:rPr>
        <w:t xml:space="preserve"> simple refers to the beginning of the situation] contrasted with </w:t>
      </w:r>
      <w:r>
        <w:rPr>
          <w:i/>
          <w:sz w:val="24"/>
        </w:rPr>
        <w:t>I’ve had a dog ever since I’ve owned a house</w:t>
      </w:r>
      <w:r>
        <w:rPr>
          <w:sz w:val="24"/>
        </w:rPr>
        <w:t>. [</w:t>
      </w:r>
      <w:proofErr w:type="gramStart"/>
      <w:r>
        <w:rPr>
          <w:sz w:val="24"/>
        </w:rPr>
        <w:t>present</w:t>
      </w:r>
      <w:proofErr w:type="gramEnd"/>
      <w:r>
        <w:rPr>
          <w:sz w:val="24"/>
        </w:rPr>
        <w:t xml:space="preserve"> perfect refers to a period of time lasting to the present]; 6. the perfect with other temporal clauses.</w:t>
      </w:r>
    </w:p>
    <w:sectPr w:rsidR="00B2583B" w:rsidRPr="00971785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520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934DF5"/>
    <w:multiLevelType w:val="singleLevel"/>
    <w:tmpl w:val="5CFA3DC2"/>
    <w:lvl w:ilvl="0">
      <w:numFmt w:val="decimal"/>
      <w:lvlText w:val="%1. "/>
      <w:legacy w:legacy="1" w:legacySpace="0" w:legacyIndent="283"/>
      <w:lvlJc w:val="left"/>
      <w:pPr>
        <w:ind w:left="16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3A34F1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136CF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6D616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B165E7E"/>
    <w:multiLevelType w:val="singleLevel"/>
    <w:tmpl w:val="4FA0049A"/>
    <w:lvl w:ilvl="0">
      <w:start w:val="2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i w:val="0"/>
      </w:rPr>
    </w:lvl>
  </w:abstractNum>
  <w:abstractNum w:abstractNumId="6">
    <w:nsid w:val="54760D02"/>
    <w:multiLevelType w:val="singleLevel"/>
    <w:tmpl w:val="F926B8E4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55B7084F"/>
    <w:multiLevelType w:val="singleLevel"/>
    <w:tmpl w:val="F926B8E4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57BD2D3C"/>
    <w:multiLevelType w:val="singleLevel"/>
    <w:tmpl w:val="1AACB712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592F2EF5"/>
    <w:multiLevelType w:val="singleLevel"/>
    <w:tmpl w:val="F926B8E4"/>
    <w:lvl w:ilvl="0">
      <w:start w:val="2"/>
      <w:numFmt w:val="decimal"/>
      <w:lvlText w:val="(%1) "/>
      <w:legacy w:legacy="1" w:legacySpace="0" w:legacyIndent="283"/>
      <w:lvlJc w:val="left"/>
      <w:pPr>
        <w:ind w:left="21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68135B24"/>
    <w:multiLevelType w:val="singleLevel"/>
    <w:tmpl w:val="96E685F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69C62FC2"/>
    <w:multiLevelType w:val="singleLevel"/>
    <w:tmpl w:val="C4209B4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6A796EF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6"/>
    <w:lvlOverride w:ilvl="0">
      <w:lvl w:ilvl="0">
        <w:start w:val="2"/>
        <w:numFmt w:val="decimal"/>
        <w:lvlText w:val="(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10"/>
  </w:num>
  <w:num w:numId="6">
    <w:abstractNumId w:val="1"/>
  </w:num>
  <w:num w:numId="7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6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4"/>
  </w:num>
  <w:num w:numId="13">
    <w:abstractNumId w:val="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E9"/>
    <w:rsid w:val="002F20BE"/>
    <w:rsid w:val="008A73F6"/>
    <w:rsid w:val="00971785"/>
    <w:rsid w:val="00B2583B"/>
    <w:rsid w:val="00D12701"/>
    <w:rsid w:val="00E5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1479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Renata</Company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Povolná</cp:lastModifiedBy>
  <cp:revision>4</cp:revision>
  <dcterms:created xsi:type="dcterms:W3CDTF">2015-03-21T13:20:00Z</dcterms:created>
  <dcterms:modified xsi:type="dcterms:W3CDTF">2015-03-21T17:38:00Z</dcterms:modified>
</cp:coreProperties>
</file>