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AF547" w14:textId="77777777" w:rsidR="0083739B" w:rsidRPr="00C37043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043">
        <w:rPr>
          <w:rFonts w:ascii="Times New Roman" w:hAnsi="Times New Roman" w:cs="Times New Roman"/>
          <w:b/>
          <w:bCs/>
          <w:sz w:val="24"/>
          <w:szCs w:val="24"/>
        </w:rPr>
        <w:t>Nominativ</w:t>
      </w:r>
    </w:p>
    <w:p w14:paraId="52B06049" w14:textId="0E9415D5" w:rsidR="0083739B" w:rsidRPr="004152DF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2DF">
        <w:rPr>
          <w:rFonts w:ascii="Times New Roman" w:hAnsi="Times New Roman" w:cs="Times New Roman"/>
          <w:b/>
          <w:bCs/>
          <w:sz w:val="24"/>
          <w:szCs w:val="24"/>
        </w:rPr>
        <w:t>Může se jméno v nominativu pojit s předložkou?</w:t>
      </w:r>
      <w:r w:rsidR="00554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7F0" w:rsidRPr="005547F0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ANO, MŮŽE (VIZ ODPOVĚĎ ZA CVIČENÍM)</w:t>
      </w:r>
    </w:p>
    <w:p w14:paraId="536AB2E6" w14:textId="386DE131" w:rsidR="0083739B" w:rsidRPr="004152DF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2DF">
        <w:rPr>
          <w:rFonts w:ascii="Times New Roman" w:hAnsi="Times New Roman" w:cs="Times New Roman"/>
          <w:b/>
          <w:bCs/>
          <w:sz w:val="24"/>
          <w:szCs w:val="24"/>
        </w:rPr>
        <w:t>Může se jméno v nominativu vázat na jiné slovo ve větě (tj. může být závislé na jiném jméně ve větě)?</w:t>
      </w:r>
      <w:r w:rsidR="00554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7F0" w:rsidRPr="005547F0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ANO, MŮŽE (VIZ ODPOVĚĎ ZA CVIČENÍM)</w:t>
      </w:r>
    </w:p>
    <w:p w14:paraId="3F5E0E5A" w14:textId="77777777" w:rsidR="0083739B" w:rsidRDefault="0083739B" w:rsidP="0083739B">
      <w:pPr>
        <w:rPr>
          <w:rFonts w:ascii="Times New Roman" w:hAnsi="Times New Roman" w:cs="Times New Roman"/>
          <w:sz w:val="24"/>
          <w:szCs w:val="24"/>
        </w:rPr>
      </w:pPr>
    </w:p>
    <w:p w14:paraId="165962A6" w14:textId="086EF5F8" w:rsidR="0083739B" w:rsidRPr="005547F0" w:rsidRDefault="0083739B" w:rsidP="0083739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B7CD2">
        <w:rPr>
          <w:rFonts w:ascii="Times New Roman" w:hAnsi="Times New Roman" w:cs="Times New Roman"/>
          <w:b/>
          <w:bCs/>
          <w:sz w:val="24"/>
          <w:szCs w:val="24"/>
        </w:rPr>
        <w:t xml:space="preserve">Která </w:t>
      </w:r>
      <w:r w:rsidR="00045BF7">
        <w:rPr>
          <w:rFonts w:ascii="Times New Roman" w:hAnsi="Times New Roman" w:cs="Times New Roman"/>
          <w:b/>
          <w:bCs/>
          <w:sz w:val="24"/>
          <w:szCs w:val="24"/>
        </w:rPr>
        <w:t>ze zvýrazněných</w:t>
      </w:r>
      <w:r w:rsidRPr="003B7CD2">
        <w:rPr>
          <w:rFonts w:ascii="Times New Roman" w:hAnsi="Times New Roman" w:cs="Times New Roman"/>
          <w:b/>
          <w:bCs/>
          <w:sz w:val="24"/>
          <w:szCs w:val="24"/>
        </w:rPr>
        <w:t xml:space="preserve"> slov v následujícím textu jsou v nominativu?</w:t>
      </w:r>
      <w:r w:rsidR="00554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7F0" w:rsidRPr="005547F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TA, KTERÁ JSOU PODTRŽENÁ?</w:t>
      </w:r>
    </w:p>
    <w:p w14:paraId="13FDE0CB" w14:textId="77777777" w:rsidR="003C73CA" w:rsidRDefault="003C73CA" w:rsidP="0083739B">
      <w:pPr>
        <w:rPr>
          <w:rFonts w:ascii="Times New Roman" w:hAnsi="Times New Roman" w:cs="Times New Roman"/>
          <w:sz w:val="24"/>
          <w:szCs w:val="24"/>
        </w:rPr>
      </w:pPr>
    </w:p>
    <w:p w14:paraId="1E8517DF" w14:textId="77777777" w:rsidR="005547F0" w:rsidRPr="004152DF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Uvážíme-li, v co věřili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lidé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 mladém paleolitu, není těžké pochopit, že trojrozměrné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obrazy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měly více méně stejný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původ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obrazy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dvojrozměrné: platily pro ně stejné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zásady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tvorby. Nejranější mladopaleolitické obrazové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umění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spočívalo na stejných koncepčních</w:t>
      </w:r>
      <w:r w:rsidRPr="004152DF">
        <w:rPr>
          <w:rFonts w:ascii="Times New Roman" w:hAnsi="Times New Roman" w:cs="Times New Roman"/>
          <w:color w:val="444444"/>
          <w:sz w:val="24"/>
          <w:szCs w:val="24"/>
          <w:shd w:val="clear" w:color="auto" w:fill="E2F4FB"/>
        </w:rPr>
        <w:t xml:space="preserve"> 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základech.</w:t>
      </w:r>
    </w:p>
    <w:p w14:paraId="72F191D6" w14:textId="77777777" w:rsidR="005547F0" w:rsidRPr="004152DF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Tak se na běžném trhu nacházejí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čaje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neustále klesající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kvality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. Současný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milovník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čaje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může jenom snít o situaci na trhu s čajem z</w:t>
      </w:r>
      <w:r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90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let minulého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století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, kdy mohl snadno koupit a pít přesně stejný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čaj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anglická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královna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14:paraId="3874B80D" w14:textId="77777777" w:rsidR="005547F0" w:rsidRPr="004152DF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Tyto přehledové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práce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obvykle, pokud mají mít mezinárodní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dopad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, navíc také musí být napsané v angličtině a ideálně vydané renomovaným mezinárodním nakladatelstvím. Tím se opět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dominance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angličtiny jako jazyka reprezentujícího danou disciplínu reprodukuje a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produkce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 lokálních jazycích se vyděluje z mezinárodní a nejvíce čtené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reprezentace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disciplíny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vedlejší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tvorba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70C5A78E" w14:textId="77777777" w:rsidR="005547F0" w:rsidRPr="004152DF" w:rsidRDefault="005547F0" w:rsidP="005547F0">
      <w:pPr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Výběr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byl často sázkou do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loterie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, při malém počtu zkoušek se pak samotná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představení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stávala současně prvním prověřením jejich schopností. </w:t>
      </w:r>
    </w:p>
    <w:p w14:paraId="69B9F4CF" w14:textId="77777777" w:rsidR="005547F0" w:rsidRPr="004152DF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Všechny zde představené realistické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teorie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vycházejí z vysvětlující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epistemologie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a přistupují k sociální realitě stejným způsobem jako přírodní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vědy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Pro klasifikaci jednotlivých teorií proto můžeme využít pojmů kauzální analýzy: „vysvětlující“ (nezávislá) a „</w:t>
      </w:r>
      <w:r>
        <w:rPr>
          <w:rFonts w:ascii="Times New Roman" w:hAnsi="Times New Roman" w:cs="Times New Roman"/>
          <w:color w:val="444444"/>
          <w:sz w:val="24"/>
          <w:szCs w:val="24"/>
        </w:rPr>
        <w:t>z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ávislá“ proměnná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</w:rPr>
        <w:t>Dilema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jednání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Style w:val="coll"/>
          <w:rFonts w:ascii="Times New Roman" w:hAnsi="Times New Roman" w:cs="Times New Roman"/>
          <w:sz w:val="24"/>
          <w:szCs w:val="24"/>
        </w:rPr>
        <w:t>versus</w:t>
      </w:r>
      <w:r w:rsidRPr="004152DF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struktura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lze zjednodušit na otázku</w:t>
      </w:r>
      <w:r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zda se tyto proměnné u jednotlivých teorií nacházejí na úrovni vlastností struktury či jednotek systému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Průběh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této sezony, kterou budeme na podkladu kritické dobové reflexe podrobněji sledovat, tak může sloužit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modelová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ukázka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obtíží, s nimiž se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provoz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provinční scény musel potýkat.</w:t>
      </w:r>
    </w:p>
    <w:p w14:paraId="1DF19DB7" w14:textId="77777777" w:rsidR="005547F0" w:rsidRDefault="005547F0" w:rsidP="005547F0">
      <w:pPr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Sborník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Věda</w:t>
      </w:r>
      <w:r w:rsidRPr="002264D4">
        <w:rPr>
          <w:rFonts w:ascii="Times New Roman" w:hAnsi="Times New Roman" w:cs="Times New Roman"/>
          <w:color w:val="444444"/>
          <w:sz w:val="24"/>
          <w:szCs w:val="24"/>
          <w:u w:val="single"/>
        </w:rPr>
        <w:t> </w:t>
      </w:r>
      <w:r w:rsidRPr="002264D4">
        <w:rPr>
          <w:rStyle w:val="coll"/>
          <w:rFonts w:ascii="Times New Roman" w:hAnsi="Times New Roman" w:cs="Times New Roman"/>
          <w:sz w:val="24"/>
          <w:szCs w:val="24"/>
          <w:u w:val="single"/>
        </w:rPr>
        <w:t>kontra</w:t>
      </w:r>
      <w:r w:rsidRPr="002264D4">
        <w:rPr>
          <w:rStyle w:val="coll"/>
          <w:rFonts w:ascii="Times New Roman" w:hAnsi="Times New Roman" w:cs="Times New Roman"/>
          <w:color w:val="E2007A"/>
          <w:sz w:val="24"/>
          <w:szCs w:val="24"/>
          <w:u w:val="single"/>
        </w:rPr>
        <w:t> 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iracionalita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(VkI) 1. obsahuje článek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Vliv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elektromagnetického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pole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na lidský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organismus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–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fakta a mý</w:t>
      </w:r>
      <w:r w:rsidRPr="002264D4">
        <w:rPr>
          <w:rFonts w:ascii="Segoe UI" w:hAnsi="Segoe UI" w:cs="Segoe UI"/>
          <w:b/>
          <w:bCs/>
          <w:color w:val="444444"/>
          <w:sz w:val="20"/>
          <w:szCs w:val="20"/>
          <w:u w:val="single"/>
        </w:rPr>
        <w:t>ty</w:t>
      </w:r>
      <w:r w:rsidRPr="000A22DF"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  <w:t>.</w:t>
      </w:r>
    </w:p>
    <w:p w14:paraId="593C3A43" w14:textId="77777777" w:rsidR="005547F0" w:rsidRDefault="005547F0" w:rsidP="005547F0"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Albert Einstein říká, že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představivost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 je mnohem důležitější </w:t>
      </w:r>
      <w:r w:rsidRPr="003C73CA">
        <w:rPr>
          <w:rStyle w:val="coll"/>
          <w:rFonts w:ascii="Times New Roman" w:hAnsi="Times New Roman" w:cs="Times New Roman"/>
          <w:sz w:val="24"/>
          <w:szCs w:val="24"/>
        </w:rPr>
        <w:t>než</w:t>
      </w:r>
      <w:r w:rsidRPr="003C73CA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vzdělanost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, protože postavit můžeme jen to, co si napřed dokážeme představit.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Vesmír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 je plný čisté, živé a inteligentní </w:t>
      </w:r>
      <w:r w:rsidRPr="003C73CA">
        <w:rPr>
          <w:rFonts w:ascii="Times New Roman" w:hAnsi="Times New Roman" w:cs="Times New Roman"/>
          <w:b/>
          <w:bCs/>
          <w:color w:val="444444"/>
          <w:sz w:val="24"/>
          <w:szCs w:val="24"/>
        </w:rPr>
        <w:t>energie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>, jen na nás záleží, jakým způsobem ji budeme využívat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769412CC" w14:textId="77777777" w:rsidR="005547F0" w:rsidRDefault="005547F0" w:rsidP="005547F0">
      <w:pPr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</w:pPr>
    </w:p>
    <w:p w14:paraId="29A222FB" w14:textId="77777777" w:rsidR="005547F0" w:rsidRDefault="005547F0" w:rsidP="005547F0">
      <w:pPr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</w:pPr>
      <w:r w:rsidRPr="002264D4">
        <w:rPr>
          <w:rFonts w:ascii="Segoe UI" w:hAnsi="Segoe UI" w:cs="Segoe UI"/>
          <w:b/>
          <w:bCs/>
          <w:color w:val="444444"/>
          <w:sz w:val="20"/>
          <w:szCs w:val="20"/>
        </w:rPr>
        <w:t>Pojí se některá jména v nominativu s předložkou?</w:t>
      </w:r>
    </w:p>
    <w:p w14:paraId="4297C750" w14:textId="77777777" w:rsidR="005547F0" w:rsidRPr="005547F0" w:rsidRDefault="005547F0" w:rsidP="005547F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547F0">
        <w:rPr>
          <w:rFonts w:ascii="Times New Roman" w:hAnsi="Times New Roman" w:cs="Times New Roman"/>
          <w:color w:val="FF0000"/>
          <w:sz w:val="24"/>
          <w:szCs w:val="24"/>
        </w:rPr>
        <w:t xml:space="preserve">Pojí se s cizími předložkami </w:t>
      </w:r>
      <w:r w:rsidRPr="005547F0">
        <w:rPr>
          <w:rFonts w:ascii="Times New Roman" w:hAnsi="Times New Roman" w:cs="Times New Roman"/>
          <w:i/>
          <w:iCs/>
          <w:color w:val="FF0000"/>
          <w:sz w:val="24"/>
          <w:szCs w:val="24"/>
        </w:rPr>
        <w:t>kontra, versus</w:t>
      </w:r>
      <w:r w:rsidRPr="005547F0">
        <w:rPr>
          <w:rFonts w:ascii="Times New Roman" w:hAnsi="Times New Roman" w:cs="Times New Roman"/>
          <w:color w:val="FF0000"/>
          <w:sz w:val="24"/>
          <w:szCs w:val="24"/>
        </w:rPr>
        <w:t xml:space="preserve">, popř. s výrazem </w:t>
      </w:r>
      <w:r w:rsidRPr="005547F0">
        <w:rPr>
          <w:rFonts w:ascii="Times New Roman" w:hAnsi="Times New Roman" w:cs="Times New Roman"/>
          <w:i/>
          <w:iCs/>
          <w:color w:val="FF0000"/>
          <w:sz w:val="24"/>
          <w:szCs w:val="24"/>
        </w:rPr>
        <w:t>alias</w:t>
      </w:r>
    </w:p>
    <w:p w14:paraId="426A5930" w14:textId="77777777" w:rsidR="005547F0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bdr w:val="single" w:sz="4" w:space="0" w:color="auto"/>
        </w:rPr>
        <w:t>Dilema</w:t>
      </w: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 xml:space="preserve"> </w:t>
      </w: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bdr w:val="single" w:sz="4" w:space="0" w:color="auto"/>
        </w:rPr>
        <w:t>jednání</w:t>
      </w: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> </w:t>
      </w:r>
      <w:r w:rsidRPr="005547F0">
        <w:rPr>
          <w:rStyle w:val="coll"/>
          <w:rFonts w:ascii="Times New Roman" w:hAnsi="Times New Roman" w:cs="Times New Roman"/>
          <w:color w:val="FF0000"/>
          <w:sz w:val="24"/>
          <w:szCs w:val="24"/>
          <w:bdr w:val="single" w:sz="4" w:space="0" w:color="auto"/>
        </w:rPr>
        <w:t>versus</w:t>
      </w:r>
      <w:r w:rsidRPr="00F10E0B">
        <w:rPr>
          <w:rStyle w:val="coll"/>
          <w:rFonts w:ascii="Times New Roman" w:hAnsi="Times New Roman" w:cs="Times New Roman"/>
          <w:color w:val="E2007A"/>
          <w:sz w:val="24"/>
          <w:szCs w:val="24"/>
          <w:bdr w:val="single" w:sz="4" w:space="0" w:color="auto"/>
        </w:rPr>
        <w:t> </w:t>
      </w: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bdr w:val="single" w:sz="4" w:space="0" w:color="auto"/>
        </w:rPr>
        <w:t>struktura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lze zjednodušit na otázku </w:t>
      </w:r>
    </w:p>
    <w:p w14:paraId="621651B0" w14:textId="7BB1EFE7" w:rsidR="005547F0" w:rsidRDefault="005547F0" w:rsidP="005547F0">
      <w:pPr>
        <w:rPr>
          <w:rFonts w:ascii="Segoe UI" w:hAnsi="Segoe UI" w:cs="Segoe UI"/>
          <w:b/>
          <w:bCs/>
          <w:color w:val="444444"/>
          <w:sz w:val="20"/>
          <w:szCs w:val="20"/>
        </w:rPr>
      </w:pP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 xml:space="preserve">Sborník </w:t>
      </w: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bdr w:val="single" w:sz="4" w:space="0" w:color="auto"/>
        </w:rPr>
        <w:t>Věda</w:t>
      </w:r>
      <w:r w:rsidRPr="002264D4">
        <w:rPr>
          <w:rFonts w:ascii="Times New Roman" w:hAnsi="Times New Roman" w:cs="Times New Roman"/>
          <w:color w:val="444444"/>
          <w:sz w:val="24"/>
          <w:szCs w:val="24"/>
          <w:u w:val="single"/>
        </w:rPr>
        <w:t> </w:t>
      </w:r>
      <w:r w:rsidRPr="005547F0">
        <w:rPr>
          <w:rStyle w:val="coll"/>
          <w:rFonts w:ascii="Times New Roman" w:hAnsi="Times New Roman" w:cs="Times New Roman"/>
          <w:color w:val="FF0000"/>
          <w:sz w:val="24"/>
          <w:szCs w:val="24"/>
          <w:u w:val="single"/>
        </w:rPr>
        <w:t>kontra</w:t>
      </w:r>
      <w:r w:rsidRPr="002264D4">
        <w:rPr>
          <w:rStyle w:val="coll"/>
          <w:rFonts w:ascii="Times New Roman" w:hAnsi="Times New Roman" w:cs="Times New Roman"/>
          <w:color w:val="E2007A"/>
          <w:sz w:val="24"/>
          <w:szCs w:val="24"/>
          <w:u w:val="single"/>
        </w:rPr>
        <w:t> 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iracionalita</w:t>
      </w:r>
    </w:p>
    <w:p w14:paraId="0D48A774" w14:textId="77777777" w:rsidR="005547F0" w:rsidRDefault="005547F0" w:rsidP="005547F0">
      <w:pPr>
        <w:rPr>
          <w:rFonts w:ascii="Segoe UI" w:hAnsi="Segoe UI" w:cs="Segoe UI"/>
          <w:b/>
          <w:bCs/>
          <w:color w:val="444444"/>
          <w:sz w:val="20"/>
          <w:szCs w:val="20"/>
        </w:rPr>
      </w:pPr>
    </w:p>
    <w:p w14:paraId="4C24CF39" w14:textId="77777777" w:rsidR="005547F0" w:rsidRDefault="005547F0" w:rsidP="005547F0">
      <w:pPr>
        <w:rPr>
          <w:rFonts w:ascii="Segoe UI" w:hAnsi="Segoe UI" w:cs="Segoe UI"/>
          <w:b/>
          <w:bCs/>
          <w:color w:val="444444"/>
          <w:sz w:val="20"/>
          <w:szCs w:val="20"/>
        </w:rPr>
      </w:pPr>
      <w:r w:rsidRPr="002264D4">
        <w:rPr>
          <w:rFonts w:ascii="Segoe UI" w:hAnsi="Segoe UI" w:cs="Segoe UI"/>
          <w:b/>
          <w:bCs/>
          <w:color w:val="444444"/>
          <w:sz w:val="20"/>
          <w:szCs w:val="20"/>
        </w:rPr>
        <w:t>Pojí se se spojkami?</w:t>
      </w:r>
    </w:p>
    <w:p w14:paraId="316FA69B" w14:textId="77777777" w:rsidR="005547F0" w:rsidRPr="005547F0" w:rsidRDefault="005547F0" w:rsidP="005547F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547F0">
        <w:rPr>
          <w:rFonts w:ascii="Times New Roman" w:hAnsi="Times New Roman" w:cs="Times New Roman"/>
          <w:color w:val="FF0000"/>
          <w:sz w:val="24"/>
          <w:szCs w:val="24"/>
        </w:rPr>
        <w:t xml:space="preserve">Nominativ se pojí se spojkami </w:t>
      </w:r>
      <w:r w:rsidRPr="005547F0">
        <w:rPr>
          <w:rFonts w:ascii="Times New Roman" w:hAnsi="Times New Roman" w:cs="Times New Roman"/>
          <w:i/>
          <w:iCs/>
          <w:color w:val="FF0000"/>
          <w:sz w:val="24"/>
          <w:szCs w:val="24"/>
        </w:rPr>
        <w:t>jako, než</w:t>
      </w:r>
    </w:p>
    <w:p w14:paraId="54785820" w14:textId="77777777" w:rsidR="005547F0" w:rsidRPr="005547F0" w:rsidRDefault="005547F0" w:rsidP="005547F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547F0">
        <w:rPr>
          <w:rFonts w:ascii="Times New Roman" w:hAnsi="Times New Roman" w:cs="Times New Roman"/>
          <w:color w:val="FF0000"/>
          <w:sz w:val="24"/>
          <w:szCs w:val="24"/>
        </w:rPr>
        <w:t xml:space="preserve">Je-li nominativ uvozen spojkou </w:t>
      </w:r>
      <w:r w:rsidRPr="005547F0">
        <w:rPr>
          <w:rFonts w:ascii="Times New Roman" w:hAnsi="Times New Roman" w:cs="Times New Roman"/>
          <w:i/>
          <w:iCs/>
          <w:color w:val="FF0000"/>
          <w:sz w:val="24"/>
          <w:szCs w:val="24"/>
        </w:rPr>
        <w:t>jako</w:t>
      </w:r>
      <w:r w:rsidRPr="005547F0">
        <w:rPr>
          <w:rFonts w:ascii="Times New Roman" w:hAnsi="Times New Roman" w:cs="Times New Roman"/>
          <w:color w:val="FF0000"/>
          <w:sz w:val="24"/>
          <w:szCs w:val="24"/>
        </w:rPr>
        <w:t xml:space="preserve">, může být příslovečným určením nebo </w:t>
      </w:r>
      <w:r w:rsidRPr="005547F0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doplňkem</w:t>
      </w:r>
    </w:p>
    <w:p w14:paraId="3B2EA7F5" w14:textId="77777777" w:rsidR="005547F0" w:rsidRDefault="005547F0" w:rsidP="005547F0">
      <w:pPr>
        <w:rPr>
          <w:rFonts w:ascii="Segoe UI" w:hAnsi="Segoe UI" w:cs="Segoe UI"/>
          <w:b/>
          <w:bCs/>
          <w:color w:val="444444"/>
          <w:sz w:val="20"/>
          <w:szCs w:val="20"/>
        </w:rPr>
      </w:pPr>
      <w:bookmarkStart w:id="0" w:name="_GoBack"/>
      <w:bookmarkEnd w:id="0"/>
    </w:p>
    <w:p w14:paraId="07EE2B36" w14:textId="77777777" w:rsidR="005547F0" w:rsidRPr="004152DF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….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měly více méně stejný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původ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F10E0B">
        <w:rPr>
          <w:rFonts w:ascii="Times New Roman" w:hAnsi="Times New Roman" w:cs="Times New Roman"/>
          <w:sz w:val="24"/>
          <w:szCs w:val="24"/>
          <w:bdr w:val="single" w:sz="4" w:space="0" w:color="auto"/>
        </w:rPr>
        <w:t>jako</w:t>
      </w: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> </w:t>
      </w: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bdr w:val="single" w:sz="4" w:space="0" w:color="auto"/>
        </w:rPr>
        <w:t>obrazy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dvojrozměrné: </w:t>
      </w:r>
    </w:p>
    <w:p w14:paraId="56FC7BDA" w14:textId="77777777" w:rsidR="005547F0" w:rsidRPr="004152DF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stejný </w:t>
      </w: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bdr w:val="single" w:sz="4" w:space="0" w:color="auto"/>
        </w:rPr>
        <w:t>čaj</w:t>
      </w: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> </w:t>
      </w:r>
      <w:r w:rsidRPr="00F10E0B">
        <w:rPr>
          <w:rFonts w:ascii="Times New Roman" w:hAnsi="Times New Roman" w:cs="Times New Roman"/>
          <w:sz w:val="24"/>
          <w:szCs w:val="24"/>
          <w:bdr w:val="single" w:sz="4" w:space="0" w:color="auto"/>
        </w:rPr>
        <w:t>jako</w:t>
      </w: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 xml:space="preserve"> anglická </w:t>
      </w: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bdr w:val="single" w:sz="4" w:space="0" w:color="auto"/>
        </w:rPr>
        <w:t>královna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14:paraId="2F282DBE" w14:textId="77777777" w:rsidR="005547F0" w:rsidRPr="004152DF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produkce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 lokálních jazycích se vyděluje z mezinárodní a nejvíce čtené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reprezentace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disciplíny </w:t>
      </w:r>
      <w:r w:rsidRPr="00F10E0B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jako</w:t>
      </w: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 xml:space="preserve"> vedlejší </w:t>
      </w: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bdr w:val="single" w:sz="4" w:space="0" w:color="auto"/>
        </w:rPr>
        <w:t>tvorba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336F99CE" w14:textId="77777777" w:rsidR="005547F0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stejným způsobem </w:t>
      </w: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 xml:space="preserve">jako přírodní </w:t>
      </w: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bdr w:val="single" w:sz="4" w:space="0" w:color="auto"/>
        </w:rPr>
        <w:t>vědy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64FDF6BE" w14:textId="77777777" w:rsidR="005547F0" w:rsidRPr="004152DF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>může sloužit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modelová </w:t>
      </w:r>
      <w:r w:rsidRPr="002264D4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ukázka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obtíží</w:t>
      </w:r>
    </w:p>
    <w:p w14:paraId="715AC931" w14:textId="77777777" w:rsidR="005547F0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>důležitější </w:t>
      </w:r>
      <w:r w:rsidRPr="00F10E0B">
        <w:rPr>
          <w:rStyle w:val="coll"/>
          <w:rFonts w:ascii="Times New Roman" w:hAnsi="Times New Roman" w:cs="Times New Roman"/>
          <w:sz w:val="24"/>
          <w:szCs w:val="24"/>
          <w:bdr w:val="single" w:sz="4" w:space="0" w:color="auto"/>
        </w:rPr>
        <w:t>než</w:t>
      </w:r>
      <w:r w:rsidRPr="00F10E0B">
        <w:rPr>
          <w:rStyle w:val="coll"/>
          <w:rFonts w:ascii="Times New Roman" w:hAnsi="Times New Roman" w:cs="Times New Roman"/>
          <w:color w:val="E2007A"/>
          <w:sz w:val="24"/>
          <w:szCs w:val="24"/>
          <w:bdr w:val="single" w:sz="4" w:space="0" w:color="auto"/>
        </w:rPr>
        <w:t> </w:t>
      </w: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bdr w:val="single" w:sz="4" w:space="0" w:color="auto"/>
        </w:rPr>
        <w:t>vzdělanost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</w:p>
    <w:p w14:paraId="42E5604D" w14:textId="77777777" w:rsidR="005547F0" w:rsidRDefault="005547F0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</w:p>
    <w:p w14:paraId="08880796" w14:textId="791F8E87" w:rsidR="005547F0" w:rsidRPr="00D6453A" w:rsidRDefault="005547F0" w:rsidP="005547F0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D6453A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Nominativ může být i závislým slovem: nominativ jmenovací jako název: </w:t>
      </w:r>
    </w:p>
    <w:p w14:paraId="33761295" w14:textId="77777777" w:rsidR="00DA5C21" w:rsidRDefault="00DA5C21" w:rsidP="00DA5C21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F10E0B">
        <w:rPr>
          <w:rFonts w:ascii="Times New Roman" w:hAnsi="Times New Roman" w:cs="Times New Roman"/>
          <w:b/>
          <w:bCs/>
          <w:color w:val="444444"/>
          <w:sz w:val="24"/>
          <w:szCs w:val="24"/>
          <w:bdr w:val="single" w:sz="4" w:space="0" w:color="auto"/>
        </w:rPr>
        <w:t>Dilema</w:t>
      </w: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 xml:space="preserve"> </w:t>
      </w:r>
      <w:r w:rsidRPr="00DA5C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bdr w:val="single" w:sz="4" w:space="0" w:color="auto"/>
        </w:rPr>
        <w:t>jednání</w:t>
      </w:r>
      <w:r w:rsidRPr="00DA5C21">
        <w:rPr>
          <w:rFonts w:ascii="Times New Roman" w:hAnsi="Times New Roman" w:cs="Times New Roman"/>
          <w:color w:val="FF0000"/>
          <w:sz w:val="24"/>
          <w:szCs w:val="24"/>
          <w:bdr w:val="single" w:sz="4" w:space="0" w:color="auto"/>
        </w:rPr>
        <w:t> </w:t>
      </w:r>
      <w:r w:rsidRPr="00DA5C21">
        <w:rPr>
          <w:rStyle w:val="coll"/>
          <w:rFonts w:ascii="Times New Roman" w:hAnsi="Times New Roman" w:cs="Times New Roman"/>
          <w:color w:val="FF0000"/>
          <w:sz w:val="24"/>
          <w:szCs w:val="24"/>
          <w:bdr w:val="single" w:sz="4" w:space="0" w:color="auto"/>
        </w:rPr>
        <w:t>versus </w:t>
      </w:r>
      <w:r w:rsidRPr="00DA5C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bdr w:val="single" w:sz="4" w:space="0" w:color="auto"/>
        </w:rPr>
        <w:t>struktura</w:t>
      </w:r>
      <w:r w:rsidRPr="00DA5C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lze zjednodušit na otázku </w:t>
      </w:r>
    </w:p>
    <w:p w14:paraId="60685CDD" w14:textId="77777777" w:rsidR="00DA5C21" w:rsidRDefault="00DA5C21" w:rsidP="00DA5C2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 xml:space="preserve">Sborník </w:t>
      </w:r>
      <w:r w:rsidRPr="00DA5C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bdr w:val="single" w:sz="4" w:space="0" w:color="auto"/>
        </w:rPr>
        <w:t>Věda</w:t>
      </w:r>
      <w:r w:rsidRPr="00DA5C21">
        <w:rPr>
          <w:rFonts w:ascii="Times New Roman" w:hAnsi="Times New Roman" w:cs="Times New Roman"/>
          <w:color w:val="FF0000"/>
          <w:sz w:val="24"/>
          <w:szCs w:val="24"/>
          <w:u w:val="single"/>
        </w:rPr>
        <w:t> </w:t>
      </w:r>
      <w:r w:rsidRPr="00DA5C21">
        <w:rPr>
          <w:rStyle w:val="coll"/>
          <w:rFonts w:ascii="Times New Roman" w:hAnsi="Times New Roman" w:cs="Times New Roman"/>
          <w:color w:val="FF0000"/>
          <w:sz w:val="24"/>
          <w:szCs w:val="24"/>
          <w:u w:val="single"/>
        </w:rPr>
        <w:t>kontra </w:t>
      </w:r>
      <w:r w:rsidRPr="00DA5C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iracionalita</w:t>
      </w:r>
      <w:r w:rsidRPr="00DA5C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07778D6" w14:textId="1EBF67DF" w:rsidR="00DA5C21" w:rsidRDefault="00DA5C21" w:rsidP="00DA5C21">
      <w:pPr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</w:pPr>
      <w:r w:rsidRPr="00DA5C21">
        <w:rPr>
          <w:rFonts w:ascii="Times New Roman" w:hAnsi="Times New Roman" w:cs="Times New Roman"/>
          <w:sz w:val="24"/>
          <w:szCs w:val="24"/>
        </w:rPr>
        <w:t>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bsahuje </w:t>
      </w:r>
      <w:r w:rsidRPr="00F10E0B">
        <w:rPr>
          <w:rFonts w:ascii="Times New Roman" w:hAnsi="Times New Roman" w:cs="Times New Roman"/>
          <w:color w:val="444444"/>
          <w:sz w:val="24"/>
          <w:szCs w:val="24"/>
          <w:bdr w:val="single" w:sz="4" w:space="0" w:color="auto"/>
        </w:rPr>
        <w:t xml:space="preserve">článek </w:t>
      </w:r>
      <w:r w:rsidRPr="00DA5C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bdr w:val="single" w:sz="4" w:space="0" w:color="auto"/>
        </w:rPr>
        <w:t>Vliv</w:t>
      </w:r>
      <w:r w:rsidRPr="00DA5C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elektromagnetického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pole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na lidský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organismus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– </w:t>
      </w:r>
      <w:r w:rsidRPr="00DA5C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bdr w:val="single" w:sz="4" w:space="0" w:color="auto"/>
        </w:rPr>
        <w:t>fakta a mý</w:t>
      </w:r>
      <w:r w:rsidRPr="00DA5C21">
        <w:rPr>
          <w:rFonts w:ascii="Segoe UI" w:hAnsi="Segoe UI" w:cs="Segoe UI"/>
          <w:b/>
          <w:bCs/>
          <w:color w:val="FF0000"/>
          <w:sz w:val="20"/>
          <w:szCs w:val="20"/>
          <w:u w:val="single"/>
          <w:bdr w:val="single" w:sz="4" w:space="0" w:color="auto"/>
        </w:rPr>
        <w:t>ty</w:t>
      </w:r>
      <w:r w:rsidRPr="000A22DF"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  <w:t>.</w:t>
      </w:r>
    </w:p>
    <w:p w14:paraId="71E9DAA6" w14:textId="77777777" w:rsidR="00DA5C21" w:rsidRDefault="00DA5C21" w:rsidP="005547F0">
      <w:pPr>
        <w:rPr>
          <w:rFonts w:ascii="Times New Roman" w:hAnsi="Times New Roman" w:cs="Times New Roman"/>
          <w:color w:val="444444"/>
          <w:sz w:val="24"/>
          <w:szCs w:val="24"/>
        </w:rPr>
      </w:pPr>
    </w:p>
    <w:sectPr w:rsidR="00DA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8E"/>
    <w:rsid w:val="00045BF7"/>
    <w:rsid w:val="003C73CA"/>
    <w:rsid w:val="005547F0"/>
    <w:rsid w:val="0062516E"/>
    <w:rsid w:val="007E1A8E"/>
    <w:rsid w:val="0083739B"/>
    <w:rsid w:val="00A0355D"/>
    <w:rsid w:val="00D6453A"/>
    <w:rsid w:val="00D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7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9B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37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9B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3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8</cp:revision>
  <dcterms:created xsi:type="dcterms:W3CDTF">2021-04-07T15:13:00Z</dcterms:created>
  <dcterms:modified xsi:type="dcterms:W3CDTF">2021-04-13T09:49:00Z</dcterms:modified>
</cp:coreProperties>
</file>