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5B" w:rsidRPr="0001495B" w:rsidRDefault="0001495B" w:rsidP="000149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95B">
        <w:rPr>
          <w:rFonts w:ascii="Times New Roman" w:hAnsi="Times New Roman" w:cs="Times New Roman"/>
          <w:b/>
          <w:sz w:val="24"/>
          <w:szCs w:val="24"/>
        </w:rPr>
        <w:t>Najdět</w:t>
      </w:r>
      <w:r w:rsidR="00E41064">
        <w:rPr>
          <w:rFonts w:ascii="Times New Roman" w:hAnsi="Times New Roman" w:cs="Times New Roman"/>
          <w:b/>
          <w:sz w:val="24"/>
          <w:szCs w:val="24"/>
        </w:rPr>
        <w:t>e ve větách přívlastek neshodný (je tam vždy jeden)</w:t>
      </w:r>
    </w:p>
    <w:p w:rsidR="0001495B" w:rsidRDefault="0001495B" w:rsidP="000149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95B">
        <w:rPr>
          <w:rFonts w:ascii="Times New Roman" w:hAnsi="Times New Roman" w:cs="Times New Roman"/>
          <w:b/>
          <w:sz w:val="24"/>
          <w:szCs w:val="24"/>
        </w:rPr>
        <w:t>Spojte jej s jeho řídícím členem a rozhodněte, vyjadřuje-li závislost řízeností, nebo přimykáním.</w:t>
      </w:r>
    </w:p>
    <w:p w:rsidR="0001495B" w:rsidRDefault="0001495B" w:rsidP="000149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95B" w:rsidRDefault="0001495B" w:rsidP="000149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95B" w:rsidRPr="00B2501B" w:rsidRDefault="0001495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Z muzea dnes zmizel slavný obraz </w:t>
      </w:r>
      <w:r w:rsidRPr="00B2501B">
        <w:rPr>
          <w:rFonts w:ascii="Times New Roman" w:hAnsi="Times New Roman" w:cs="Times New Roman"/>
          <w:b/>
          <w:sz w:val="28"/>
          <w:szCs w:val="28"/>
        </w:rPr>
        <w:t xml:space="preserve">van </w:t>
      </w:r>
      <w:proofErr w:type="spellStart"/>
      <w:r w:rsidRPr="00B2501B">
        <w:rPr>
          <w:rFonts w:ascii="Times New Roman" w:hAnsi="Times New Roman" w:cs="Times New Roman"/>
          <w:b/>
          <w:sz w:val="28"/>
          <w:szCs w:val="28"/>
        </w:rPr>
        <w:t>Gogha</w:t>
      </w:r>
      <w:proofErr w:type="spellEnd"/>
      <w:r w:rsidRPr="00B2501B">
        <w:rPr>
          <w:rFonts w:ascii="Times New Roman" w:hAnsi="Times New Roman" w:cs="Times New Roman"/>
          <w:sz w:val="28"/>
          <w:szCs w:val="28"/>
        </w:rPr>
        <w:t>.</w:t>
      </w:r>
    </w:p>
    <w:p w:rsidR="0001495B" w:rsidRDefault="0001495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obraz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3175</wp:posOffset>
                </wp:positionV>
                <wp:extent cx="438150" cy="228600"/>
                <wp:effectExtent l="38100" t="3810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1.65pt;margin-top:.25pt;width:34.5pt;height:1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064">
        <w:rPr>
          <w:rFonts w:ascii="Times New Roman" w:hAnsi="Times New Roman" w:cs="Times New Roman"/>
          <w:color w:val="FF0000"/>
          <w:sz w:val="24"/>
          <w:szCs w:val="24"/>
        </w:rPr>
        <w:t xml:space="preserve">van </w:t>
      </w:r>
      <w:proofErr w:type="spellStart"/>
      <w:r w:rsidRPr="00E41064">
        <w:rPr>
          <w:rFonts w:ascii="Times New Roman" w:hAnsi="Times New Roman" w:cs="Times New Roman"/>
          <w:color w:val="FF0000"/>
          <w:sz w:val="24"/>
          <w:szCs w:val="24"/>
        </w:rPr>
        <w:t>Gogha</w:t>
      </w:r>
      <w:proofErr w:type="spellEnd"/>
      <w:r w:rsidRPr="00E4106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064">
        <w:rPr>
          <w:rFonts w:ascii="Times New Roman" w:hAnsi="Times New Roman" w:cs="Times New Roman"/>
          <w:b/>
          <w:color w:val="FF0000"/>
          <w:sz w:val="24"/>
          <w:szCs w:val="24"/>
        </w:rPr>
        <w:t>řízenost</w:t>
      </w:r>
      <w:r>
        <w:rPr>
          <w:rFonts w:ascii="Times New Roman" w:hAnsi="Times New Roman" w:cs="Times New Roman"/>
          <w:sz w:val="24"/>
          <w:szCs w:val="24"/>
        </w:rPr>
        <w:t xml:space="preserve"> (bezpředložkový 2. pád)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95B" w:rsidRPr="00B2501B" w:rsidRDefault="0001495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Obraz byl zapůjčen z muzea </w:t>
      </w:r>
      <w:r w:rsidRPr="00B2501B">
        <w:rPr>
          <w:rFonts w:ascii="Times New Roman" w:hAnsi="Times New Roman" w:cs="Times New Roman"/>
          <w:b/>
          <w:sz w:val="28"/>
          <w:szCs w:val="28"/>
        </w:rPr>
        <w:t>v </w:t>
      </w:r>
      <w:proofErr w:type="spellStart"/>
      <w:r w:rsidRPr="00B2501B">
        <w:rPr>
          <w:rFonts w:ascii="Times New Roman" w:hAnsi="Times New Roman" w:cs="Times New Roman"/>
          <w:b/>
          <w:sz w:val="28"/>
          <w:szCs w:val="28"/>
        </w:rPr>
        <w:t>Groninghenu</w:t>
      </w:r>
      <w:proofErr w:type="spellEnd"/>
      <w:r w:rsidRPr="00B2501B">
        <w:rPr>
          <w:rFonts w:ascii="Times New Roman" w:hAnsi="Times New Roman" w:cs="Times New Roman"/>
          <w:sz w:val="28"/>
          <w:szCs w:val="28"/>
        </w:rPr>
        <w:t>.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D92B6" wp14:editId="7A5217BF">
                <wp:simplePos x="0" y="0"/>
                <wp:positionH relativeFrom="column">
                  <wp:posOffset>1691005</wp:posOffset>
                </wp:positionH>
                <wp:positionV relativeFrom="paragraph">
                  <wp:posOffset>138430</wp:posOffset>
                </wp:positionV>
                <wp:extent cx="438150" cy="228600"/>
                <wp:effectExtent l="38100" t="3810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33.15pt;margin-top:10.9pt;width:34.5pt;height:1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(z) muzea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064">
        <w:rPr>
          <w:rFonts w:ascii="Times New Roman" w:hAnsi="Times New Roman" w:cs="Times New Roman"/>
          <w:b/>
          <w:color w:val="0070C0"/>
          <w:sz w:val="24"/>
          <w:szCs w:val="24"/>
        </w:rPr>
        <w:t>V </w:t>
      </w:r>
      <w:proofErr w:type="spellStart"/>
      <w:r w:rsidRPr="00E41064">
        <w:rPr>
          <w:rFonts w:ascii="Times New Roman" w:hAnsi="Times New Roman" w:cs="Times New Roman"/>
          <w:b/>
          <w:color w:val="0070C0"/>
          <w:sz w:val="24"/>
          <w:szCs w:val="24"/>
        </w:rPr>
        <w:t>Groninghenu</w:t>
      </w:r>
      <w:proofErr w:type="spellEnd"/>
      <w:r w:rsidRPr="00E41064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přimykání 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064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přívlastek není v bezpředložkovém 2. pádě, řídící jméno není slovesné nebo </w:t>
      </w:r>
      <w:r w:rsidRPr="00E41064">
        <w:rPr>
          <w:rFonts w:ascii="Times New Roman" w:hAnsi="Times New Roman" w:cs="Times New Roman"/>
          <w:sz w:val="24"/>
          <w:szCs w:val="24"/>
        </w:rPr>
        <w:t>takové</w:t>
      </w:r>
      <w:r>
        <w:rPr>
          <w:rFonts w:ascii="Times New Roman" w:hAnsi="Times New Roman" w:cs="Times New Roman"/>
          <w:sz w:val="24"/>
          <w:szCs w:val="24"/>
        </w:rPr>
        <w:t xml:space="preserve">, místo kterého by bylo možné sloveso užít; pokud je na takovém podstatném jméně užit přívlastek neshodný vyjádřený jménem v jiném než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bezpředlož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pádě,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vždy přimykající</w:t>
      </w:r>
      <w:r w:rsidR="00B2501B">
        <w:rPr>
          <w:rFonts w:ascii="Times New Roman" w:hAnsi="Times New Roman" w:cs="Times New Roman"/>
          <w:sz w:val="24"/>
          <w:szCs w:val="24"/>
        </w:rPr>
        <w:t>.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064" w:rsidRPr="00B2501B" w:rsidRDefault="00E41064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Některá místa v noci </w:t>
      </w:r>
      <w:r w:rsidRPr="00B2501B">
        <w:rPr>
          <w:rFonts w:ascii="Times New Roman" w:hAnsi="Times New Roman" w:cs="Times New Roman"/>
          <w:b/>
          <w:sz w:val="28"/>
          <w:szCs w:val="28"/>
        </w:rPr>
        <w:t>na dnešek</w:t>
      </w:r>
      <w:r w:rsidRPr="00B2501B">
        <w:rPr>
          <w:rFonts w:ascii="Times New Roman" w:hAnsi="Times New Roman" w:cs="Times New Roman"/>
          <w:sz w:val="28"/>
          <w:szCs w:val="28"/>
        </w:rPr>
        <w:t xml:space="preserve"> pokryl sníh.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90366" wp14:editId="25243E2B">
                <wp:simplePos x="0" y="0"/>
                <wp:positionH relativeFrom="column">
                  <wp:posOffset>1252855</wp:posOffset>
                </wp:positionH>
                <wp:positionV relativeFrom="paragraph">
                  <wp:posOffset>99060</wp:posOffset>
                </wp:positionV>
                <wp:extent cx="438150" cy="2286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98.65pt;margin-top:7.8pt;width:34.5pt;height:1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noci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064">
        <w:rPr>
          <w:rFonts w:ascii="Times New Roman" w:hAnsi="Times New Roman" w:cs="Times New Roman"/>
          <w:b/>
          <w:color w:val="0070C0"/>
          <w:sz w:val="24"/>
          <w:szCs w:val="24"/>
        </w:rPr>
        <w:t>na dnešek</w:t>
      </w:r>
      <w:r w:rsidRPr="00E4106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41064">
        <w:rPr>
          <w:rFonts w:ascii="Times New Roman" w:hAnsi="Times New Roman" w:cs="Times New Roman"/>
          <w:color w:val="0070C0"/>
          <w:sz w:val="24"/>
          <w:szCs w:val="24"/>
        </w:rPr>
        <w:tab/>
        <w:t>přimykání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E41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064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přívlastek není v bezpředložkovém 2. pádě, řídící jméno není slovesné nebo </w:t>
      </w:r>
      <w:r w:rsidRPr="00E41064">
        <w:rPr>
          <w:rFonts w:ascii="Times New Roman" w:hAnsi="Times New Roman" w:cs="Times New Roman"/>
          <w:sz w:val="24"/>
          <w:szCs w:val="24"/>
        </w:rPr>
        <w:t>takové</w:t>
      </w:r>
      <w:r>
        <w:rPr>
          <w:rFonts w:ascii="Times New Roman" w:hAnsi="Times New Roman" w:cs="Times New Roman"/>
          <w:sz w:val="24"/>
          <w:szCs w:val="24"/>
        </w:rPr>
        <w:t xml:space="preserve">, místo kterého by bylo možné sloveso užít; pokud je na takovém podstatném jméně užit přívlastek neshodný vyjádřený jménem v jiném než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bezpředlož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pádě,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vždy přimykající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Pr="00B2501B" w:rsidRDefault="00E41064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Nynější počasí se podobá začátku minulého </w:t>
      </w:r>
      <w:r w:rsidRPr="00B2501B">
        <w:rPr>
          <w:rFonts w:ascii="Times New Roman" w:hAnsi="Times New Roman" w:cs="Times New Roman"/>
          <w:b/>
          <w:sz w:val="28"/>
          <w:szCs w:val="28"/>
        </w:rPr>
        <w:t>týdne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64" w:rsidRDefault="00A55890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158115</wp:posOffset>
                </wp:positionV>
                <wp:extent cx="819150" cy="228600"/>
                <wp:effectExtent l="38100" t="57150" r="190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54.15pt;margin-top:12.45pt;width:64.5pt;height:1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E41064">
        <w:rPr>
          <w:rFonts w:ascii="Times New Roman" w:hAnsi="Times New Roman" w:cs="Times New Roman"/>
          <w:sz w:val="24"/>
          <w:szCs w:val="24"/>
        </w:rPr>
        <w:tab/>
      </w:r>
      <w:r w:rsidR="00E41064">
        <w:rPr>
          <w:rFonts w:ascii="Times New Roman" w:hAnsi="Times New Roman" w:cs="Times New Roman"/>
          <w:sz w:val="24"/>
          <w:szCs w:val="24"/>
        </w:rPr>
        <w:tab/>
      </w:r>
      <w:r w:rsidR="00E41064">
        <w:rPr>
          <w:rFonts w:ascii="Times New Roman" w:hAnsi="Times New Roman" w:cs="Times New Roman"/>
          <w:sz w:val="24"/>
          <w:szCs w:val="24"/>
        </w:rPr>
        <w:tab/>
        <w:t xml:space="preserve">      začátku</w:t>
      </w:r>
    </w:p>
    <w:p w:rsidR="00E41064" w:rsidRDefault="00E41064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890" w:rsidRDefault="00E41064" w:rsidP="00A55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890">
        <w:rPr>
          <w:rFonts w:ascii="Times New Roman" w:hAnsi="Times New Roman" w:cs="Times New Roman"/>
          <w:color w:val="FF0000"/>
          <w:sz w:val="24"/>
          <w:szCs w:val="24"/>
        </w:rPr>
        <w:t>týdne</w:t>
      </w:r>
      <w:r w:rsidR="00A55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64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F64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55890" w:rsidRPr="00E41064">
        <w:rPr>
          <w:rFonts w:ascii="Times New Roman" w:hAnsi="Times New Roman" w:cs="Times New Roman"/>
          <w:b/>
          <w:color w:val="FF0000"/>
          <w:sz w:val="24"/>
          <w:szCs w:val="24"/>
        </w:rPr>
        <w:t>řízenost</w:t>
      </w:r>
      <w:r w:rsidR="00A55890">
        <w:rPr>
          <w:rFonts w:ascii="Times New Roman" w:hAnsi="Times New Roman" w:cs="Times New Roman"/>
          <w:sz w:val="24"/>
          <w:szCs w:val="24"/>
        </w:rPr>
        <w:t xml:space="preserve"> (bezpředložkový 2. pád)</w:t>
      </w:r>
    </w:p>
    <w:p w:rsidR="00E1303E" w:rsidRDefault="00B2501B" w:rsidP="00B2501B">
      <w:pPr>
        <w:tabs>
          <w:tab w:val="left" w:pos="7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064" w:rsidRPr="00B2501B" w:rsidRDefault="00E1303E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lastRenderedPageBreak/>
        <w:t xml:space="preserve">Předpověď </w:t>
      </w:r>
      <w:r w:rsidRPr="00B2501B">
        <w:rPr>
          <w:rFonts w:ascii="Times New Roman" w:hAnsi="Times New Roman" w:cs="Times New Roman"/>
          <w:b/>
          <w:sz w:val="28"/>
          <w:szCs w:val="28"/>
        </w:rPr>
        <w:t>na</w:t>
      </w:r>
      <w:r w:rsidRPr="00B2501B">
        <w:rPr>
          <w:rFonts w:ascii="Times New Roman" w:hAnsi="Times New Roman" w:cs="Times New Roman"/>
          <w:sz w:val="28"/>
          <w:szCs w:val="28"/>
        </w:rPr>
        <w:t xml:space="preserve"> další </w:t>
      </w:r>
      <w:r w:rsidRPr="00B2501B">
        <w:rPr>
          <w:rFonts w:ascii="Times New Roman" w:hAnsi="Times New Roman" w:cs="Times New Roman"/>
          <w:b/>
          <w:sz w:val="28"/>
          <w:szCs w:val="28"/>
        </w:rPr>
        <w:t>týden</w:t>
      </w:r>
      <w:r w:rsidRPr="00B2501B">
        <w:rPr>
          <w:rFonts w:ascii="Times New Roman" w:hAnsi="Times New Roman" w:cs="Times New Roman"/>
          <w:sz w:val="28"/>
          <w:szCs w:val="28"/>
        </w:rPr>
        <w:t xml:space="preserve"> už počítá s výrazným oteplením.</w:t>
      </w:r>
    </w:p>
    <w:p w:rsidR="00E1303E" w:rsidRDefault="00E1303E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03E" w:rsidRDefault="00E1303E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Předpověď</w:t>
      </w:r>
    </w:p>
    <w:p w:rsidR="00E1303E" w:rsidRDefault="00E1303E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99668" wp14:editId="51FBDA10">
                <wp:simplePos x="0" y="0"/>
                <wp:positionH relativeFrom="column">
                  <wp:posOffset>538480</wp:posOffset>
                </wp:positionH>
                <wp:positionV relativeFrom="paragraph">
                  <wp:posOffset>26670</wp:posOffset>
                </wp:positionV>
                <wp:extent cx="438150" cy="228600"/>
                <wp:effectExtent l="38100" t="38100" r="190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42.4pt;margin-top:2.1pt;width:34.5pt;height:18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1303E" w:rsidRDefault="00E1303E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642F">
        <w:rPr>
          <w:rFonts w:ascii="Times New Roman" w:hAnsi="Times New Roman" w:cs="Times New Roman"/>
          <w:color w:val="0070C0"/>
          <w:sz w:val="24"/>
          <w:szCs w:val="24"/>
        </w:rPr>
        <w:t xml:space="preserve">na týden </w:t>
      </w:r>
      <w:r w:rsidR="00BF642F" w:rsidRPr="00BF642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F642F" w:rsidRPr="00BF642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F642F" w:rsidRPr="00BF642F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BF642F">
        <w:rPr>
          <w:rFonts w:ascii="Times New Roman" w:hAnsi="Times New Roman" w:cs="Times New Roman"/>
          <w:color w:val="0070C0"/>
          <w:sz w:val="24"/>
          <w:szCs w:val="24"/>
        </w:rPr>
        <w:t>přimykání</w:t>
      </w:r>
    </w:p>
    <w:p w:rsidR="00BF642F" w:rsidRDefault="00BF642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03E" w:rsidRDefault="00E1303E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42F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642F" w:rsidRDefault="00BF642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Přívlastek neshodný </w:t>
      </w:r>
      <w:r w:rsidRPr="00300BB9">
        <w:rPr>
          <w:rFonts w:ascii="Times New Roman" w:hAnsi="Times New Roman" w:cs="Times New Roman"/>
          <w:i/>
          <w:sz w:val="24"/>
          <w:szCs w:val="24"/>
        </w:rPr>
        <w:t>na týden</w:t>
      </w:r>
      <w:r>
        <w:rPr>
          <w:rFonts w:ascii="Times New Roman" w:hAnsi="Times New Roman" w:cs="Times New Roman"/>
          <w:sz w:val="24"/>
          <w:szCs w:val="24"/>
        </w:rPr>
        <w:t xml:space="preserve"> závisí na slovesném podstatném jméně </w:t>
      </w:r>
      <w:r w:rsidRPr="00824C3F">
        <w:rPr>
          <w:rFonts w:ascii="Times New Roman" w:hAnsi="Times New Roman" w:cs="Times New Roman"/>
          <w:i/>
          <w:sz w:val="24"/>
          <w:szCs w:val="24"/>
        </w:rPr>
        <w:t>předpověď</w:t>
      </w:r>
      <w:r>
        <w:rPr>
          <w:rFonts w:ascii="Times New Roman" w:hAnsi="Times New Roman" w:cs="Times New Roman"/>
          <w:sz w:val="24"/>
          <w:szCs w:val="24"/>
        </w:rPr>
        <w:t xml:space="preserve">. Větu tedy zkusíme obměnit tak, aby v ní místo jména </w:t>
      </w:r>
      <w:r w:rsidRPr="00824C3F">
        <w:rPr>
          <w:rFonts w:ascii="Times New Roman" w:hAnsi="Times New Roman" w:cs="Times New Roman"/>
          <w:i/>
          <w:sz w:val="24"/>
          <w:szCs w:val="24"/>
        </w:rPr>
        <w:t>předpověď</w:t>
      </w:r>
      <w:r>
        <w:rPr>
          <w:rFonts w:ascii="Times New Roman" w:hAnsi="Times New Roman" w:cs="Times New Roman"/>
          <w:sz w:val="24"/>
          <w:szCs w:val="24"/>
        </w:rPr>
        <w:t xml:space="preserve"> bylo sloveso: </w:t>
      </w:r>
    </w:p>
    <w:p w:rsidR="00BF642F" w:rsidRPr="00BF642F" w:rsidRDefault="00BF642F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642F">
        <w:rPr>
          <w:rFonts w:ascii="Times New Roman" w:hAnsi="Times New Roman" w:cs="Times New Roman"/>
          <w:b/>
          <w:i/>
          <w:sz w:val="24"/>
          <w:szCs w:val="24"/>
        </w:rPr>
        <w:t>Předpovídat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počasí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na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další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týden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znamená počítat s výrazným oteplením</w:t>
      </w:r>
    </w:p>
    <w:p w:rsidR="00BF642F" w:rsidRDefault="00BF642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42F">
        <w:rPr>
          <w:rFonts w:ascii="Times New Roman" w:hAnsi="Times New Roman" w:cs="Times New Roman"/>
          <w:i/>
          <w:sz w:val="24"/>
          <w:szCs w:val="24"/>
        </w:rPr>
        <w:t xml:space="preserve">Když se </w:t>
      </w:r>
      <w:r w:rsidRPr="00BF642F">
        <w:rPr>
          <w:rFonts w:ascii="Times New Roman" w:hAnsi="Times New Roman" w:cs="Times New Roman"/>
          <w:b/>
          <w:i/>
          <w:sz w:val="24"/>
          <w:szCs w:val="24"/>
        </w:rPr>
        <w:t>předpovídá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počasí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na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další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týden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, počítá se už s výrazným oteplením. </w:t>
      </w:r>
    </w:p>
    <w:p w:rsidR="00341922" w:rsidRDefault="00BF642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 tak mj. větná dvojice: 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předpovídat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na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(další)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týden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předpovídá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na</w:t>
      </w:r>
      <w:r w:rsidRPr="00BF642F">
        <w:rPr>
          <w:rFonts w:ascii="Times New Roman" w:hAnsi="Times New Roman" w:cs="Times New Roman"/>
          <w:i/>
          <w:sz w:val="24"/>
          <w:szCs w:val="24"/>
        </w:rPr>
        <w:t xml:space="preserve"> (další) </w:t>
      </w:r>
      <w:r w:rsidRPr="00BF642F">
        <w:rPr>
          <w:rFonts w:ascii="Times New Roman" w:hAnsi="Times New Roman" w:cs="Times New Roman"/>
          <w:i/>
          <w:color w:val="0070C0"/>
          <w:sz w:val="24"/>
          <w:szCs w:val="24"/>
        </w:rPr>
        <w:t>týden</w:t>
      </w:r>
      <w:r>
        <w:rPr>
          <w:rFonts w:ascii="Times New Roman" w:hAnsi="Times New Roman" w:cs="Times New Roman"/>
          <w:sz w:val="24"/>
          <w:szCs w:val="24"/>
        </w:rPr>
        <w:t xml:space="preserve">. V těchto dvojicích je spojení </w:t>
      </w:r>
      <w:r w:rsidRPr="00341922">
        <w:rPr>
          <w:rFonts w:ascii="Times New Roman" w:hAnsi="Times New Roman" w:cs="Times New Roman"/>
          <w:i/>
          <w:sz w:val="24"/>
          <w:szCs w:val="24"/>
        </w:rPr>
        <w:t>na t</w:t>
      </w:r>
      <w:r w:rsidR="00341922" w:rsidRPr="00341922">
        <w:rPr>
          <w:rFonts w:ascii="Times New Roman" w:hAnsi="Times New Roman" w:cs="Times New Roman"/>
          <w:i/>
          <w:sz w:val="24"/>
          <w:szCs w:val="24"/>
        </w:rPr>
        <w:t>ýden</w:t>
      </w:r>
      <w:r w:rsidR="00341922">
        <w:rPr>
          <w:rFonts w:ascii="Times New Roman" w:hAnsi="Times New Roman" w:cs="Times New Roman"/>
          <w:sz w:val="24"/>
          <w:szCs w:val="24"/>
        </w:rPr>
        <w:t xml:space="preserve"> příslovečným určením času, vyjadřuje tedy závislost </w:t>
      </w:r>
      <w:r w:rsidR="00341922" w:rsidRPr="00341922">
        <w:rPr>
          <w:rFonts w:ascii="Times New Roman" w:hAnsi="Times New Roman" w:cs="Times New Roman"/>
          <w:color w:val="0070C0"/>
          <w:sz w:val="24"/>
          <w:szCs w:val="24"/>
        </w:rPr>
        <w:t>přimykáním</w:t>
      </w:r>
      <w:r w:rsidR="00341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42F" w:rsidRDefault="00341922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nás z toho vyplývá, že i ve dvojici </w:t>
      </w:r>
      <w:r w:rsidRPr="00341922">
        <w:rPr>
          <w:rFonts w:ascii="Times New Roman" w:hAnsi="Times New Roman" w:cs="Times New Roman"/>
          <w:i/>
          <w:sz w:val="24"/>
          <w:szCs w:val="24"/>
        </w:rPr>
        <w:t xml:space="preserve">předpověď </w:t>
      </w:r>
      <w:r w:rsidRPr="00341922">
        <w:rPr>
          <w:rFonts w:ascii="Times New Roman" w:hAnsi="Times New Roman" w:cs="Times New Roman"/>
          <w:i/>
          <w:color w:val="0070C0"/>
          <w:sz w:val="24"/>
          <w:szCs w:val="24"/>
        </w:rPr>
        <w:t>na</w:t>
      </w:r>
      <w:r w:rsidRPr="00341922">
        <w:rPr>
          <w:rFonts w:ascii="Times New Roman" w:hAnsi="Times New Roman" w:cs="Times New Roman"/>
          <w:i/>
          <w:sz w:val="24"/>
          <w:szCs w:val="24"/>
        </w:rPr>
        <w:t xml:space="preserve"> (další) </w:t>
      </w:r>
      <w:r w:rsidRPr="00341922">
        <w:rPr>
          <w:rFonts w:ascii="Times New Roman" w:hAnsi="Times New Roman" w:cs="Times New Roman"/>
          <w:i/>
          <w:color w:val="0070C0"/>
          <w:sz w:val="24"/>
          <w:szCs w:val="24"/>
        </w:rPr>
        <w:t>týden</w:t>
      </w:r>
      <w:r>
        <w:rPr>
          <w:rFonts w:ascii="Times New Roman" w:hAnsi="Times New Roman" w:cs="Times New Roman"/>
          <w:sz w:val="24"/>
          <w:szCs w:val="24"/>
        </w:rPr>
        <w:t xml:space="preserve"> spojení </w:t>
      </w:r>
      <w:r w:rsidRPr="00341922">
        <w:rPr>
          <w:rFonts w:ascii="Times New Roman" w:hAnsi="Times New Roman" w:cs="Times New Roman"/>
          <w:i/>
          <w:sz w:val="24"/>
          <w:szCs w:val="24"/>
        </w:rPr>
        <w:t>na týden</w:t>
      </w:r>
      <w:r>
        <w:rPr>
          <w:rFonts w:ascii="Times New Roman" w:hAnsi="Times New Roman" w:cs="Times New Roman"/>
          <w:sz w:val="24"/>
          <w:szCs w:val="24"/>
        </w:rPr>
        <w:t xml:space="preserve"> jako přívlastek neshodný vyjadřuje závislost </w:t>
      </w:r>
      <w:r w:rsidRPr="00341922">
        <w:rPr>
          <w:rFonts w:ascii="Times New Roman" w:hAnsi="Times New Roman" w:cs="Times New Roman"/>
          <w:color w:val="0070C0"/>
          <w:sz w:val="24"/>
          <w:szCs w:val="24"/>
        </w:rPr>
        <w:t>přimykáním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FDC" w:rsidRDefault="001E3FDC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FDC" w:rsidRPr="00B2501B" w:rsidRDefault="001E3FDC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>I letmý pohled</w:t>
      </w:r>
      <w:r w:rsidRPr="00B2501B">
        <w:rPr>
          <w:rFonts w:ascii="Times New Roman" w:hAnsi="Times New Roman" w:cs="Times New Roman"/>
          <w:b/>
          <w:sz w:val="28"/>
          <w:szCs w:val="28"/>
        </w:rPr>
        <w:t xml:space="preserve"> na stůl </w:t>
      </w:r>
      <w:r w:rsidRPr="00B2501B">
        <w:rPr>
          <w:rFonts w:ascii="Times New Roman" w:hAnsi="Times New Roman" w:cs="Times New Roman"/>
          <w:sz w:val="28"/>
          <w:szCs w:val="28"/>
        </w:rPr>
        <w:t>nás přesvědčil o všem.</w:t>
      </w:r>
    </w:p>
    <w:p w:rsidR="00BF642F" w:rsidRDefault="00BF642F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642F" w:rsidRPr="001E3FDC" w:rsidRDefault="001E3FDC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E3FDC">
        <w:rPr>
          <w:rFonts w:ascii="Times New Roman" w:hAnsi="Times New Roman" w:cs="Times New Roman"/>
          <w:sz w:val="24"/>
          <w:szCs w:val="24"/>
        </w:rPr>
        <w:t xml:space="preserve">pohled </w:t>
      </w:r>
    </w:p>
    <w:p w:rsidR="001E3FDC" w:rsidRPr="001E3FDC" w:rsidRDefault="001E3FDC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-635</wp:posOffset>
                </wp:positionV>
                <wp:extent cx="257175" cy="21907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67.15pt;margin-top:-.05pt;width:20.25pt;height:17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1E3FDC" w:rsidRDefault="001E3FDC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DC">
        <w:rPr>
          <w:rFonts w:ascii="Times New Roman" w:hAnsi="Times New Roman" w:cs="Times New Roman"/>
          <w:sz w:val="24"/>
          <w:szCs w:val="24"/>
        </w:rPr>
        <w:tab/>
      </w:r>
      <w:r w:rsidRPr="001E3FDC">
        <w:rPr>
          <w:rFonts w:ascii="Times New Roman" w:hAnsi="Times New Roman" w:cs="Times New Roman"/>
          <w:sz w:val="24"/>
          <w:szCs w:val="24"/>
        </w:rPr>
        <w:tab/>
        <w:t>na stůl</w:t>
      </w:r>
      <w:r w:rsidR="00824C3F">
        <w:rPr>
          <w:rFonts w:ascii="Times New Roman" w:hAnsi="Times New Roman" w:cs="Times New Roman"/>
          <w:sz w:val="24"/>
          <w:szCs w:val="24"/>
        </w:rPr>
        <w:tab/>
      </w:r>
      <w:r w:rsidR="00824C3F">
        <w:rPr>
          <w:rFonts w:ascii="Times New Roman" w:hAnsi="Times New Roman" w:cs="Times New Roman"/>
          <w:sz w:val="24"/>
          <w:szCs w:val="24"/>
        </w:rPr>
        <w:tab/>
      </w:r>
      <w:r w:rsidR="00824C3F">
        <w:rPr>
          <w:rFonts w:ascii="Times New Roman" w:hAnsi="Times New Roman" w:cs="Times New Roman"/>
          <w:sz w:val="24"/>
          <w:szCs w:val="24"/>
        </w:rPr>
        <w:tab/>
      </w:r>
      <w:r w:rsidR="00824C3F">
        <w:rPr>
          <w:rFonts w:ascii="Times New Roman" w:hAnsi="Times New Roman" w:cs="Times New Roman"/>
          <w:sz w:val="24"/>
          <w:szCs w:val="24"/>
        </w:rPr>
        <w:tab/>
      </w:r>
      <w:r w:rsidR="00824C3F" w:rsidRPr="00824C3F">
        <w:rPr>
          <w:rFonts w:ascii="Times New Roman" w:hAnsi="Times New Roman" w:cs="Times New Roman"/>
          <w:color w:val="FF0000"/>
          <w:sz w:val="24"/>
          <w:szCs w:val="24"/>
        </w:rPr>
        <w:t>řízenost</w:t>
      </w:r>
      <w:r w:rsidR="0082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3F" w:rsidRDefault="00824C3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C3F" w:rsidRDefault="00824C3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BB9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0BB9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Přívlastek neshodný </w:t>
      </w:r>
      <w:r w:rsidRPr="00300BB9">
        <w:rPr>
          <w:rFonts w:ascii="Times New Roman" w:hAnsi="Times New Roman" w:cs="Times New Roman"/>
          <w:i/>
          <w:sz w:val="24"/>
          <w:szCs w:val="24"/>
        </w:rPr>
        <w:t>na stůl</w:t>
      </w:r>
      <w:r>
        <w:rPr>
          <w:rFonts w:ascii="Times New Roman" w:hAnsi="Times New Roman" w:cs="Times New Roman"/>
          <w:sz w:val="24"/>
          <w:szCs w:val="24"/>
        </w:rPr>
        <w:t xml:space="preserve"> závisí na slovesném podstatném jméně </w:t>
      </w:r>
      <w:r w:rsidRPr="00300BB9">
        <w:rPr>
          <w:rFonts w:ascii="Times New Roman" w:hAnsi="Times New Roman" w:cs="Times New Roman"/>
          <w:i/>
          <w:sz w:val="24"/>
          <w:szCs w:val="24"/>
        </w:rPr>
        <w:t>pohled</w:t>
      </w:r>
      <w:r>
        <w:rPr>
          <w:rFonts w:ascii="Times New Roman" w:hAnsi="Times New Roman" w:cs="Times New Roman"/>
          <w:sz w:val="24"/>
          <w:szCs w:val="24"/>
        </w:rPr>
        <w:t xml:space="preserve">. Větu tedy zkusíme obměnit tak, aby v ní místo jména </w:t>
      </w:r>
      <w:r w:rsidRPr="00300BB9">
        <w:rPr>
          <w:rFonts w:ascii="Times New Roman" w:hAnsi="Times New Roman" w:cs="Times New Roman"/>
          <w:i/>
          <w:sz w:val="24"/>
          <w:szCs w:val="24"/>
        </w:rPr>
        <w:t>pohled</w:t>
      </w:r>
      <w:r>
        <w:rPr>
          <w:rFonts w:ascii="Times New Roman" w:hAnsi="Times New Roman" w:cs="Times New Roman"/>
          <w:sz w:val="24"/>
          <w:szCs w:val="24"/>
        </w:rPr>
        <w:t xml:space="preserve"> bylo sloveso: </w:t>
      </w:r>
    </w:p>
    <w:p w:rsidR="00300BB9" w:rsidRPr="00300BB9" w:rsidRDefault="00300BB9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BB9">
        <w:rPr>
          <w:rFonts w:ascii="Times New Roman" w:hAnsi="Times New Roman" w:cs="Times New Roman"/>
          <w:i/>
          <w:sz w:val="24"/>
          <w:szCs w:val="24"/>
        </w:rPr>
        <w:t xml:space="preserve">I letmo </w:t>
      </w:r>
      <w:r w:rsidRPr="00300BB9">
        <w:rPr>
          <w:rFonts w:ascii="Times New Roman" w:hAnsi="Times New Roman" w:cs="Times New Roman"/>
          <w:b/>
          <w:i/>
          <w:sz w:val="24"/>
          <w:szCs w:val="24"/>
        </w:rPr>
        <w:t>pohlédnout</w:t>
      </w:r>
      <w:r w:rsidRPr="00300B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 stůl </w:t>
      </w:r>
      <w:r w:rsidRPr="00300BB9">
        <w:rPr>
          <w:rFonts w:ascii="Times New Roman" w:hAnsi="Times New Roman" w:cs="Times New Roman"/>
          <w:i/>
          <w:sz w:val="24"/>
          <w:szCs w:val="24"/>
        </w:rPr>
        <w:t>stačilo, aby nás přesvědčilo ovšem.</w:t>
      </w:r>
    </w:p>
    <w:p w:rsidR="00300BB9" w:rsidRPr="00300BB9" w:rsidRDefault="00300BB9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BB9">
        <w:rPr>
          <w:rFonts w:ascii="Times New Roman" w:hAnsi="Times New Roman" w:cs="Times New Roman"/>
          <w:i/>
          <w:sz w:val="24"/>
          <w:szCs w:val="24"/>
        </w:rPr>
        <w:t xml:space="preserve">I letmo </w:t>
      </w:r>
      <w:r w:rsidRPr="00300BB9">
        <w:rPr>
          <w:rFonts w:ascii="Times New Roman" w:hAnsi="Times New Roman" w:cs="Times New Roman"/>
          <w:b/>
          <w:i/>
          <w:sz w:val="24"/>
          <w:szCs w:val="24"/>
        </w:rPr>
        <w:t>pohlédnout</w:t>
      </w:r>
      <w:r w:rsidRPr="00300B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 stůl </w:t>
      </w:r>
      <w:r w:rsidRPr="00300BB9">
        <w:rPr>
          <w:rFonts w:ascii="Times New Roman" w:hAnsi="Times New Roman" w:cs="Times New Roman"/>
          <w:i/>
          <w:sz w:val="24"/>
          <w:szCs w:val="24"/>
        </w:rPr>
        <w:t>stačilo k přesvědčení…</w:t>
      </w:r>
    </w:p>
    <w:p w:rsidR="00300BB9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BB9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 tak větná dvojice </w:t>
      </w:r>
      <w:r w:rsidRPr="00300BB9">
        <w:rPr>
          <w:rFonts w:ascii="Times New Roman" w:hAnsi="Times New Roman" w:cs="Times New Roman"/>
          <w:b/>
          <w:i/>
          <w:sz w:val="24"/>
          <w:szCs w:val="24"/>
        </w:rPr>
        <w:t>pohlédnout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>na stůl</w:t>
      </w:r>
      <w:r>
        <w:rPr>
          <w:rFonts w:ascii="Times New Roman" w:hAnsi="Times New Roman" w:cs="Times New Roman"/>
          <w:sz w:val="24"/>
          <w:szCs w:val="24"/>
        </w:rPr>
        <w:t>, v </w:t>
      </w:r>
      <w:proofErr w:type="gramStart"/>
      <w:r>
        <w:rPr>
          <w:rFonts w:ascii="Times New Roman" w:hAnsi="Times New Roman" w:cs="Times New Roman"/>
          <w:sz w:val="24"/>
          <w:szCs w:val="24"/>
        </w:rPr>
        <w:t>níž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>na stůl</w:t>
      </w:r>
      <w:r w:rsidRPr="00300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předmětem. Předmět vyjadřuje závislost výhradně řízeností. </w:t>
      </w:r>
    </w:p>
    <w:p w:rsidR="00300BB9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nás z toho vyplývá, že i ve dvojici </w:t>
      </w:r>
      <w:r w:rsidRPr="00300BB9">
        <w:rPr>
          <w:rFonts w:ascii="Times New Roman" w:hAnsi="Times New Roman" w:cs="Times New Roman"/>
          <w:b/>
          <w:i/>
          <w:sz w:val="24"/>
          <w:szCs w:val="24"/>
        </w:rPr>
        <w:t>pohled</w:t>
      </w:r>
      <w:r w:rsidRPr="00300B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>na stůl</w:t>
      </w:r>
      <w:r w:rsidRPr="00300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vyjadřuje spojení </w:t>
      </w:r>
      <w:r w:rsidRPr="00300B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 stůl </w:t>
      </w:r>
      <w:r>
        <w:rPr>
          <w:rFonts w:ascii="Times New Roman" w:hAnsi="Times New Roman" w:cs="Times New Roman"/>
          <w:sz w:val="24"/>
          <w:szCs w:val="24"/>
        </w:rPr>
        <w:t>jako přívlastek neshodný závislost řízeností.</w:t>
      </w:r>
    </w:p>
    <w:p w:rsidR="00824C3F" w:rsidRDefault="00824C3F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P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C3F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Hnal svoje stádo na stráň </w:t>
      </w:r>
      <w:r w:rsidRPr="00B2501B">
        <w:rPr>
          <w:rFonts w:ascii="Times New Roman" w:hAnsi="Times New Roman" w:cs="Times New Roman"/>
          <w:b/>
          <w:sz w:val="28"/>
          <w:szCs w:val="28"/>
        </w:rPr>
        <w:t>za řekou</w:t>
      </w:r>
      <w:r w:rsidRPr="00B2501B">
        <w:rPr>
          <w:rFonts w:ascii="Times New Roman" w:hAnsi="Times New Roman" w:cs="Times New Roman"/>
          <w:sz w:val="28"/>
          <w:szCs w:val="28"/>
        </w:rPr>
        <w:t>.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91440</wp:posOffset>
                </wp:positionV>
                <wp:extent cx="590550" cy="533400"/>
                <wp:effectExtent l="3810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18.9pt;margin-top:7.2pt;width:46.5pt;height:42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C56739">
        <w:rPr>
          <w:rFonts w:ascii="Times New Roman" w:hAnsi="Times New Roman" w:cs="Times New Roman"/>
          <w:sz w:val="24"/>
          <w:szCs w:val="24"/>
        </w:rPr>
        <w:tab/>
      </w:r>
      <w:r w:rsidR="00C56739">
        <w:rPr>
          <w:rFonts w:ascii="Times New Roman" w:hAnsi="Times New Roman" w:cs="Times New Roman"/>
          <w:sz w:val="24"/>
          <w:szCs w:val="24"/>
        </w:rPr>
        <w:tab/>
        <w:t xml:space="preserve">          stráň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01B">
        <w:rPr>
          <w:rFonts w:ascii="Times New Roman" w:hAnsi="Times New Roman" w:cs="Times New Roman"/>
          <w:color w:val="0070C0"/>
          <w:sz w:val="24"/>
          <w:szCs w:val="24"/>
        </w:rPr>
        <w:t>za řekou</w:t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  <w:t>přimykání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064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přívlastek není v bezpředložkovém 2. pádě, řídící jméno není slovesné nebo </w:t>
      </w:r>
      <w:r w:rsidRPr="00E41064">
        <w:rPr>
          <w:rFonts w:ascii="Times New Roman" w:hAnsi="Times New Roman" w:cs="Times New Roman"/>
          <w:sz w:val="24"/>
          <w:szCs w:val="24"/>
        </w:rPr>
        <w:t>takové</w:t>
      </w:r>
      <w:r>
        <w:rPr>
          <w:rFonts w:ascii="Times New Roman" w:hAnsi="Times New Roman" w:cs="Times New Roman"/>
          <w:sz w:val="24"/>
          <w:szCs w:val="24"/>
        </w:rPr>
        <w:t xml:space="preserve">, místo kterého by bylo možné sloveso užít; pokud je na takovém podstatném jméně užit přívlastek neshodný vyjádřený jménem v jiném než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bezpředlož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pádě,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vždy přimykající.</w:t>
      </w: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P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BB9" w:rsidRPr="00B2501B" w:rsidRDefault="00300BB9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Včelí bzukot </w:t>
      </w:r>
      <w:r w:rsidRPr="00B2501B">
        <w:rPr>
          <w:rFonts w:ascii="Times New Roman" w:hAnsi="Times New Roman" w:cs="Times New Roman"/>
          <w:b/>
          <w:sz w:val="28"/>
          <w:szCs w:val="28"/>
        </w:rPr>
        <w:t>kolem buku</w:t>
      </w:r>
      <w:r w:rsidRPr="00B2501B">
        <w:rPr>
          <w:rFonts w:ascii="Times New Roman" w:hAnsi="Times New Roman" w:cs="Times New Roman"/>
          <w:sz w:val="28"/>
          <w:szCs w:val="28"/>
        </w:rPr>
        <w:t xml:space="preserve"> náhle utichl.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98652" wp14:editId="2952D9B9">
                <wp:simplePos x="0" y="0"/>
                <wp:positionH relativeFrom="column">
                  <wp:posOffset>852805</wp:posOffset>
                </wp:positionH>
                <wp:positionV relativeFrom="paragraph">
                  <wp:posOffset>93345</wp:posOffset>
                </wp:positionV>
                <wp:extent cx="590550" cy="533400"/>
                <wp:effectExtent l="38100" t="38100" r="190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67.15pt;margin-top:7.35pt;width:46.5pt;height:42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C56739">
        <w:rPr>
          <w:rFonts w:ascii="Times New Roman" w:hAnsi="Times New Roman" w:cs="Times New Roman"/>
          <w:sz w:val="24"/>
          <w:szCs w:val="24"/>
        </w:rPr>
        <w:tab/>
        <w:t>bzukot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01B">
        <w:rPr>
          <w:rFonts w:ascii="Times New Roman" w:hAnsi="Times New Roman" w:cs="Times New Roman"/>
          <w:color w:val="0070C0"/>
          <w:sz w:val="24"/>
          <w:szCs w:val="24"/>
        </w:rPr>
        <w:t>kolem buku</w:t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0070C0"/>
          <w:sz w:val="24"/>
          <w:szCs w:val="24"/>
        </w:rPr>
        <w:tab/>
        <w:t>přimykání</w:t>
      </w:r>
    </w:p>
    <w:p w:rsidR="00C56739" w:rsidRPr="00B2501B" w:rsidRDefault="00C56739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739" w:rsidRPr="00B2501B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998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 w:rsidRPr="00B2501B">
        <w:rPr>
          <w:rFonts w:ascii="Times New Roman" w:hAnsi="Times New Roman" w:cs="Times New Roman"/>
          <w:sz w:val="24"/>
          <w:szCs w:val="24"/>
        </w:rPr>
        <w:t>:</w:t>
      </w:r>
    </w:p>
    <w:p w:rsidR="00B2501B" w:rsidRDefault="00B2501B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Přívlastek neshodný </w:t>
      </w:r>
      <w:r>
        <w:rPr>
          <w:rFonts w:ascii="Times New Roman" w:hAnsi="Times New Roman" w:cs="Times New Roman"/>
          <w:i/>
          <w:sz w:val="24"/>
          <w:szCs w:val="24"/>
        </w:rPr>
        <w:t>kolem buku</w:t>
      </w:r>
      <w:r>
        <w:rPr>
          <w:rFonts w:ascii="Times New Roman" w:hAnsi="Times New Roman" w:cs="Times New Roman"/>
          <w:sz w:val="24"/>
          <w:szCs w:val="24"/>
        </w:rPr>
        <w:t xml:space="preserve"> závisí na slovesném podstatném jméně </w:t>
      </w:r>
      <w:r>
        <w:rPr>
          <w:rFonts w:ascii="Times New Roman" w:hAnsi="Times New Roman" w:cs="Times New Roman"/>
          <w:i/>
          <w:sz w:val="24"/>
          <w:szCs w:val="24"/>
        </w:rPr>
        <w:t>bzukot</w:t>
      </w:r>
      <w:r>
        <w:rPr>
          <w:rFonts w:ascii="Times New Roman" w:hAnsi="Times New Roman" w:cs="Times New Roman"/>
          <w:sz w:val="24"/>
          <w:szCs w:val="24"/>
        </w:rPr>
        <w:t xml:space="preserve">. Větu tedy zkusíme obměnit tak, aby v ní místo jména </w:t>
      </w:r>
      <w:r>
        <w:rPr>
          <w:rFonts w:ascii="Times New Roman" w:hAnsi="Times New Roman" w:cs="Times New Roman"/>
          <w:i/>
          <w:sz w:val="24"/>
          <w:szCs w:val="24"/>
        </w:rPr>
        <w:t>bzukot</w:t>
      </w:r>
      <w:r>
        <w:rPr>
          <w:rFonts w:ascii="Times New Roman" w:hAnsi="Times New Roman" w:cs="Times New Roman"/>
          <w:sz w:val="24"/>
          <w:szCs w:val="24"/>
        </w:rPr>
        <w:t xml:space="preserve"> bylo sloveso: </w:t>
      </w:r>
    </w:p>
    <w:p w:rsidR="00B2501B" w:rsidRDefault="00B2501B" w:rsidP="00B250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01B">
        <w:rPr>
          <w:rFonts w:ascii="Times New Roman" w:hAnsi="Times New Roman" w:cs="Times New Roman"/>
          <w:i/>
          <w:sz w:val="24"/>
          <w:szCs w:val="24"/>
        </w:rPr>
        <w:t xml:space="preserve">Včely </w:t>
      </w:r>
      <w:r w:rsidRPr="00B2501B">
        <w:rPr>
          <w:rFonts w:ascii="Times New Roman" w:hAnsi="Times New Roman" w:cs="Times New Roman"/>
          <w:b/>
          <w:i/>
          <w:sz w:val="24"/>
          <w:szCs w:val="24"/>
        </w:rPr>
        <w:t>bzučely</w:t>
      </w:r>
      <w:r w:rsidRPr="00B25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01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kolem buku </w:t>
      </w:r>
      <w:r w:rsidRPr="00B2501B">
        <w:rPr>
          <w:rFonts w:ascii="Times New Roman" w:hAnsi="Times New Roman" w:cs="Times New Roman"/>
          <w:i/>
          <w:sz w:val="24"/>
          <w:szCs w:val="24"/>
        </w:rPr>
        <w:t>a náhle utichly.</w:t>
      </w:r>
    </w:p>
    <w:p w:rsidR="00B2501B" w:rsidRDefault="00B2501B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01B">
        <w:rPr>
          <w:rFonts w:ascii="Times New Roman" w:hAnsi="Times New Roman" w:cs="Times New Roman"/>
          <w:sz w:val="24"/>
          <w:szCs w:val="24"/>
        </w:rPr>
        <w:t>Vznikla tak větná dvojice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bzučely </w:t>
      </w:r>
      <w:r w:rsidRPr="00081998">
        <w:rPr>
          <w:rFonts w:ascii="Times New Roman" w:hAnsi="Times New Roman" w:cs="Times New Roman"/>
          <w:i/>
          <w:color w:val="0070C0"/>
          <w:sz w:val="24"/>
          <w:szCs w:val="24"/>
        </w:rPr>
        <w:t>kolem buku</w:t>
      </w:r>
      <w:r>
        <w:rPr>
          <w:rFonts w:ascii="Times New Roman" w:hAnsi="Times New Roman" w:cs="Times New Roman"/>
          <w:sz w:val="24"/>
          <w:szCs w:val="24"/>
        </w:rPr>
        <w:t>, v </w:t>
      </w:r>
      <w:proofErr w:type="gramStart"/>
      <w:r>
        <w:rPr>
          <w:rFonts w:ascii="Times New Roman" w:hAnsi="Times New Roman" w:cs="Times New Roman"/>
          <w:sz w:val="24"/>
          <w:szCs w:val="24"/>
        </w:rPr>
        <w:t>níž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spojení 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kolem </w:t>
      </w:r>
      <w:r w:rsidR="00081998" w:rsidRPr="00081998">
        <w:rPr>
          <w:rFonts w:ascii="Times New Roman" w:hAnsi="Times New Roman" w:cs="Times New Roman"/>
          <w:i/>
          <w:sz w:val="24"/>
          <w:szCs w:val="24"/>
        </w:rPr>
        <w:t>buku</w:t>
      </w:r>
      <w:r w:rsidR="00081998">
        <w:rPr>
          <w:rFonts w:ascii="Times New Roman" w:hAnsi="Times New Roman" w:cs="Times New Roman"/>
          <w:sz w:val="24"/>
          <w:szCs w:val="24"/>
        </w:rPr>
        <w:t xml:space="preserve"> příslovečným určením místa, tj. větným členem, který vyjadřuje závislost vždy přimykáním.</w:t>
      </w:r>
    </w:p>
    <w:p w:rsidR="00081998" w:rsidRPr="00B2501B" w:rsidRDefault="00081998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vyplývá, že ve větě 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Včelí bzukot kolem buku náhle </w:t>
      </w:r>
      <w:proofErr w:type="gramStart"/>
      <w:r w:rsidRPr="00081998">
        <w:rPr>
          <w:rFonts w:ascii="Times New Roman" w:hAnsi="Times New Roman" w:cs="Times New Roman"/>
          <w:i/>
          <w:sz w:val="24"/>
          <w:szCs w:val="24"/>
        </w:rPr>
        <w:t>utichl</w:t>
      </w:r>
      <w:r>
        <w:rPr>
          <w:rFonts w:ascii="Times New Roman" w:hAnsi="Times New Roman" w:cs="Times New Roman"/>
          <w:sz w:val="24"/>
          <w:szCs w:val="24"/>
        </w:rPr>
        <w:t xml:space="preserve"> vyjadřuje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neshodný přívlastek </w:t>
      </w:r>
      <w:r w:rsidRPr="00081998">
        <w:rPr>
          <w:rFonts w:ascii="Times New Roman" w:hAnsi="Times New Roman" w:cs="Times New Roman"/>
          <w:i/>
          <w:sz w:val="24"/>
          <w:szCs w:val="24"/>
        </w:rPr>
        <w:t>kolem buku</w:t>
      </w:r>
      <w:r>
        <w:rPr>
          <w:rFonts w:ascii="Times New Roman" w:hAnsi="Times New Roman" w:cs="Times New Roman"/>
          <w:sz w:val="24"/>
          <w:szCs w:val="24"/>
        </w:rPr>
        <w:t xml:space="preserve"> závislost též přimykáním.</w:t>
      </w:r>
    </w:p>
    <w:p w:rsid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01B" w:rsidRPr="00B2501B" w:rsidRDefault="00B2501B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BB9" w:rsidRPr="00B2501B" w:rsidRDefault="00300BB9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 xml:space="preserve">U kořenů vyvráceného </w:t>
      </w:r>
      <w:r w:rsidRPr="00B2501B">
        <w:rPr>
          <w:rFonts w:ascii="Times New Roman" w:hAnsi="Times New Roman" w:cs="Times New Roman"/>
          <w:b/>
          <w:sz w:val="28"/>
          <w:szCs w:val="28"/>
        </w:rPr>
        <w:t>buku</w:t>
      </w:r>
      <w:r w:rsidRPr="00B2501B">
        <w:rPr>
          <w:rFonts w:ascii="Times New Roman" w:hAnsi="Times New Roman" w:cs="Times New Roman"/>
          <w:sz w:val="28"/>
          <w:szCs w:val="28"/>
        </w:rPr>
        <w:t xml:space="preserve"> zavadila o jezevčí nos povědomá vůně.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167640</wp:posOffset>
                </wp:positionV>
                <wp:extent cx="1028700" cy="4191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37.9pt;margin-top:13.2pt;width:81pt;height:33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C56739">
        <w:rPr>
          <w:rFonts w:ascii="Times New Roman" w:hAnsi="Times New Roman" w:cs="Times New Roman"/>
          <w:sz w:val="24"/>
          <w:szCs w:val="24"/>
        </w:rPr>
        <w:t>u kořenů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C56739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01B">
        <w:rPr>
          <w:rFonts w:ascii="Times New Roman" w:hAnsi="Times New Roman" w:cs="Times New Roman"/>
          <w:color w:val="FF0000"/>
          <w:sz w:val="24"/>
          <w:szCs w:val="24"/>
        </w:rPr>
        <w:t>buku</w:t>
      </w:r>
      <w:r w:rsidR="00B250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250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2501B" w:rsidRPr="00E41064">
        <w:rPr>
          <w:rFonts w:ascii="Times New Roman" w:hAnsi="Times New Roman" w:cs="Times New Roman"/>
          <w:b/>
          <w:color w:val="FF0000"/>
          <w:sz w:val="24"/>
          <w:szCs w:val="24"/>
        </w:rPr>
        <w:t>řízenost</w:t>
      </w:r>
      <w:r w:rsidR="00B2501B">
        <w:rPr>
          <w:rFonts w:ascii="Times New Roman" w:hAnsi="Times New Roman" w:cs="Times New Roman"/>
          <w:sz w:val="24"/>
          <w:szCs w:val="24"/>
        </w:rPr>
        <w:t xml:space="preserve"> (bezpředložkový 2. pád)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BB9" w:rsidRPr="00B2501B" w:rsidRDefault="00300BB9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01B">
        <w:rPr>
          <w:rFonts w:ascii="Times New Roman" w:hAnsi="Times New Roman" w:cs="Times New Roman"/>
          <w:sz w:val="28"/>
          <w:szCs w:val="28"/>
        </w:rPr>
        <w:t>Noc v údolí byla plná poklidu.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B2501B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140335</wp:posOffset>
                </wp:positionV>
                <wp:extent cx="504825" cy="409575"/>
                <wp:effectExtent l="38100" t="3810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0.9pt;margin-top:11.05pt;width:39.75pt;height:32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C56739">
        <w:rPr>
          <w:rFonts w:ascii="Times New Roman" w:hAnsi="Times New Roman" w:cs="Times New Roman"/>
          <w:sz w:val="24"/>
          <w:szCs w:val="24"/>
        </w:rPr>
        <w:t>noc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01B"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B2501B">
        <w:rPr>
          <w:rFonts w:ascii="Times New Roman" w:hAnsi="Times New Roman" w:cs="Times New Roman"/>
          <w:color w:val="0070C0"/>
          <w:sz w:val="24"/>
          <w:szCs w:val="24"/>
        </w:rPr>
        <w:t>údolí</w:t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ab/>
        <w:t>přimykání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01B" w:rsidRDefault="00B2501B" w:rsidP="00B2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064"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přívlastek není v bezpředložkovém 2. pádě, řídící jméno není slovesné nebo </w:t>
      </w:r>
      <w:r w:rsidRPr="00E41064">
        <w:rPr>
          <w:rFonts w:ascii="Times New Roman" w:hAnsi="Times New Roman" w:cs="Times New Roman"/>
          <w:sz w:val="24"/>
          <w:szCs w:val="24"/>
        </w:rPr>
        <w:t>takové</w:t>
      </w:r>
      <w:r>
        <w:rPr>
          <w:rFonts w:ascii="Times New Roman" w:hAnsi="Times New Roman" w:cs="Times New Roman"/>
          <w:sz w:val="24"/>
          <w:szCs w:val="24"/>
        </w:rPr>
        <w:t xml:space="preserve">, místo kterého by bylo možné sloveso užít; pokud je na takovém podstatném jméně užit přívlastek neshodný vyjádřený jménem v jiném než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bezpředlož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pádě</w:t>
      </w:r>
      <w:proofErr w:type="gramEnd"/>
      <w:r>
        <w:rPr>
          <w:rFonts w:ascii="Times New Roman" w:hAnsi="Times New Roman" w:cs="Times New Roman"/>
          <w:sz w:val="24"/>
          <w:szCs w:val="24"/>
        </w:rPr>
        <w:t>, je vždy přimykající.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BB9" w:rsidRPr="00081998" w:rsidRDefault="00300BB9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998">
        <w:rPr>
          <w:rFonts w:ascii="Times New Roman" w:hAnsi="Times New Roman" w:cs="Times New Roman"/>
          <w:sz w:val="28"/>
          <w:szCs w:val="28"/>
        </w:rPr>
        <w:t>Norkův vpád do potoka obrátil ježka čumáčkem dozadu.</w:t>
      </w:r>
    </w:p>
    <w:p w:rsidR="00300BB9" w:rsidRDefault="00300BB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B2501B" w:rsidP="00C567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109855</wp:posOffset>
                </wp:positionV>
                <wp:extent cx="752475" cy="657225"/>
                <wp:effectExtent l="38100" t="38100" r="285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45.4pt;margin-top:8.65pt;width:59.25pt;height:51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C56739">
        <w:rPr>
          <w:rFonts w:ascii="Times New Roman" w:hAnsi="Times New Roman" w:cs="Times New Roman"/>
          <w:sz w:val="24"/>
          <w:szCs w:val="24"/>
        </w:rPr>
        <w:t>vpád</w:t>
      </w:r>
    </w:p>
    <w:p w:rsidR="00C56739" w:rsidRDefault="00C56739" w:rsidP="00C567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C567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4DC7" w:rsidRDefault="00504DC7" w:rsidP="00C567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6739" w:rsidRDefault="00C56739" w:rsidP="00C567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01B">
        <w:rPr>
          <w:rFonts w:ascii="Times New Roman" w:hAnsi="Times New Roman" w:cs="Times New Roman"/>
          <w:color w:val="0070C0"/>
          <w:sz w:val="24"/>
          <w:szCs w:val="24"/>
        </w:rPr>
        <w:t>do potoka</w:t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81998">
        <w:rPr>
          <w:rFonts w:ascii="Times New Roman" w:hAnsi="Times New Roman" w:cs="Times New Roman"/>
          <w:color w:val="0070C0"/>
          <w:sz w:val="24"/>
          <w:szCs w:val="24"/>
        </w:rPr>
        <w:tab/>
        <w:t>přimykání</w:t>
      </w:r>
    </w:p>
    <w:p w:rsidR="00C56739" w:rsidRDefault="00C56739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739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998">
        <w:rPr>
          <w:rFonts w:ascii="Times New Roman" w:hAnsi="Times New Roman" w:cs="Times New Roman"/>
          <w:sz w:val="24"/>
          <w:szCs w:val="24"/>
          <w:u w:val="single"/>
        </w:rPr>
        <w:lastRenderedPageBreak/>
        <w:t>Zdůvodnění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Přívlastek neshodný 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do potoka </w:t>
      </w:r>
      <w:r>
        <w:rPr>
          <w:rFonts w:ascii="Times New Roman" w:hAnsi="Times New Roman" w:cs="Times New Roman"/>
          <w:sz w:val="24"/>
          <w:szCs w:val="24"/>
        </w:rPr>
        <w:t xml:space="preserve">závisí na slovesném podstatném jméně </w:t>
      </w:r>
      <w:r w:rsidRPr="00081998">
        <w:rPr>
          <w:rFonts w:ascii="Times New Roman" w:hAnsi="Times New Roman" w:cs="Times New Roman"/>
          <w:i/>
          <w:sz w:val="24"/>
          <w:szCs w:val="24"/>
        </w:rPr>
        <w:t>vpád</w:t>
      </w:r>
      <w:r>
        <w:rPr>
          <w:rFonts w:ascii="Times New Roman" w:hAnsi="Times New Roman" w:cs="Times New Roman"/>
          <w:sz w:val="24"/>
          <w:szCs w:val="24"/>
        </w:rPr>
        <w:t xml:space="preserve">. Větu tedy zkusíme obměnit tak, aby v ní místo jména </w:t>
      </w:r>
      <w:r w:rsidRPr="00081998">
        <w:rPr>
          <w:rFonts w:ascii="Times New Roman" w:hAnsi="Times New Roman" w:cs="Times New Roman"/>
          <w:i/>
          <w:sz w:val="24"/>
          <w:szCs w:val="24"/>
        </w:rPr>
        <w:t>vpád</w:t>
      </w:r>
      <w:r>
        <w:rPr>
          <w:rFonts w:ascii="Times New Roman" w:hAnsi="Times New Roman" w:cs="Times New Roman"/>
          <w:sz w:val="24"/>
          <w:szCs w:val="24"/>
        </w:rPr>
        <w:t xml:space="preserve"> bylo sloveso:</w:t>
      </w:r>
    </w:p>
    <w:p w:rsidR="00081998" w:rsidRPr="00081998" w:rsidRDefault="00081998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998">
        <w:rPr>
          <w:rFonts w:ascii="Times New Roman" w:hAnsi="Times New Roman" w:cs="Times New Roman"/>
          <w:i/>
          <w:sz w:val="24"/>
          <w:szCs w:val="24"/>
        </w:rPr>
        <w:t xml:space="preserve">Norek </w:t>
      </w:r>
      <w:r w:rsidRPr="00081998">
        <w:rPr>
          <w:rFonts w:ascii="Times New Roman" w:hAnsi="Times New Roman" w:cs="Times New Roman"/>
          <w:b/>
          <w:i/>
          <w:sz w:val="24"/>
          <w:szCs w:val="24"/>
        </w:rPr>
        <w:t>vpadl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99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do potoka </w:t>
      </w:r>
      <w:r w:rsidRPr="00081998">
        <w:rPr>
          <w:rFonts w:ascii="Times New Roman" w:hAnsi="Times New Roman" w:cs="Times New Roman"/>
          <w:i/>
          <w:sz w:val="24"/>
          <w:szCs w:val="24"/>
        </w:rPr>
        <w:t>a tak obrátil ježka čumáčkem dozadu.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Vznikla větná dvojice </w:t>
      </w:r>
      <w:r w:rsidRPr="00081998">
        <w:rPr>
          <w:rFonts w:ascii="Times New Roman" w:hAnsi="Times New Roman" w:cs="Times New Roman"/>
          <w:i/>
          <w:sz w:val="24"/>
          <w:szCs w:val="24"/>
        </w:rPr>
        <w:t>vpadl do potoka</w:t>
      </w:r>
      <w:r>
        <w:rPr>
          <w:rFonts w:ascii="Times New Roman" w:hAnsi="Times New Roman" w:cs="Times New Roman"/>
          <w:sz w:val="24"/>
          <w:szCs w:val="24"/>
        </w:rPr>
        <w:t>, v </w:t>
      </w:r>
      <w:proofErr w:type="gramStart"/>
      <w:r>
        <w:rPr>
          <w:rFonts w:ascii="Times New Roman" w:hAnsi="Times New Roman" w:cs="Times New Roman"/>
          <w:sz w:val="24"/>
          <w:szCs w:val="24"/>
        </w:rPr>
        <w:t>níž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výraz </w:t>
      </w:r>
      <w:r w:rsidRPr="00081998">
        <w:rPr>
          <w:rFonts w:ascii="Times New Roman" w:hAnsi="Times New Roman" w:cs="Times New Roman"/>
          <w:i/>
          <w:sz w:val="24"/>
          <w:szCs w:val="24"/>
        </w:rPr>
        <w:t>do potoka</w:t>
      </w:r>
      <w:r>
        <w:rPr>
          <w:rFonts w:ascii="Times New Roman" w:hAnsi="Times New Roman" w:cs="Times New Roman"/>
          <w:sz w:val="24"/>
          <w:szCs w:val="24"/>
        </w:rPr>
        <w:t xml:space="preserve"> příslovečným určením místa, tj. větným členem, který vyjadřuje závislost vždy přimykáním.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vyplývá, že ve větě </w:t>
      </w:r>
      <w:r w:rsidRPr="00081998">
        <w:rPr>
          <w:rFonts w:ascii="Times New Roman" w:hAnsi="Times New Roman" w:cs="Times New Roman"/>
          <w:i/>
          <w:sz w:val="24"/>
          <w:szCs w:val="24"/>
        </w:rPr>
        <w:t>Norkův vpád do potoka obrátil ježka čumáčkem dozadu.</w:t>
      </w:r>
      <w:r>
        <w:rPr>
          <w:rFonts w:ascii="Times New Roman" w:hAnsi="Times New Roman" w:cs="Times New Roman"/>
          <w:sz w:val="24"/>
          <w:szCs w:val="24"/>
        </w:rPr>
        <w:t xml:space="preserve"> Vyjadřuje přívlastek neshodný </w:t>
      </w:r>
      <w:r w:rsidRPr="00081998">
        <w:rPr>
          <w:rFonts w:ascii="Times New Roman" w:hAnsi="Times New Roman" w:cs="Times New Roman"/>
          <w:i/>
          <w:sz w:val="24"/>
          <w:szCs w:val="24"/>
        </w:rPr>
        <w:t xml:space="preserve">do potoka </w:t>
      </w:r>
      <w:r>
        <w:rPr>
          <w:rFonts w:ascii="Times New Roman" w:hAnsi="Times New Roman" w:cs="Times New Roman"/>
          <w:sz w:val="24"/>
          <w:szCs w:val="24"/>
        </w:rPr>
        <w:t>závislost též přimykáním.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Pr="00081998" w:rsidRDefault="00081998" w:rsidP="00014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998">
        <w:rPr>
          <w:rFonts w:ascii="Times New Roman" w:hAnsi="Times New Roman" w:cs="Times New Roman"/>
          <w:sz w:val="28"/>
          <w:szCs w:val="28"/>
        </w:rPr>
        <w:t xml:space="preserve">Hod </w:t>
      </w:r>
      <w:r w:rsidRPr="00081998">
        <w:rPr>
          <w:rFonts w:ascii="Times New Roman" w:hAnsi="Times New Roman" w:cs="Times New Roman"/>
          <w:b/>
          <w:sz w:val="28"/>
          <w:szCs w:val="28"/>
        </w:rPr>
        <w:t>oštěpem</w:t>
      </w:r>
      <w:r w:rsidRPr="00081998">
        <w:rPr>
          <w:rFonts w:ascii="Times New Roman" w:hAnsi="Times New Roman" w:cs="Times New Roman"/>
          <w:sz w:val="28"/>
          <w:szCs w:val="28"/>
        </w:rPr>
        <w:t xml:space="preserve"> bude na programu v 15.00.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121285</wp:posOffset>
                </wp:positionV>
                <wp:extent cx="619125" cy="438150"/>
                <wp:effectExtent l="38100" t="38100" r="28575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13.15pt;margin-top:9.55pt;width:48.75pt;height:34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hod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C0A">
        <w:rPr>
          <w:rFonts w:ascii="Times New Roman" w:hAnsi="Times New Roman" w:cs="Times New Roman"/>
          <w:color w:val="FF0000"/>
          <w:sz w:val="24"/>
          <w:szCs w:val="24"/>
        </w:rPr>
        <w:t>oštěpem</w:t>
      </w:r>
      <w:r w:rsidRPr="00AE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E3C0A">
        <w:rPr>
          <w:rFonts w:ascii="Times New Roman" w:hAnsi="Times New Roman" w:cs="Times New Roman"/>
          <w:color w:val="FF0000"/>
          <w:sz w:val="24"/>
          <w:szCs w:val="24"/>
        </w:rPr>
        <w:tab/>
        <w:t>řízenost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998" w:rsidRPr="00AE3C0A" w:rsidRDefault="00081998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3C0A">
        <w:rPr>
          <w:rFonts w:ascii="Times New Roman" w:hAnsi="Times New Roman" w:cs="Times New Roman"/>
          <w:sz w:val="24"/>
          <w:szCs w:val="24"/>
          <w:u w:val="single"/>
        </w:rPr>
        <w:t>Zdůvodnění:</w:t>
      </w:r>
    </w:p>
    <w:p w:rsidR="00081998" w:rsidRPr="00AE3C0A" w:rsidRDefault="00081998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C0A">
        <w:rPr>
          <w:rFonts w:ascii="Times New Roman" w:hAnsi="Times New Roman" w:cs="Times New Roman"/>
          <w:sz w:val="24"/>
          <w:szCs w:val="24"/>
        </w:rPr>
        <w:t>Přívlastek</w:t>
      </w:r>
      <w:r>
        <w:rPr>
          <w:rFonts w:ascii="Times New Roman" w:hAnsi="Times New Roman" w:cs="Times New Roman"/>
          <w:sz w:val="24"/>
          <w:szCs w:val="24"/>
        </w:rPr>
        <w:t xml:space="preserve"> neshodný </w:t>
      </w:r>
      <w:r w:rsidRPr="00AE3C0A">
        <w:rPr>
          <w:rFonts w:ascii="Times New Roman" w:hAnsi="Times New Roman" w:cs="Times New Roman"/>
          <w:i/>
          <w:sz w:val="24"/>
          <w:szCs w:val="24"/>
        </w:rPr>
        <w:t>oštěpem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závisí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slovesném podstatném jméně </w:t>
      </w:r>
      <w:r w:rsidRPr="00AE3C0A">
        <w:rPr>
          <w:rFonts w:ascii="Times New Roman" w:hAnsi="Times New Roman" w:cs="Times New Roman"/>
          <w:i/>
          <w:sz w:val="24"/>
          <w:szCs w:val="24"/>
        </w:rPr>
        <w:t>hod</w:t>
      </w:r>
      <w:r>
        <w:rPr>
          <w:rFonts w:ascii="Times New Roman" w:hAnsi="Times New Roman" w:cs="Times New Roman"/>
          <w:sz w:val="24"/>
          <w:szCs w:val="24"/>
        </w:rPr>
        <w:t xml:space="preserve">. Větu tedy </w:t>
      </w:r>
      <w:proofErr w:type="gramStart"/>
      <w:r>
        <w:rPr>
          <w:rFonts w:ascii="Times New Roman" w:hAnsi="Times New Roman" w:cs="Times New Roman"/>
          <w:sz w:val="24"/>
          <w:szCs w:val="24"/>
        </w:rPr>
        <w:t>zkusíme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obměnit tak, aby v ní místo jména </w:t>
      </w:r>
      <w:r w:rsidRPr="00AE3C0A">
        <w:rPr>
          <w:rFonts w:ascii="Times New Roman" w:hAnsi="Times New Roman" w:cs="Times New Roman"/>
          <w:i/>
          <w:sz w:val="24"/>
          <w:szCs w:val="24"/>
        </w:rPr>
        <w:t>hod</w:t>
      </w:r>
      <w:r>
        <w:rPr>
          <w:rFonts w:ascii="Times New Roman" w:hAnsi="Times New Roman" w:cs="Times New Roman"/>
          <w:sz w:val="24"/>
          <w:szCs w:val="24"/>
        </w:rPr>
        <w:t xml:space="preserve"> bylo sloveso:</w:t>
      </w:r>
    </w:p>
    <w:p w:rsidR="00081998" w:rsidRDefault="00081998" w:rsidP="000149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C0A">
        <w:rPr>
          <w:rFonts w:ascii="Times New Roman" w:hAnsi="Times New Roman" w:cs="Times New Roman"/>
          <w:b/>
          <w:i/>
          <w:sz w:val="24"/>
          <w:szCs w:val="24"/>
        </w:rPr>
        <w:t>Házet</w:t>
      </w:r>
      <w:r w:rsidRPr="00AE3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C0A">
        <w:rPr>
          <w:rFonts w:ascii="Times New Roman" w:hAnsi="Times New Roman" w:cs="Times New Roman"/>
          <w:i/>
          <w:color w:val="0070C0"/>
          <w:sz w:val="24"/>
          <w:szCs w:val="24"/>
        </w:rPr>
        <w:t>oštěpem</w:t>
      </w:r>
      <w:r w:rsidRPr="00AE3C0A">
        <w:rPr>
          <w:rFonts w:ascii="Times New Roman" w:hAnsi="Times New Roman" w:cs="Times New Roman"/>
          <w:i/>
          <w:sz w:val="24"/>
          <w:szCs w:val="24"/>
        </w:rPr>
        <w:t xml:space="preserve"> se bude v 15.00</w:t>
      </w:r>
      <w:r w:rsidR="00AE3C0A" w:rsidRPr="00AE3C0A">
        <w:rPr>
          <w:rFonts w:ascii="Times New Roman" w:hAnsi="Times New Roman" w:cs="Times New Roman"/>
          <w:i/>
          <w:sz w:val="24"/>
          <w:szCs w:val="24"/>
        </w:rPr>
        <w:t>.</w:t>
      </w:r>
    </w:p>
    <w:p w:rsidR="00AE3C0A" w:rsidRDefault="00AE3C0A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Vznikla tak větná dvojice házet oštěpem, v </w:t>
      </w:r>
      <w:proofErr w:type="gramStart"/>
      <w:r>
        <w:rPr>
          <w:rFonts w:ascii="Times New Roman" w:hAnsi="Times New Roman" w:cs="Times New Roman"/>
          <w:sz w:val="24"/>
          <w:szCs w:val="24"/>
        </w:rPr>
        <w:t>níž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slovo oštěpem předmět, který vyjadřuje závislost vždy řízeností.</w:t>
      </w:r>
    </w:p>
    <w:p w:rsidR="00AE3C0A" w:rsidRPr="00AE3C0A" w:rsidRDefault="00AE3C0A" w:rsidP="00014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vyplývá, že i ve větě </w:t>
      </w:r>
      <w:r w:rsidRPr="00AE3C0A">
        <w:rPr>
          <w:rFonts w:ascii="Times New Roman" w:hAnsi="Times New Roman" w:cs="Times New Roman"/>
          <w:i/>
          <w:sz w:val="24"/>
          <w:szCs w:val="24"/>
        </w:rPr>
        <w:t>Hod oštěpem bude na programu v 15.00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vyjadřuje neshodný přívlastek </w:t>
      </w:r>
      <w:r w:rsidRPr="00AE3C0A">
        <w:rPr>
          <w:rFonts w:ascii="Times New Roman" w:hAnsi="Times New Roman" w:cs="Times New Roman"/>
          <w:i/>
          <w:sz w:val="24"/>
          <w:szCs w:val="24"/>
        </w:rPr>
        <w:t>oštěpe</w:t>
      </w:r>
      <w:bookmarkStart w:id="0" w:name="_GoBack"/>
      <w:bookmarkEnd w:id="0"/>
      <w:r w:rsidRPr="00AE3C0A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závislost řízeností.</w:t>
      </w:r>
    </w:p>
    <w:sectPr w:rsidR="00AE3C0A" w:rsidRPr="00AE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C1"/>
    <w:rsid w:val="0001495B"/>
    <w:rsid w:val="00081998"/>
    <w:rsid w:val="001A5F4E"/>
    <w:rsid w:val="001E3FDC"/>
    <w:rsid w:val="00300BB9"/>
    <w:rsid w:val="00341922"/>
    <w:rsid w:val="004D07BC"/>
    <w:rsid w:val="00504DC7"/>
    <w:rsid w:val="0063276F"/>
    <w:rsid w:val="00824C3F"/>
    <w:rsid w:val="00A55890"/>
    <w:rsid w:val="00AE3C0A"/>
    <w:rsid w:val="00B2501B"/>
    <w:rsid w:val="00BF642F"/>
    <w:rsid w:val="00C56739"/>
    <w:rsid w:val="00CA6CC1"/>
    <w:rsid w:val="00E1303E"/>
    <w:rsid w:val="00E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2020-03-30T21:58:00Z</dcterms:created>
  <dcterms:modified xsi:type="dcterms:W3CDTF">2020-03-31T16:13:00Z</dcterms:modified>
</cp:coreProperties>
</file>