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32A" w:rsidRDefault="00F4032A" w:rsidP="00F4032A">
      <w:pPr>
        <w:pStyle w:val="Normlnweb"/>
        <w:rPr>
          <w:b/>
        </w:rPr>
      </w:pPr>
      <w:r>
        <w:rPr>
          <w:b/>
        </w:rPr>
        <w:t xml:space="preserve">a) </w:t>
      </w:r>
      <w:r>
        <w:rPr>
          <w:b/>
        </w:rPr>
        <w:t xml:space="preserve">Pojmenujte </w:t>
      </w:r>
      <w:r>
        <w:rPr>
          <w:b/>
        </w:rPr>
        <w:t>větné členy v následujících větách.</w:t>
      </w:r>
    </w:p>
    <w:p w:rsidR="00F4032A" w:rsidRPr="00B44F9B" w:rsidRDefault="00F4032A" w:rsidP="00F4032A">
      <w:pPr>
        <w:pStyle w:val="Normlnweb"/>
        <w:rPr>
          <w:b/>
        </w:rPr>
      </w:pPr>
      <w:r>
        <w:rPr>
          <w:b/>
        </w:rPr>
        <w:t>b) Zamyslete se nad tím, na kterých slovech závisejí rozvíjející větné členy.</w:t>
      </w:r>
    </w:p>
    <w:p w:rsidR="00F4032A" w:rsidRDefault="00F4032A" w:rsidP="00F4032A">
      <w:pPr>
        <w:pStyle w:val="Normlnweb"/>
      </w:pPr>
    </w:p>
    <w:p w:rsidR="00F4032A" w:rsidRDefault="00F4032A" w:rsidP="00F4032A">
      <w:pPr>
        <w:pStyle w:val="Normlnweb"/>
      </w:pPr>
      <w:bookmarkStart w:id="0" w:name="_GoBack"/>
      <w:bookmarkEnd w:id="0"/>
      <w:r>
        <w:t>Počet lidí nakažených chřipkou rychle stoupá.</w:t>
      </w:r>
    </w:p>
    <w:p w:rsidR="00F4032A" w:rsidRDefault="00F4032A" w:rsidP="00F4032A">
      <w:pPr>
        <w:pStyle w:val="Normlnweb"/>
      </w:pPr>
      <w:r>
        <w:t>Získaná doba pojištění ovlivňuje výši důchodu.</w:t>
      </w:r>
    </w:p>
    <w:p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92"/>
    <w:rsid w:val="004D07BC"/>
    <w:rsid w:val="00CF7C92"/>
    <w:rsid w:val="00F4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4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4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191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2021-03-23T09:11:00Z</dcterms:created>
  <dcterms:modified xsi:type="dcterms:W3CDTF">2021-03-23T09:12:00Z</dcterms:modified>
</cp:coreProperties>
</file>