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3C6F41" w14:textId="1AC87AA9" w:rsidR="006A18E7" w:rsidRPr="00D4789C" w:rsidRDefault="006A18E7" w:rsidP="006A18E7">
      <w:pPr>
        <w:spacing w:line="276" w:lineRule="auto"/>
        <w:rPr>
          <w:rFonts w:asciiTheme="minorHAnsi" w:hAnsiTheme="minorHAnsi" w:cstheme="minorHAnsi"/>
          <w:b/>
          <w:bCs/>
        </w:rPr>
      </w:pPr>
      <w:r w:rsidRPr="00D4789C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705F5002" wp14:editId="57A9C50B">
            <wp:simplePos x="0" y="0"/>
            <wp:positionH relativeFrom="margin">
              <wp:posOffset>2954020</wp:posOffset>
            </wp:positionH>
            <wp:positionV relativeFrom="margin">
              <wp:posOffset>-90170</wp:posOffset>
            </wp:positionV>
            <wp:extent cx="1311910" cy="1446530"/>
            <wp:effectExtent l="0" t="0" r="0" b="1270"/>
            <wp:wrapSquare wrapText="bothSides"/>
            <wp:docPr id="7" name="Obrázek 6" descr="Obsah obrázku fotka, osoba, muž, staré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78955B2B-A100-4448-9389-A4B04FAE26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 descr="Obsah obrázku fotka, osoba, muž, staré&#10;&#10;Popis byl vytvořen automaticky">
                      <a:extLst>
                        <a:ext uri="{FF2B5EF4-FFF2-40B4-BE49-F238E27FC236}">
                          <a16:creationId xmlns:a16="http://schemas.microsoft.com/office/drawing/2014/main" id="{78955B2B-A100-4448-9389-A4B04FAE26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1D3">
        <w:rPr>
          <w:rFonts w:asciiTheme="minorHAnsi" w:hAnsiTheme="minorHAnsi" w:cstheme="minorHAnsi"/>
          <w:b/>
          <w:bCs/>
          <w:noProof/>
        </w:rPr>
        <w:t>Hudebně pohybová výchova</w:t>
      </w:r>
    </w:p>
    <w:p w14:paraId="7CDC019A" w14:textId="387A872F" w:rsidR="006A18E7" w:rsidRPr="00D4789C" w:rsidRDefault="008601D3" w:rsidP="006A18E7">
      <w:pPr>
        <w:spacing w:line="276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10. 3</w:t>
      </w:r>
      <w:r w:rsidR="006A18E7" w:rsidRPr="00D4789C">
        <w:rPr>
          <w:rFonts w:asciiTheme="minorHAnsi" w:hAnsiTheme="minorHAnsi" w:cstheme="minorHAnsi"/>
          <w:b/>
          <w:bCs/>
        </w:rPr>
        <w:t>. 2020</w:t>
      </w:r>
    </w:p>
    <w:p w14:paraId="0AE4EF88" w14:textId="6A3DB0C7" w:rsidR="006A18E7" w:rsidRPr="00D4789C" w:rsidRDefault="006A18E7" w:rsidP="006A18E7">
      <w:pPr>
        <w:spacing w:line="276" w:lineRule="auto"/>
        <w:rPr>
          <w:rFonts w:asciiTheme="minorHAnsi" w:hAnsiTheme="minorHAnsi" w:cstheme="minorHAnsi"/>
          <w:b/>
          <w:bCs/>
        </w:rPr>
      </w:pPr>
      <w:r w:rsidRPr="00D4789C">
        <w:rPr>
          <w:rFonts w:asciiTheme="minorHAnsi" w:hAnsiTheme="minorHAnsi" w:cstheme="minorHAnsi"/>
          <w:b/>
          <w:bCs/>
        </w:rPr>
        <w:t>MgA. Mgr. Hana Novotná</w:t>
      </w:r>
    </w:p>
    <w:p w14:paraId="658221DC" w14:textId="3118E818" w:rsidR="006A18E7" w:rsidRPr="00D4789C" w:rsidRDefault="008601D3" w:rsidP="006A18E7">
      <w:pPr>
        <w:spacing w:line="276" w:lineRule="auto"/>
        <w:rPr>
          <w:rFonts w:asciiTheme="minorHAnsi" w:hAnsiTheme="minorHAnsi" w:cstheme="minorHAnsi"/>
        </w:rPr>
      </w:pPr>
      <w:hyperlink r:id="rId7" w:history="1">
        <w:r>
          <w:rPr>
            <w:rStyle w:val="Hypertextovodkaz"/>
            <w:rFonts w:asciiTheme="minorHAnsi" w:hAnsiTheme="minorHAnsi" w:cstheme="minorHAnsi"/>
          </w:rPr>
          <w:t>382750@mail.muni.cz</w:t>
        </w:r>
      </w:hyperlink>
    </w:p>
    <w:p w14:paraId="374E8DE3" w14:textId="17C0E91E" w:rsidR="006A18E7" w:rsidRPr="00D4789C" w:rsidRDefault="006A18E7" w:rsidP="006A18E7">
      <w:pPr>
        <w:spacing w:line="276" w:lineRule="auto"/>
        <w:rPr>
          <w:rFonts w:asciiTheme="minorHAnsi" w:hAnsiTheme="minorHAnsi" w:cstheme="minorHAnsi"/>
        </w:rPr>
      </w:pPr>
    </w:p>
    <w:p w14:paraId="58890944" w14:textId="3210EE2F" w:rsidR="006A18E7" w:rsidRDefault="006A18E7" w:rsidP="006A18E7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D4789C">
        <w:rPr>
          <w:rFonts w:asciiTheme="minorHAnsi" w:hAnsiTheme="minorHAnsi" w:cstheme="minorHAnsi"/>
          <w:b/>
          <w:bCs/>
          <w:sz w:val="28"/>
          <w:szCs w:val="28"/>
        </w:rPr>
        <w:t xml:space="preserve">Pilky – Leoš Janáček </w:t>
      </w:r>
    </w:p>
    <w:p w14:paraId="4E8E5152" w14:textId="20E39A3A" w:rsidR="00A151B4" w:rsidRDefault="00A151B4" w:rsidP="006A18E7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cílová skupina: MŠ, 1. a 2. st. ZŠ</w:t>
      </w:r>
    </w:p>
    <w:p w14:paraId="56A05B57" w14:textId="0077A7B2" w:rsidR="00C610B1" w:rsidRPr="00A151B4" w:rsidRDefault="00C610B1" w:rsidP="006A18E7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klíč. pojmy: hudebně pohybové činnosti, rytmika, lidová píseň, aktivní poslech </w:t>
      </w:r>
    </w:p>
    <w:p w14:paraId="4B393BD6" w14:textId="6DB954E2" w:rsidR="006A18E7" w:rsidRPr="00D4789C" w:rsidRDefault="006A18E7" w:rsidP="006A18E7">
      <w:pPr>
        <w:spacing w:line="276" w:lineRule="auto"/>
        <w:rPr>
          <w:rFonts w:asciiTheme="minorHAnsi" w:hAnsiTheme="minorHAnsi" w:cstheme="minorHAnsi"/>
        </w:rPr>
      </w:pPr>
    </w:p>
    <w:p w14:paraId="79FA61A0" w14:textId="303A15B8" w:rsidR="006A18E7" w:rsidRPr="00D4789C" w:rsidRDefault="006A18E7" w:rsidP="006A18E7">
      <w:pPr>
        <w:pStyle w:val="Odstavecseseznamem"/>
        <w:numPr>
          <w:ilvl w:val="0"/>
          <w:numId w:val="3"/>
        </w:numPr>
        <w:spacing w:line="276" w:lineRule="auto"/>
        <w:rPr>
          <w:rFonts w:cstheme="minorHAnsi"/>
          <w:b/>
          <w:bCs/>
        </w:rPr>
      </w:pPr>
      <w:r w:rsidRPr="00D4789C">
        <w:rPr>
          <w:rFonts w:cstheme="minorHAnsi"/>
          <w:b/>
          <w:bCs/>
        </w:rPr>
        <w:t xml:space="preserve">Motivace k tématu:  Tipneš si, jakou lidovou píseň předměty připomínají? </w:t>
      </w:r>
    </w:p>
    <w:p w14:paraId="14A1D504" w14:textId="5EB44F0C" w:rsidR="006A18E7" w:rsidRPr="00D4789C" w:rsidRDefault="006A18E7" w:rsidP="006A18E7">
      <w:pPr>
        <w:spacing w:line="276" w:lineRule="auto"/>
        <w:ind w:firstLine="708"/>
        <w:rPr>
          <w:rFonts w:asciiTheme="minorHAnsi" w:hAnsiTheme="minorHAnsi" w:cstheme="minorHAnsi"/>
          <w:i/>
          <w:iCs/>
        </w:rPr>
      </w:pPr>
      <w:r w:rsidRPr="00D4789C">
        <w:rPr>
          <w:rFonts w:asciiTheme="minorHAnsi" w:hAnsiTheme="minorHAnsi" w:cstheme="minorHAnsi"/>
          <w:i/>
          <w:iCs/>
        </w:rPr>
        <w:t xml:space="preserve">dřevo – pilka (kdo má) – mouka – mlýnek </w:t>
      </w:r>
    </w:p>
    <w:p w14:paraId="746A6AD4" w14:textId="31912A26" w:rsidR="006A18E7" w:rsidRPr="00D4789C" w:rsidRDefault="006A18E7" w:rsidP="006A18E7">
      <w:pPr>
        <w:spacing w:line="276" w:lineRule="auto"/>
        <w:rPr>
          <w:rFonts w:asciiTheme="minorHAnsi" w:hAnsiTheme="minorHAnsi" w:cstheme="minorHAnsi"/>
        </w:rPr>
      </w:pPr>
    </w:p>
    <w:p w14:paraId="7D57A093" w14:textId="6FE979C4" w:rsidR="006A18E7" w:rsidRPr="00D4789C" w:rsidRDefault="006A18E7" w:rsidP="006A18E7">
      <w:pPr>
        <w:pStyle w:val="Odstavecseseznamem"/>
        <w:numPr>
          <w:ilvl w:val="0"/>
          <w:numId w:val="2"/>
        </w:numPr>
        <w:spacing w:line="276" w:lineRule="auto"/>
        <w:rPr>
          <w:rFonts w:cstheme="minorHAnsi"/>
          <w:b/>
          <w:bCs/>
        </w:rPr>
      </w:pPr>
      <w:r w:rsidRPr="00D4789C">
        <w:rPr>
          <w:rFonts w:cstheme="minorHAnsi"/>
          <w:b/>
          <w:bCs/>
        </w:rPr>
        <w:t xml:space="preserve">Vítejte v lese – rytmická partitura </w:t>
      </w:r>
    </w:p>
    <w:p w14:paraId="54D82F0E" w14:textId="52C8D31B" w:rsidR="006A18E7" w:rsidRPr="00D4789C" w:rsidRDefault="006A18E7" w:rsidP="006A18E7">
      <w:pPr>
        <w:spacing w:line="276" w:lineRule="auto"/>
        <w:rPr>
          <w:rFonts w:asciiTheme="minorHAnsi" w:hAnsiTheme="minorHAnsi" w:cstheme="minorHAnsi"/>
        </w:rPr>
      </w:pPr>
      <w:r w:rsidRPr="00D4789C">
        <w:rPr>
          <w:rFonts w:asciiTheme="minorHAnsi" w:hAnsiTheme="minorHAnsi" w:cstheme="minorHAnsi"/>
        </w:rPr>
        <w:t xml:space="preserve">- pojmenování listů/větviček a dalších přírodnin – zaměření na pojmenovávání stromů </w:t>
      </w:r>
    </w:p>
    <w:p w14:paraId="0C50E7DB" w14:textId="25D506C7" w:rsidR="006A18E7" w:rsidRPr="00D4789C" w:rsidRDefault="006A18E7" w:rsidP="006A18E7">
      <w:pPr>
        <w:spacing w:line="276" w:lineRule="auto"/>
        <w:rPr>
          <w:rFonts w:asciiTheme="minorHAnsi" w:hAnsiTheme="minorHAnsi" w:cstheme="minorHAnsi"/>
        </w:rPr>
      </w:pPr>
      <w:r w:rsidRPr="00D4789C">
        <w:rPr>
          <w:rFonts w:asciiTheme="minorHAnsi" w:hAnsiTheme="minorHAnsi" w:cstheme="minorHAnsi"/>
        </w:rPr>
        <w:t xml:space="preserve">- vytvoření partitury z přírodnin 2x čtyři 2/4 takty – využití </w:t>
      </w:r>
      <w:r w:rsidRPr="00D4789C">
        <w:rPr>
          <w:rFonts w:asciiTheme="minorHAnsi" w:hAnsiTheme="minorHAnsi" w:cstheme="minorHAnsi"/>
          <w:b/>
          <w:bCs/>
        </w:rPr>
        <w:t>rytmických bloků</w:t>
      </w:r>
      <w:r w:rsidRPr="00D4789C">
        <w:rPr>
          <w:rFonts w:asciiTheme="minorHAnsi" w:hAnsiTheme="minorHAnsi" w:cstheme="minorHAnsi"/>
        </w:rPr>
        <w:t xml:space="preserve"> na podkladě </w:t>
      </w:r>
      <w:r w:rsidRPr="00D4789C">
        <w:rPr>
          <w:rFonts w:asciiTheme="minorHAnsi" w:hAnsiTheme="minorHAnsi" w:cstheme="minorHAnsi"/>
        </w:rPr>
        <w:br/>
        <w:t xml:space="preserve">   názvů stromů </w:t>
      </w:r>
    </w:p>
    <w:p w14:paraId="092009E2" w14:textId="7AD881C2" w:rsidR="006A18E7" w:rsidRPr="00D4789C" w:rsidRDefault="006A18E7" w:rsidP="006A18E7">
      <w:pPr>
        <w:spacing w:line="276" w:lineRule="auto"/>
        <w:rPr>
          <w:rFonts w:asciiTheme="minorHAnsi" w:hAnsiTheme="minorHAnsi" w:cstheme="minorHAnsi"/>
        </w:rPr>
      </w:pPr>
      <w:r w:rsidRPr="00D4789C">
        <w:rPr>
          <w:rFonts w:asciiTheme="minorHAnsi" w:hAnsiTheme="minorHAnsi" w:cstheme="minorHAnsi"/>
        </w:rPr>
        <w:t xml:space="preserve">- slovní deklamace partitury </w:t>
      </w:r>
      <w:r w:rsidRPr="00D4789C">
        <w:rPr>
          <w:rFonts w:asciiTheme="minorHAnsi" w:hAnsiTheme="minorHAnsi" w:cstheme="minorHAnsi"/>
        </w:rPr>
        <w:sym w:font="Symbol" w:char="F0AE"/>
      </w:r>
      <w:r w:rsidRPr="00D4789C">
        <w:rPr>
          <w:rFonts w:asciiTheme="minorHAnsi" w:hAnsiTheme="minorHAnsi" w:cstheme="minorHAnsi"/>
        </w:rPr>
        <w:t xml:space="preserve"> </w:t>
      </w:r>
      <w:r w:rsidR="00A151B4">
        <w:rPr>
          <w:rFonts w:asciiTheme="minorHAnsi" w:hAnsiTheme="minorHAnsi" w:cstheme="minorHAnsi"/>
        </w:rPr>
        <w:t>přehrání partitury pomocí hry na tělo</w:t>
      </w:r>
      <w:r w:rsidRPr="00D4789C">
        <w:rPr>
          <w:rFonts w:asciiTheme="minorHAnsi" w:hAnsiTheme="minorHAnsi" w:cstheme="minorHAnsi"/>
        </w:rPr>
        <w:t xml:space="preserve"> </w:t>
      </w:r>
      <w:r w:rsidRPr="00D4789C">
        <w:rPr>
          <w:rFonts w:asciiTheme="minorHAnsi" w:hAnsiTheme="minorHAnsi" w:cstheme="minorHAnsi"/>
        </w:rPr>
        <w:sym w:font="Symbol" w:char="F0AE"/>
      </w:r>
      <w:r w:rsidRPr="00D4789C">
        <w:rPr>
          <w:rFonts w:asciiTheme="minorHAnsi" w:hAnsiTheme="minorHAnsi" w:cstheme="minorHAnsi"/>
        </w:rPr>
        <w:t xml:space="preserve"> </w:t>
      </w:r>
      <w:r w:rsidR="00A151B4">
        <w:rPr>
          <w:rFonts w:asciiTheme="minorHAnsi" w:hAnsiTheme="minorHAnsi" w:cstheme="minorHAnsi"/>
        </w:rPr>
        <w:t>přehrání</w:t>
      </w:r>
      <w:r w:rsidRPr="00D4789C">
        <w:rPr>
          <w:rFonts w:asciiTheme="minorHAnsi" w:hAnsiTheme="minorHAnsi" w:cstheme="minorHAnsi"/>
        </w:rPr>
        <w:t xml:space="preserve"> na </w:t>
      </w:r>
      <w:r w:rsidR="00A151B4">
        <w:rPr>
          <w:rFonts w:asciiTheme="minorHAnsi" w:hAnsiTheme="minorHAnsi" w:cstheme="minorHAnsi"/>
        </w:rPr>
        <w:br/>
        <w:t xml:space="preserve">  </w:t>
      </w:r>
      <w:r w:rsidRPr="00D4789C">
        <w:rPr>
          <w:rFonts w:asciiTheme="minorHAnsi" w:hAnsiTheme="minorHAnsi" w:cstheme="minorHAnsi"/>
        </w:rPr>
        <w:t>dostupné hudební nástroje (dřívka/vařečky/špejle/propisky</w:t>
      </w:r>
      <w:r w:rsidR="00A151B4">
        <w:rPr>
          <w:rFonts w:asciiTheme="minorHAnsi" w:hAnsiTheme="minorHAnsi" w:cstheme="minorHAnsi"/>
        </w:rPr>
        <w:t>/plechovka a dřívko</w:t>
      </w:r>
      <w:r w:rsidRPr="00D4789C">
        <w:rPr>
          <w:rFonts w:asciiTheme="minorHAnsi" w:hAnsiTheme="minorHAnsi" w:cstheme="minorHAnsi"/>
        </w:rPr>
        <w:t>…)</w:t>
      </w:r>
    </w:p>
    <w:p w14:paraId="197E269C" w14:textId="6A0C549D" w:rsidR="006A18E7" w:rsidRPr="00D4789C" w:rsidRDefault="006A18E7" w:rsidP="006A18E7">
      <w:pPr>
        <w:spacing w:line="276" w:lineRule="auto"/>
        <w:rPr>
          <w:rFonts w:asciiTheme="minorHAnsi" w:hAnsiTheme="minorHAnsi" w:cstheme="minorHAnsi"/>
        </w:rPr>
      </w:pPr>
      <w:r w:rsidRPr="00D4789C">
        <w:rPr>
          <w:rFonts w:asciiTheme="minorHAnsi" w:hAnsiTheme="minorHAnsi" w:cstheme="minorHAnsi"/>
        </w:rPr>
        <w:t xml:space="preserve">- možnost využití </w:t>
      </w:r>
      <w:r w:rsidRPr="00D4789C">
        <w:rPr>
          <w:rFonts w:asciiTheme="minorHAnsi" w:hAnsiTheme="minorHAnsi" w:cstheme="minorHAnsi"/>
          <w:b/>
          <w:bCs/>
        </w:rPr>
        <w:t>hry na ozvěnu</w:t>
      </w:r>
      <w:r w:rsidRPr="00D4789C">
        <w:rPr>
          <w:rFonts w:asciiTheme="minorHAnsi" w:hAnsiTheme="minorHAnsi" w:cstheme="minorHAnsi"/>
        </w:rPr>
        <w:t xml:space="preserve">: </w:t>
      </w:r>
      <w:r w:rsidRPr="00D4789C">
        <w:rPr>
          <w:rFonts w:asciiTheme="minorHAnsi" w:hAnsiTheme="minorHAnsi" w:cstheme="minorHAnsi"/>
          <w:i/>
          <w:iCs/>
        </w:rPr>
        <w:t>Jak se do lesa volá, tak se z lesa ozývá</w:t>
      </w:r>
      <w:r w:rsidR="00D4789C" w:rsidRPr="00D4789C">
        <w:rPr>
          <w:rFonts w:asciiTheme="minorHAnsi" w:hAnsiTheme="minorHAnsi" w:cstheme="minorHAnsi"/>
        </w:rPr>
        <w:t xml:space="preserve">, </w:t>
      </w:r>
      <w:r w:rsidRPr="00D4789C">
        <w:rPr>
          <w:rFonts w:asciiTheme="minorHAnsi" w:hAnsiTheme="minorHAnsi" w:cstheme="minorHAnsi"/>
        </w:rPr>
        <w:t xml:space="preserve">případně </w:t>
      </w:r>
      <w:r w:rsidRPr="00D4789C">
        <w:rPr>
          <w:rFonts w:asciiTheme="minorHAnsi" w:hAnsiTheme="minorHAnsi" w:cstheme="minorHAnsi"/>
          <w:b/>
          <w:bCs/>
        </w:rPr>
        <w:t xml:space="preserve">hry na </w:t>
      </w:r>
      <w:r w:rsidR="00D4789C" w:rsidRPr="00D4789C">
        <w:rPr>
          <w:rFonts w:asciiTheme="minorHAnsi" w:hAnsiTheme="minorHAnsi" w:cstheme="minorHAnsi"/>
          <w:b/>
          <w:bCs/>
        </w:rPr>
        <w:br/>
        <w:t xml:space="preserve">  </w:t>
      </w:r>
      <w:r w:rsidRPr="00D4789C">
        <w:rPr>
          <w:rFonts w:asciiTheme="minorHAnsi" w:hAnsiTheme="minorHAnsi" w:cstheme="minorHAnsi"/>
          <w:b/>
          <w:bCs/>
        </w:rPr>
        <w:t>otázku a odpověď</w:t>
      </w:r>
      <w:r w:rsidRPr="00D4789C">
        <w:rPr>
          <w:rFonts w:asciiTheme="minorHAnsi" w:hAnsiTheme="minorHAnsi" w:cstheme="minorHAnsi"/>
        </w:rPr>
        <w:t xml:space="preserve"> </w:t>
      </w:r>
      <w:r w:rsidR="00D4789C" w:rsidRPr="00D4789C">
        <w:rPr>
          <w:rFonts w:asciiTheme="minorHAnsi" w:hAnsiTheme="minorHAnsi" w:cstheme="minorHAnsi"/>
        </w:rPr>
        <w:t>(vynechávám místa v partituře)</w:t>
      </w:r>
      <w:r w:rsidR="00A151B4">
        <w:rPr>
          <w:rFonts w:asciiTheme="minorHAnsi" w:hAnsiTheme="minorHAnsi" w:cstheme="minorHAnsi"/>
        </w:rPr>
        <w:t xml:space="preserve"> </w:t>
      </w:r>
    </w:p>
    <w:p w14:paraId="0709AA0A" w14:textId="2A0F5C82" w:rsidR="006A18E7" w:rsidRPr="00D4789C" w:rsidRDefault="006A18E7" w:rsidP="006A18E7">
      <w:pPr>
        <w:spacing w:line="276" w:lineRule="auto"/>
        <w:rPr>
          <w:rFonts w:asciiTheme="minorHAnsi" w:hAnsiTheme="minorHAnsi" w:cstheme="minorHAnsi"/>
        </w:rPr>
      </w:pPr>
      <w:r w:rsidRPr="00D4789C">
        <w:rPr>
          <w:rFonts w:asciiTheme="minorHAnsi" w:hAnsiTheme="minorHAnsi" w:cstheme="minorHAnsi"/>
        </w:rPr>
        <w:t>- partitury lze využít</w:t>
      </w:r>
      <w:r w:rsidR="00A151B4">
        <w:rPr>
          <w:rFonts w:asciiTheme="minorHAnsi" w:hAnsiTheme="minorHAnsi" w:cstheme="minorHAnsi"/>
        </w:rPr>
        <w:t xml:space="preserve">: </w:t>
      </w:r>
      <w:r w:rsidRPr="00D4789C">
        <w:rPr>
          <w:rFonts w:asciiTheme="minorHAnsi" w:hAnsiTheme="minorHAnsi" w:cstheme="minorHAnsi"/>
        </w:rPr>
        <w:t>- k  doprovodu písně</w:t>
      </w:r>
      <w:r w:rsidR="00A151B4">
        <w:rPr>
          <w:rFonts w:asciiTheme="minorHAnsi" w:hAnsiTheme="minorHAnsi" w:cstheme="minorHAnsi"/>
        </w:rPr>
        <w:t xml:space="preserve"> hrou na tělo / s využitím rytm. a mel. nástrojů</w:t>
      </w:r>
      <w:r w:rsidRPr="00D4789C">
        <w:rPr>
          <w:rFonts w:asciiTheme="minorHAnsi" w:hAnsiTheme="minorHAnsi" w:cstheme="minorHAnsi"/>
        </w:rPr>
        <w:t xml:space="preserve"> </w:t>
      </w:r>
    </w:p>
    <w:p w14:paraId="483A5A44" w14:textId="327133E7" w:rsidR="006A18E7" w:rsidRDefault="006A18E7" w:rsidP="006A18E7">
      <w:pPr>
        <w:spacing w:line="276" w:lineRule="auto"/>
        <w:rPr>
          <w:rFonts w:asciiTheme="minorHAnsi" w:hAnsiTheme="minorHAnsi" w:cstheme="minorHAnsi"/>
        </w:rPr>
      </w:pPr>
      <w:r w:rsidRPr="00D4789C">
        <w:rPr>
          <w:rFonts w:asciiTheme="minorHAnsi" w:hAnsiTheme="minorHAnsi" w:cstheme="minorHAnsi"/>
        </w:rPr>
        <w:tab/>
      </w:r>
      <w:r w:rsidRPr="00D4789C">
        <w:rPr>
          <w:rFonts w:asciiTheme="minorHAnsi" w:hAnsiTheme="minorHAnsi" w:cstheme="minorHAnsi"/>
        </w:rPr>
        <w:tab/>
      </w:r>
      <w:r w:rsidR="00A151B4">
        <w:rPr>
          <w:rFonts w:asciiTheme="minorHAnsi" w:hAnsiTheme="minorHAnsi" w:cstheme="minorHAnsi"/>
        </w:rPr>
        <w:t xml:space="preserve">           </w:t>
      </w:r>
      <w:r w:rsidRPr="00D4789C">
        <w:rPr>
          <w:rFonts w:asciiTheme="minorHAnsi" w:hAnsiTheme="minorHAnsi" w:cstheme="minorHAnsi"/>
        </w:rPr>
        <w:t xml:space="preserve"> - jako inspiraci k rytmické improvizaci při tanci s</w:t>
      </w:r>
      <w:r w:rsidR="00A151B4">
        <w:rPr>
          <w:rFonts w:asciiTheme="minorHAnsi" w:hAnsiTheme="minorHAnsi" w:cstheme="minorHAnsi"/>
        </w:rPr>
        <w:t> </w:t>
      </w:r>
      <w:r w:rsidRPr="00D4789C">
        <w:rPr>
          <w:rFonts w:asciiTheme="minorHAnsi" w:hAnsiTheme="minorHAnsi" w:cstheme="minorHAnsi"/>
        </w:rPr>
        <w:t>tyčemi</w:t>
      </w:r>
    </w:p>
    <w:p w14:paraId="3AE6978F" w14:textId="1CF093D1" w:rsidR="00A151B4" w:rsidRPr="00D4789C" w:rsidRDefault="00A151B4" w:rsidP="006A18E7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pomocí přírodnin lze znázornit i formální schéma poslechové skladby</w:t>
      </w:r>
    </w:p>
    <w:p w14:paraId="3090F025" w14:textId="77777777" w:rsidR="006A18E7" w:rsidRPr="00D4789C" w:rsidRDefault="006A18E7" w:rsidP="006A18E7">
      <w:pPr>
        <w:spacing w:line="276" w:lineRule="auto"/>
        <w:rPr>
          <w:rFonts w:asciiTheme="minorHAnsi" w:hAnsiTheme="minorHAnsi" w:cstheme="minorHAnsi"/>
        </w:rPr>
      </w:pPr>
    </w:p>
    <w:p w14:paraId="2AB17E3E" w14:textId="7C5D8031" w:rsidR="00D4789C" w:rsidRPr="00D4789C" w:rsidRDefault="00D4789C" w:rsidP="00D4789C">
      <w:pPr>
        <w:pStyle w:val="Odstavecseseznamem"/>
        <w:numPr>
          <w:ilvl w:val="0"/>
          <w:numId w:val="2"/>
        </w:numPr>
        <w:spacing w:line="276" w:lineRule="auto"/>
        <w:rPr>
          <w:rFonts w:cstheme="minorHAnsi"/>
          <w:b/>
          <w:bCs/>
          <w:i/>
          <w:iCs/>
        </w:rPr>
      </w:pPr>
      <w:r w:rsidRPr="00D4789C">
        <w:rPr>
          <w:rFonts w:cstheme="minorHAnsi"/>
          <w:b/>
          <w:bCs/>
        </w:rPr>
        <w:t xml:space="preserve">Nácvik lidové písně </w:t>
      </w:r>
      <w:r w:rsidRPr="00D4789C">
        <w:rPr>
          <w:rFonts w:cstheme="minorHAnsi"/>
          <w:b/>
          <w:bCs/>
          <w:i/>
          <w:iCs/>
        </w:rPr>
        <w:t>Už ty pilky dořezaly</w:t>
      </w:r>
    </w:p>
    <w:p w14:paraId="7644ECAF" w14:textId="77777777" w:rsidR="00D4789C" w:rsidRPr="00D4789C" w:rsidRDefault="00D4789C" w:rsidP="00D4789C">
      <w:pPr>
        <w:spacing w:line="276" w:lineRule="auto"/>
        <w:rPr>
          <w:rFonts w:asciiTheme="minorHAnsi" w:hAnsiTheme="minorHAnsi" w:cstheme="minorHAnsi"/>
          <w:i/>
          <w:iCs/>
        </w:rPr>
      </w:pPr>
      <w:r w:rsidRPr="00D4789C">
        <w:rPr>
          <w:rFonts w:asciiTheme="minorHAnsi" w:hAnsiTheme="minorHAnsi" w:cstheme="minorHAnsi"/>
        </w:rPr>
        <w:t xml:space="preserve">- slovní / pěvecká deklamace s pantomimickým vyjádřením písně: </w:t>
      </w:r>
      <w:r w:rsidRPr="00D4789C">
        <w:rPr>
          <w:rFonts w:asciiTheme="minorHAnsi" w:hAnsiTheme="minorHAnsi" w:cstheme="minorHAnsi"/>
        </w:rPr>
        <w:br/>
      </w:r>
      <w:r w:rsidRPr="00D4789C">
        <w:rPr>
          <w:rFonts w:asciiTheme="minorHAnsi" w:hAnsiTheme="minorHAnsi" w:cstheme="minorHAnsi"/>
          <w:i/>
          <w:iCs/>
        </w:rPr>
        <w:t xml:space="preserve">  řezání, mletí, mlácení, gesto prázdna, poskoky, točení, podřimování, úder pěstí o dlaň  </w:t>
      </w:r>
    </w:p>
    <w:p w14:paraId="4D38DF73" w14:textId="77777777" w:rsidR="00D4789C" w:rsidRPr="00D4789C" w:rsidRDefault="00D4789C" w:rsidP="00D4789C">
      <w:pPr>
        <w:spacing w:line="276" w:lineRule="auto"/>
        <w:rPr>
          <w:rFonts w:asciiTheme="minorHAnsi" w:hAnsiTheme="minorHAnsi" w:cstheme="minorHAnsi"/>
        </w:rPr>
      </w:pPr>
      <w:r w:rsidRPr="00D4789C">
        <w:rPr>
          <w:rFonts w:asciiTheme="minorHAnsi" w:hAnsiTheme="minorHAnsi" w:cstheme="minorHAnsi"/>
        </w:rPr>
        <w:t xml:space="preserve">- variace deklamace a pohybu s ohledem na tempo, dynamiku, způsob výslovnosti (dlouze x krátce) – zdůraznit </w:t>
      </w:r>
      <w:r w:rsidRPr="00D4789C">
        <w:rPr>
          <w:rFonts w:asciiTheme="minorHAnsi" w:hAnsiTheme="minorHAnsi" w:cstheme="minorHAnsi"/>
          <w:u w:val="single"/>
        </w:rPr>
        <w:t>lašskou krátkou výslovnost</w:t>
      </w:r>
    </w:p>
    <w:p w14:paraId="19E10B95" w14:textId="69860D92" w:rsidR="00D4789C" w:rsidRPr="00D4789C" w:rsidRDefault="00D4789C" w:rsidP="00D4789C">
      <w:pPr>
        <w:spacing w:line="276" w:lineRule="auto"/>
        <w:rPr>
          <w:rFonts w:asciiTheme="minorHAnsi" w:hAnsiTheme="minorHAnsi" w:cstheme="minorHAnsi"/>
        </w:rPr>
      </w:pPr>
      <w:r w:rsidRPr="00D4789C">
        <w:rPr>
          <w:rFonts w:asciiTheme="minorHAnsi" w:hAnsiTheme="minorHAnsi" w:cstheme="minorHAnsi"/>
        </w:rPr>
        <w:t>- kombinovat způsob vyjádření (pouze zvuk, pouze pohyb, zvuk i pohyb)</w:t>
      </w:r>
    </w:p>
    <w:p w14:paraId="4C70FBCB" w14:textId="2A0BDA67" w:rsidR="00D4789C" w:rsidRDefault="00D4789C" w:rsidP="00D4789C">
      <w:pPr>
        <w:spacing w:line="276" w:lineRule="auto"/>
        <w:rPr>
          <w:rFonts w:asciiTheme="minorHAnsi" w:hAnsiTheme="minorHAnsi" w:cstheme="minorHAnsi"/>
          <w:b/>
          <w:bCs/>
        </w:rPr>
      </w:pPr>
    </w:p>
    <w:p w14:paraId="56C38DF4" w14:textId="3754D4B5" w:rsidR="00D4789C" w:rsidRPr="00D4789C" w:rsidRDefault="00D4789C" w:rsidP="00D4789C">
      <w:pPr>
        <w:spacing w:line="276" w:lineRule="auto"/>
        <w:jc w:val="center"/>
        <w:rPr>
          <w:rFonts w:asciiTheme="minorHAnsi" w:hAnsiTheme="minorHAnsi" w:cstheme="minorHAnsi"/>
        </w:rPr>
      </w:pPr>
      <w:r w:rsidRPr="00D4789C">
        <w:rPr>
          <w:rFonts w:asciiTheme="minorHAnsi" w:hAnsiTheme="minorHAnsi" w:cstheme="minorHAnsi"/>
          <w:b/>
          <w:bCs/>
        </w:rPr>
        <w:t>Už ty pilky dořezaly (moravská lidová)</w:t>
      </w:r>
    </w:p>
    <w:p w14:paraId="7F609C16" w14:textId="246D4A56" w:rsidR="00D4789C" w:rsidRPr="00D4789C" w:rsidRDefault="00A151B4" w:rsidP="00D4789C">
      <w:pPr>
        <w:spacing w:line="276" w:lineRule="auto"/>
        <w:jc w:val="center"/>
        <w:rPr>
          <w:rFonts w:asciiTheme="minorHAnsi" w:hAnsiTheme="minorHAnsi" w:cstheme="minorHAnsi"/>
        </w:rPr>
      </w:pPr>
      <w:r w:rsidRPr="00D4789C">
        <w:rPr>
          <w:rFonts w:asciiTheme="minorHAnsi" w:hAnsiTheme="minorHAnsi" w:cstheme="minorHAnsi"/>
          <w:bCs/>
          <w:noProof/>
        </w:rPr>
        <w:drawing>
          <wp:inline distT="0" distB="0" distL="0" distR="0" wp14:anchorId="0FC97C78" wp14:editId="41A439A3">
            <wp:extent cx="3888188" cy="1920763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lk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011" cy="1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05C6B" w14:textId="7C47EC75" w:rsidR="006A18E7" w:rsidRPr="00D4789C" w:rsidRDefault="006A18E7" w:rsidP="00D4789C">
      <w:pPr>
        <w:pStyle w:val="Odstavecseseznamem"/>
        <w:numPr>
          <w:ilvl w:val="0"/>
          <w:numId w:val="2"/>
        </w:numPr>
        <w:spacing w:line="276" w:lineRule="auto"/>
        <w:rPr>
          <w:rFonts w:cstheme="minorHAnsi"/>
          <w:b/>
          <w:bCs/>
        </w:rPr>
      </w:pPr>
      <w:r w:rsidRPr="00D4789C">
        <w:rPr>
          <w:rFonts w:cstheme="minorHAnsi"/>
          <w:b/>
          <w:bCs/>
        </w:rPr>
        <w:lastRenderedPageBreak/>
        <w:t>PILKY</w:t>
      </w:r>
      <w:r w:rsidR="00D4789C" w:rsidRPr="00D4789C">
        <w:rPr>
          <w:rFonts w:cstheme="minorHAnsi"/>
          <w:b/>
          <w:bCs/>
        </w:rPr>
        <w:t xml:space="preserve"> z cyklu Lašské tance, č. 6</w:t>
      </w:r>
      <w:r w:rsidRPr="00D4789C">
        <w:rPr>
          <w:rFonts w:cstheme="minorHAnsi"/>
          <w:b/>
          <w:bCs/>
        </w:rPr>
        <w:t xml:space="preserve"> (L</w:t>
      </w:r>
      <w:r w:rsidR="00D4789C" w:rsidRPr="00D4789C">
        <w:rPr>
          <w:rFonts w:cstheme="minorHAnsi"/>
          <w:b/>
          <w:bCs/>
        </w:rPr>
        <w:t>eoš</w:t>
      </w:r>
      <w:r w:rsidRPr="00D4789C">
        <w:rPr>
          <w:rFonts w:cstheme="minorHAnsi"/>
          <w:b/>
          <w:bCs/>
        </w:rPr>
        <w:t xml:space="preserve"> </w:t>
      </w:r>
      <w:r w:rsidR="00D4789C" w:rsidRPr="00D4789C">
        <w:rPr>
          <w:rFonts w:cstheme="minorHAnsi"/>
          <w:b/>
          <w:bCs/>
        </w:rPr>
        <w:t>Janáček</w:t>
      </w:r>
      <w:r w:rsidRPr="00D4789C">
        <w:rPr>
          <w:rFonts w:cstheme="minorHAnsi"/>
          <w:b/>
          <w:bCs/>
        </w:rPr>
        <w:t>)</w:t>
      </w:r>
    </w:p>
    <w:p w14:paraId="5F9DA9D6" w14:textId="2C2CDBE1" w:rsidR="00D4789C" w:rsidRDefault="00D4789C" w:rsidP="00D4789C">
      <w:pPr>
        <w:pStyle w:val="Odstavecseseznamem"/>
        <w:spacing w:line="276" w:lineRule="auto"/>
        <w:rPr>
          <w:rFonts w:cstheme="minorHAnsi"/>
          <w:i/>
          <w:iCs/>
        </w:rPr>
      </w:pPr>
      <w:r w:rsidRPr="00D4789C">
        <w:rPr>
          <w:rFonts w:cstheme="minorHAnsi"/>
        </w:rPr>
        <w:t>Použitá hudební nahrávka:</w:t>
      </w:r>
      <w:r w:rsidRPr="00D4789C">
        <w:rPr>
          <w:rFonts w:cstheme="minorHAnsi"/>
          <w:i/>
          <w:iCs/>
        </w:rPr>
        <w:t xml:space="preserve"> Leoš Janáček – Filharmonie Brno, dir. José Serebrier</w:t>
      </w:r>
    </w:p>
    <w:p w14:paraId="4EC7A2A7" w14:textId="42A6B8FC" w:rsidR="00A151B4" w:rsidRDefault="008601D3" w:rsidP="00A151B4">
      <w:pPr>
        <w:pStyle w:val="Odstavecseseznamem"/>
        <w:spacing w:line="276" w:lineRule="auto"/>
        <w:rPr>
          <w:rFonts w:cstheme="minorHAnsi"/>
          <w:i/>
          <w:iCs/>
        </w:rPr>
      </w:pPr>
      <w:hyperlink r:id="rId9" w:history="1">
        <w:r w:rsidR="00A151B4" w:rsidRPr="00C6286F">
          <w:rPr>
            <w:rStyle w:val="Hypertextovodkaz"/>
            <w:rFonts w:cstheme="minorHAnsi"/>
            <w:i/>
            <w:iCs/>
          </w:rPr>
          <w:t>https://www.youtube.com/watch?v=H437w1nA-jA</w:t>
        </w:r>
      </w:hyperlink>
    </w:p>
    <w:p w14:paraId="312F5849" w14:textId="77777777" w:rsidR="00A151B4" w:rsidRDefault="00A151B4" w:rsidP="006A18E7">
      <w:pPr>
        <w:spacing w:line="276" w:lineRule="auto"/>
        <w:rPr>
          <w:rFonts w:asciiTheme="minorHAnsi" w:hAnsiTheme="minorHAnsi" w:cstheme="minorHAnsi"/>
        </w:rPr>
      </w:pPr>
    </w:p>
    <w:p w14:paraId="61C64C76" w14:textId="11136C53" w:rsidR="006A18E7" w:rsidRPr="00D4789C" w:rsidRDefault="006A18E7" w:rsidP="006A18E7">
      <w:pPr>
        <w:spacing w:line="276" w:lineRule="auto"/>
        <w:rPr>
          <w:rFonts w:asciiTheme="minorHAnsi" w:hAnsiTheme="minorHAnsi" w:cstheme="minorHAnsi"/>
        </w:rPr>
      </w:pPr>
      <w:r w:rsidRPr="00D4789C">
        <w:rPr>
          <w:rFonts w:asciiTheme="minorHAnsi" w:hAnsiTheme="minorHAnsi" w:cstheme="minorHAnsi"/>
        </w:rPr>
        <w:t>- elementární choreografie s využitím dřevěných tyčí (násady na košťata / bambusové tyče)</w:t>
      </w:r>
    </w:p>
    <w:p w14:paraId="0F7031AC" w14:textId="25B82B94" w:rsidR="006A18E7" w:rsidRPr="00D4789C" w:rsidRDefault="006A18E7" w:rsidP="006A18E7">
      <w:pPr>
        <w:spacing w:line="276" w:lineRule="auto"/>
        <w:rPr>
          <w:rFonts w:asciiTheme="minorHAnsi" w:hAnsiTheme="minorHAnsi" w:cstheme="minorHAnsi"/>
        </w:rPr>
      </w:pPr>
      <w:r w:rsidRPr="00D4789C">
        <w:rPr>
          <w:rFonts w:asciiTheme="minorHAnsi" w:hAnsiTheme="minorHAnsi" w:cstheme="minorHAnsi"/>
        </w:rPr>
        <w:t>- choreografie je vhodná jako bezkontaktní pohybová aktivita</w:t>
      </w:r>
    </w:p>
    <w:p w14:paraId="44884FA5" w14:textId="48D6B123" w:rsidR="00D4789C" w:rsidRPr="00D4789C" w:rsidRDefault="006A18E7" w:rsidP="00D4789C">
      <w:pPr>
        <w:spacing w:line="276" w:lineRule="auto"/>
        <w:rPr>
          <w:rFonts w:asciiTheme="minorHAnsi" w:hAnsiTheme="minorHAnsi" w:cstheme="minorHAnsi"/>
        </w:rPr>
      </w:pPr>
      <w:r w:rsidRPr="00D4789C">
        <w:rPr>
          <w:rFonts w:asciiTheme="minorHAnsi" w:hAnsiTheme="minorHAnsi" w:cstheme="minorHAnsi"/>
        </w:rPr>
        <w:t>- i v online rozhraní můžeme rozvíjet pohybové a koordinační dovednosti a jemnou motoriku</w:t>
      </w:r>
    </w:p>
    <w:p w14:paraId="58441362" w14:textId="0237156A" w:rsidR="006A18E7" w:rsidRPr="00D4789C" w:rsidRDefault="00D4789C" w:rsidP="00D4789C">
      <w:pPr>
        <w:spacing w:line="276" w:lineRule="auto"/>
        <w:rPr>
          <w:rFonts w:asciiTheme="minorHAnsi" w:hAnsiTheme="minorHAnsi" w:cstheme="minorHAnsi"/>
        </w:rPr>
      </w:pPr>
      <w:r w:rsidRPr="00D4789C">
        <w:rPr>
          <w:rFonts w:asciiTheme="minorHAnsi" w:hAnsiTheme="minorHAnsi" w:cstheme="minorHAnsi"/>
        </w:rPr>
        <w:t xml:space="preserve">- kompozice - trojdílná písňová forma ABA a coda </w:t>
      </w:r>
      <w:r w:rsidRPr="00D4789C">
        <w:rPr>
          <w:rFonts w:asciiTheme="minorHAnsi" w:hAnsiTheme="minorHAnsi" w:cstheme="minorHAnsi"/>
        </w:rPr>
        <w:sym w:font="Symbol" w:char="F0AE"/>
      </w:r>
      <w:r w:rsidRPr="00D4789C">
        <w:rPr>
          <w:rFonts w:asciiTheme="minorHAnsi" w:hAnsiTheme="minorHAnsi" w:cstheme="minorHAnsi"/>
        </w:rPr>
        <w:t xml:space="preserve"> v choreografii pohybově sledujeme </w:t>
      </w:r>
      <w:r w:rsidRPr="00D4789C">
        <w:rPr>
          <w:rFonts w:asciiTheme="minorHAnsi" w:hAnsiTheme="minorHAnsi" w:cstheme="minorHAnsi"/>
        </w:rPr>
        <w:br/>
        <w:t xml:space="preserve">  jednotlivé variace tématu, které vychází z lidové písně</w:t>
      </w:r>
    </w:p>
    <w:p w14:paraId="6FFA0BAC" w14:textId="77777777" w:rsidR="00D4789C" w:rsidRPr="00D4789C" w:rsidRDefault="00D4789C" w:rsidP="00D4789C">
      <w:pPr>
        <w:spacing w:line="276" w:lineRule="auto"/>
        <w:rPr>
          <w:rFonts w:asciiTheme="minorHAnsi" w:hAnsiTheme="minorHAnsi" w:cstheme="minorHAnsi"/>
        </w:rPr>
      </w:pPr>
    </w:p>
    <w:p w14:paraId="3D41F0D9" w14:textId="71EF1A12" w:rsidR="00D4789C" w:rsidRPr="00D4789C" w:rsidRDefault="00D4789C" w:rsidP="00D4789C">
      <w:pPr>
        <w:pStyle w:val="Odstavecseseznamem"/>
        <w:numPr>
          <w:ilvl w:val="0"/>
          <w:numId w:val="2"/>
        </w:numPr>
        <w:spacing w:line="276" w:lineRule="auto"/>
        <w:rPr>
          <w:rFonts w:cstheme="minorHAnsi"/>
          <w:b/>
          <w:bCs/>
        </w:rPr>
      </w:pPr>
      <w:r w:rsidRPr="00D4789C">
        <w:rPr>
          <w:rFonts w:cstheme="minorHAnsi"/>
          <w:b/>
          <w:bCs/>
        </w:rPr>
        <w:t>Aktivní poslech s pohybem (choreografie viz níže)</w:t>
      </w:r>
    </w:p>
    <w:p w14:paraId="7CC80CD6" w14:textId="6976528C" w:rsidR="00D4789C" w:rsidRPr="00D4789C" w:rsidRDefault="00D4789C" w:rsidP="00D4789C">
      <w:pPr>
        <w:pStyle w:val="Odstavecseseznamem"/>
        <w:numPr>
          <w:ilvl w:val="0"/>
          <w:numId w:val="2"/>
        </w:numPr>
        <w:tabs>
          <w:tab w:val="left" w:pos="8931"/>
        </w:tabs>
        <w:spacing w:line="276" w:lineRule="auto"/>
        <w:rPr>
          <w:rFonts w:cstheme="minorHAnsi"/>
          <w:b/>
          <w:bCs/>
        </w:rPr>
      </w:pPr>
      <w:r w:rsidRPr="00D4789C">
        <w:rPr>
          <w:rFonts w:cstheme="minorHAnsi"/>
        </w:rPr>
        <w:t xml:space="preserve">Při aktivním poslechu s pohybem v těžší verzi nejprve </w:t>
      </w:r>
      <w:r w:rsidRPr="00D4789C">
        <w:rPr>
          <w:rFonts w:cstheme="minorHAnsi"/>
          <w:b/>
          <w:bCs/>
        </w:rPr>
        <w:t>samostatně procvičit rytmický motiv s vyhazováním a chytáním dřívek / tyče viz dále</w:t>
      </w:r>
    </w:p>
    <w:p w14:paraId="64C8E503" w14:textId="7B49A211" w:rsidR="00D4789C" w:rsidRPr="00D4789C" w:rsidRDefault="00D4789C" w:rsidP="00D4789C">
      <w:pPr>
        <w:pStyle w:val="Odstavecseseznamem"/>
        <w:spacing w:line="276" w:lineRule="auto"/>
        <w:rPr>
          <w:rFonts w:cstheme="minorHAnsi"/>
        </w:rPr>
      </w:pPr>
      <w:r w:rsidRPr="00D4789C">
        <w:rPr>
          <w:rFonts w:cstheme="minorHAnsi"/>
          <w:noProof/>
        </w:rPr>
        <w:drawing>
          <wp:anchor distT="0" distB="0" distL="114300" distR="114300" simplePos="0" relativeHeight="251689984" behindDoc="0" locked="0" layoutInCell="1" allowOverlap="1" wp14:anchorId="04C67979" wp14:editId="056BC567">
            <wp:simplePos x="0" y="0"/>
            <wp:positionH relativeFrom="margin">
              <wp:posOffset>-67310</wp:posOffset>
            </wp:positionH>
            <wp:positionV relativeFrom="margin">
              <wp:posOffset>2729865</wp:posOffset>
            </wp:positionV>
            <wp:extent cx="5756910" cy="871855"/>
            <wp:effectExtent l="0" t="0" r="0" b="4445"/>
            <wp:wrapSquare wrapText="bothSides"/>
            <wp:docPr id="1" name="Obrázek 1" descr="Obsah obrázku objekt, anténa,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objekt, anténa, stůl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8EE6F3" w14:textId="322736D3" w:rsidR="006A18E7" w:rsidRPr="00D4789C" w:rsidRDefault="006A18E7" w:rsidP="006A18E7">
      <w:pPr>
        <w:spacing w:line="276" w:lineRule="auto"/>
        <w:rPr>
          <w:rFonts w:asciiTheme="minorHAnsi" w:hAnsiTheme="minorHAnsi" w:cstheme="minorHAnsi"/>
        </w:rPr>
      </w:pPr>
      <w:r w:rsidRPr="00D4789C">
        <w:rPr>
          <w:rFonts w:asciiTheme="minorHAnsi" w:hAnsiTheme="minorHAnsi" w:cstheme="minorHAnsi"/>
        </w:rPr>
        <w:t>- pod čarou – úder o zem</w:t>
      </w:r>
    </w:p>
    <w:p w14:paraId="673EDD47" w14:textId="29EFEA5A" w:rsidR="006A18E7" w:rsidRPr="00D4789C" w:rsidRDefault="006A18E7" w:rsidP="006A18E7">
      <w:pPr>
        <w:spacing w:line="276" w:lineRule="auto"/>
        <w:rPr>
          <w:rFonts w:asciiTheme="minorHAnsi" w:hAnsiTheme="minorHAnsi" w:cstheme="minorHAnsi"/>
        </w:rPr>
      </w:pPr>
      <w:r w:rsidRPr="00D4789C">
        <w:rPr>
          <w:rFonts w:asciiTheme="minorHAnsi" w:hAnsiTheme="minorHAnsi" w:cstheme="minorHAnsi"/>
        </w:rPr>
        <w:t>- nad čarou – úder dřívkem o tyč</w:t>
      </w:r>
    </w:p>
    <w:p w14:paraId="71BBE74C" w14:textId="3FA984A4" w:rsidR="006A18E7" w:rsidRPr="00D4789C" w:rsidRDefault="006A18E7" w:rsidP="006A18E7">
      <w:pPr>
        <w:rPr>
          <w:rFonts w:asciiTheme="minorHAnsi" w:hAnsiTheme="minorHAnsi" w:cstheme="minorHAnsi"/>
          <w:b/>
          <w:bCs/>
        </w:rPr>
      </w:pPr>
    </w:p>
    <w:p w14:paraId="36872038" w14:textId="367D6536" w:rsidR="00D4789C" w:rsidRPr="00D4789C" w:rsidRDefault="00D4789C" w:rsidP="006A18E7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D4789C">
        <w:rPr>
          <w:rFonts w:asciiTheme="minorHAnsi" w:hAnsiTheme="minorHAnsi" w:cstheme="minorHAnsi"/>
          <w:b/>
          <w:bCs/>
          <w:sz w:val="28"/>
          <w:szCs w:val="28"/>
        </w:rPr>
        <w:t>Pilky – popis tance</w:t>
      </w:r>
    </w:p>
    <w:p w14:paraId="03A0A54F" w14:textId="77777777" w:rsidR="00D4789C" w:rsidRPr="00D4789C" w:rsidRDefault="00D4789C" w:rsidP="006A18E7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31"/>
        <w:gridCol w:w="548"/>
        <w:gridCol w:w="530"/>
        <w:gridCol w:w="548"/>
        <w:gridCol w:w="508"/>
        <w:gridCol w:w="508"/>
        <w:gridCol w:w="504"/>
        <w:gridCol w:w="508"/>
        <w:gridCol w:w="530"/>
        <w:gridCol w:w="499"/>
        <w:gridCol w:w="504"/>
        <w:gridCol w:w="508"/>
        <w:gridCol w:w="508"/>
        <w:gridCol w:w="530"/>
        <w:gridCol w:w="1016"/>
        <w:gridCol w:w="776"/>
      </w:tblGrid>
      <w:tr w:rsidR="00D4789C" w:rsidRPr="00D4789C" w14:paraId="2702FA7E" w14:textId="77777777" w:rsidTr="00D4789C">
        <w:trPr>
          <w:trHeight w:val="567"/>
        </w:trPr>
        <w:tc>
          <w:tcPr>
            <w:tcW w:w="9056" w:type="dxa"/>
            <w:gridSpan w:val="16"/>
          </w:tcPr>
          <w:p w14:paraId="5456F507" w14:textId="2EB6B55E" w:rsidR="00D4789C" w:rsidRPr="00D4789C" w:rsidRDefault="00D4789C" w:rsidP="006A18E7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4789C">
              <w:rPr>
                <w:rFonts w:asciiTheme="minorHAnsi" w:hAnsiTheme="minorHAnsi" w:cstheme="minorHAnsi"/>
                <w:b/>
                <w:bCs/>
              </w:rPr>
              <w:t>Schéma skladby:</w:t>
            </w:r>
          </w:p>
        </w:tc>
      </w:tr>
      <w:tr w:rsidR="00D4789C" w:rsidRPr="00D4789C" w14:paraId="0B431640" w14:textId="77777777" w:rsidTr="00E83E24">
        <w:tc>
          <w:tcPr>
            <w:tcW w:w="4715" w:type="dxa"/>
            <w:gridSpan w:val="9"/>
          </w:tcPr>
          <w:p w14:paraId="2C9F7AB6" w14:textId="00C6CA84" w:rsidR="00D4789C" w:rsidRPr="00D4789C" w:rsidRDefault="00D4789C" w:rsidP="006A18E7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4789C">
              <w:rPr>
                <w:rFonts w:asciiTheme="minorHAnsi" w:hAnsiTheme="minorHAnsi" w:cstheme="minorHAnsi"/>
                <w:b/>
                <w:bCs/>
              </w:rPr>
              <w:t>A</w:t>
            </w:r>
          </w:p>
        </w:tc>
        <w:tc>
          <w:tcPr>
            <w:tcW w:w="499" w:type="dxa"/>
          </w:tcPr>
          <w:p w14:paraId="7D3355DB" w14:textId="36269147" w:rsidR="00D4789C" w:rsidRPr="00D4789C" w:rsidRDefault="00D4789C" w:rsidP="006A18E7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A151B4">
              <w:rPr>
                <w:rFonts w:asciiTheme="minorHAnsi" w:hAnsiTheme="minorHAnsi" w:cstheme="minorHAnsi"/>
                <w:b/>
                <w:bCs/>
                <w:highlight w:val="red"/>
              </w:rPr>
              <w:t>B</w:t>
            </w:r>
          </w:p>
        </w:tc>
        <w:tc>
          <w:tcPr>
            <w:tcW w:w="3066" w:type="dxa"/>
            <w:gridSpan w:val="5"/>
          </w:tcPr>
          <w:p w14:paraId="2CB2AF1C" w14:textId="2542F907" w:rsidR="00D4789C" w:rsidRPr="00D4789C" w:rsidRDefault="00D4789C" w:rsidP="006A18E7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4789C">
              <w:rPr>
                <w:rFonts w:asciiTheme="minorHAnsi" w:hAnsiTheme="minorHAnsi" w:cstheme="minorHAnsi"/>
                <w:b/>
                <w:bCs/>
              </w:rPr>
              <w:t>A</w:t>
            </w:r>
          </w:p>
        </w:tc>
        <w:tc>
          <w:tcPr>
            <w:tcW w:w="776" w:type="dxa"/>
          </w:tcPr>
          <w:p w14:paraId="5DF4969E" w14:textId="3F2E7DEE" w:rsidR="00D4789C" w:rsidRPr="00D4789C" w:rsidRDefault="00D4789C" w:rsidP="006A18E7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4789C">
              <w:rPr>
                <w:rFonts w:asciiTheme="minorHAnsi" w:hAnsiTheme="minorHAnsi" w:cstheme="minorHAnsi"/>
                <w:b/>
                <w:bCs/>
                <w:highlight w:val="lightGray"/>
              </w:rPr>
              <w:t>Coda</w:t>
            </w:r>
          </w:p>
        </w:tc>
      </w:tr>
      <w:tr w:rsidR="00D4789C" w:rsidRPr="00D4789C" w14:paraId="06265BD0" w14:textId="77777777" w:rsidTr="00D4789C">
        <w:trPr>
          <w:trHeight w:val="619"/>
        </w:trPr>
        <w:tc>
          <w:tcPr>
            <w:tcW w:w="9056" w:type="dxa"/>
            <w:gridSpan w:val="16"/>
          </w:tcPr>
          <w:p w14:paraId="52E068EE" w14:textId="03CB0439" w:rsidR="00D4789C" w:rsidRPr="00D4789C" w:rsidRDefault="00D4789C" w:rsidP="007B6E43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4789C">
              <w:rPr>
                <w:rFonts w:asciiTheme="minorHAnsi" w:hAnsiTheme="minorHAnsi" w:cstheme="minorHAnsi"/>
                <w:b/>
                <w:bCs/>
              </w:rPr>
              <w:t>Schéma choreografie:</w:t>
            </w:r>
          </w:p>
        </w:tc>
      </w:tr>
      <w:tr w:rsidR="00D4789C" w:rsidRPr="00D4789C" w14:paraId="730F05E0" w14:textId="77777777" w:rsidTr="007B6E43">
        <w:tc>
          <w:tcPr>
            <w:tcW w:w="531" w:type="dxa"/>
          </w:tcPr>
          <w:p w14:paraId="106BF4B5" w14:textId="77777777" w:rsidR="00D4789C" w:rsidRPr="00D4789C" w:rsidRDefault="00D4789C" w:rsidP="007B6E43">
            <w:pPr>
              <w:spacing w:line="276" w:lineRule="auto"/>
              <w:rPr>
                <w:rFonts w:asciiTheme="minorHAnsi" w:hAnsiTheme="minorHAnsi" w:cstheme="minorHAnsi"/>
                <w:b/>
                <w:bCs/>
                <w:highlight w:val="yellow"/>
              </w:rPr>
            </w:pPr>
            <w:r w:rsidRPr="00D4789C">
              <w:rPr>
                <w:rFonts w:asciiTheme="minorHAnsi" w:hAnsiTheme="minorHAnsi" w:cstheme="minorHAnsi"/>
                <w:b/>
                <w:bCs/>
                <w:highlight w:val="yellow"/>
              </w:rPr>
              <w:t>A (f)</w:t>
            </w:r>
          </w:p>
        </w:tc>
        <w:tc>
          <w:tcPr>
            <w:tcW w:w="548" w:type="dxa"/>
          </w:tcPr>
          <w:p w14:paraId="18976B8B" w14:textId="77777777" w:rsidR="00D4789C" w:rsidRPr="00D4789C" w:rsidRDefault="00D4789C" w:rsidP="007B6E43">
            <w:pPr>
              <w:spacing w:line="276" w:lineRule="auto"/>
              <w:rPr>
                <w:rFonts w:asciiTheme="minorHAnsi" w:hAnsiTheme="minorHAnsi" w:cstheme="minorHAnsi"/>
                <w:b/>
                <w:bCs/>
                <w:highlight w:val="yellow"/>
              </w:rPr>
            </w:pPr>
            <w:r w:rsidRPr="00D4789C">
              <w:rPr>
                <w:rFonts w:asciiTheme="minorHAnsi" w:hAnsiTheme="minorHAnsi" w:cstheme="minorHAnsi"/>
                <w:b/>
                <w:bCs/>
                <w:highlight w:val="yellow"/>
              </w:rPr>
              <w:t>A (p)</w:t>
            </w:r>
          </w:p>
        </w:tc>
        <w:tc>
          <w:tcPr>
            <w:tcW w:w="530" w:type="dxa"/>
          </w:tcPr>
          <w:p w14:paraId="04057849" w14:textId="77777777" w:rsidR="00D4789C" w:rsidRPr="00D4789C" w:rsidRDefault="00D4789C" w:rsidP="007B6E43">
            <w:pPr>
              <w:spacing w:line="276" w:lineRule="auto"/>
              <w:rPr>
                <w:rFonts w:asciiTheme="minorHAnsi" w:hAnsiTheme="minorHAnsi" w:cstheme="minorHAnsi"/>
                <w:b/>
                <w:bCs/>
                <w:highlight w:val="green"/>
              </w:rPr>
            </w:pPr>
            <w:r w:rsidRPr="00D4789C">
              <w:rPr>
                <w:rFonts w:asciiTheme="minorHAnsi" w:hAnsiTheme="minorHAnsi" w:cstheme="minorHAnsi"/>
                <w:b/>
                <w:bCs/>
                <w:highlight w:val="green"/>
              </w:rPr>
              <w:t>B</w:t>
            </w:r>
          </w:p>
          <w:p w14:paraId="60E43241" w14:textId="77777777" w:rsidR="00D4789C" w:rsidRPr="00D4789C" w:rsidRDefault="00D4789C" w:rsidP="007B6E43">
            <w:pPr>
              <w:spacing w:line="276" w:lineRule="auto"/>
              <w:rPr>
                <w:rFonts w:asciiTheme="minorHAnsi" w:hAnsiTheme="minorHAnsi" w:cstheme="minorHAnsi"/>
                <w:b/>
                <w:bCs/>
                <w:highlight w:val="green"/>
              </w:rPr>
            </w:pPr>
            <w:r w:rsidRPr="00D4789C">
              <w:rPr>
                <w:rFonts w:asciiTheme="minorHAnsi" w:hAnsiTheme="minorHAnsi" w:cstheme="minorHAnsi"/>
                <w:b/>
                <w:bCs/>
                <w:highlight w:val="green"/>
              </w:rPr>
              <w:t>(f)</w:t>
            </w:r>
          </w:p>
        </w:tc>
        <w:tc>
          <w:tcPr>
            <w:tcW w:w="548" w:type="dxa"/>
          </w:tcPr>
          <w:p w14:paraId="2D68C81F" w14:textId="77777777" w:rsidR="00D4789C" w:rsidRPr="00D4789C" w:rsidRDefault="00D4789C" w:rsidP="007B6E43">
            <w:pPr>
              <w:spacing w:line="276" w:lineRule="auto"/>
              <w:rPr>
                <w:rFonts w:asciiTheme="minorHAnsi" w:hAnsiTheme="minorHAnsi" w:cstheme="minorHAnsi"/>
                <w:b/>
                <w:bCs/>
                <w:highlight w:val="green"/>
              </w:rPr>
            </w:pPr>
            <w:r w:rsidRPr="00D4789C">
              <w:rPr>
                <w:rFonts w:asciiTheme="minorHAnsi" w:hAnsiTheme="minorHAnsi" w:cstheme="minorHAnsi"/>
                <w:b/>
                <w:bCs/>
                <w:highlight w:val="green"/>
              </w:rPr>
              <w:t>B (p)</w:t>
            </w:r>
          </w:p>
        </w:tc>
        <w:tc>
          <w:tcPr>
            <w:tcW w:w="508" w:type="dxa"/>
          </w:tcPr>
          <w:p w14:paraId="27D2254E" w14:textId="77777777" w:rsidR="00D4789C" w:rsidRPr="00D4789C" w:rsidRDefault="00D4789C" w:rsidP="007B6E43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4789C">
              <w:rPr>
                <w:rFonts w:asciiTheme="minorHAnsi" w:hAnsiTheme="minorHAnsi" w:cstheme="minorHAnsi"/>
                <w:b/>
                <w:bCs/>
                <w:highlight w:val="cyan"/>
              </w:rPr>
              <w:t>C</w:t>
            </w:r>
          </w:p>
        </w:tc>
        <w:tc>
          <w:tcPr>
            <w:tcW w:w="508" w:type="dxa"/>
          </w:tcPr>
          <w:p w14:paraId="43EDE539" w14:textId="77777777" w:rsidR="00D4789C" w:rsidRPr="00D4789C" w:rsidRDefault="00D4789C" w:rsidP="007B6E43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4789C">
              <w:rPr>
                <w:rFonts w:asciiTheme="minorHAnsi" w:hAnsiTheme="minorHAnsi" w:cstheme="minorHAnsi"/>
                <w:b/>
                <w:bCs/>
                <w:highlight w:val="magenta"/>
              </w:rPr>
              <w:t>D</w:t>
            </w:r>
          </w:p>
        </w:tc>
        <w:tc>
          <w:tcPr>
            <w:tcW w:w="504" w:type="dxa"/>
          </w:tcPr>
          <w:p w14:paraId="187F84EA" w14:textId="77777777" w:rsidR="00D4789C" w:rsidRPr="00D4789C" w:rsidRDefault="00D4789C" w:rsidP="007B6E43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4789C">
              <w:rPr>
                <w:rFonts w:asciiTheme="minorHAnsi" w:hAnsiTheme="minorHAnsi" w:cstheme="minorHAnsi"/>
                <w:b/>
                <w:bCs/>
                <w:highlight w:val="cyan"/>
              </w:rPr>
              <w:t>C</w:t>
            </w:r>
          </w:p>
        </w:tc>
        <w:tc>
          <w:tcPr>
            <w:tcW w:w="508" w:type="dxa"/>
          </w:tcPr>
          <w:p w14:paraId="6F1ACA3D" w14:textId="694C2DDF" w:rsidR="00D4789C" w:rsidRPr="00D4789C" w:rsidRDefault="00D4789C" w:rsidP="007B6E43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4789C">
              <w:rPr>
                <w:rFonts w:asciiTheme="minorHAnsi" w:hAnsiTheme="minorHAnsi" w:cstheme="minorHAnsi"/>
                <w:b/>
                <w:bCs/>
                <w:highlight w:val="yellow"/>
              </w:rPr>
              <w:t>A</w:t>
            </w:r>
            <w:r w:rsidR="00A151B4" w:rsidRPr="00A151B4">
              <w:rPr>
                <w:rFonts w:asciiTheme="minorHAnsi" w:hAnsiTheme="minorHAnsi" w:cstheme="minorHAnsi"/>
                <w:b/>
                <w:bCs/>
                <w:highlight w:val="yellow"/>
              </w:rPr>
              <w:t>‘</w:t>
            </w:r>
          </w:p>
        </w:tc>
        <w:tc>
          <w:tcPr>
            <w:tcW w:w="530" w:type="dxa"/>
          </w:tcPr>
          <w:p w14:paraId="71CD8011" w14:textId="77777777" w:rsidR="00D4789C" w:rsidRPr="00D4789C" w:rsidRDefault="00D4789C" w:rsidP="007B6E43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4789C">
              <w:rPr>
                <w:rFonts w:asciiTheme="minorHAnsi" w:hAnsiTheme="minorHAnsi" w:cstheme="minorHAnsi"/>
                <w:b/>
                <w:bCs/>
                <w:highlight w:val="green"/>
              </w:rPr>
              <w:t>B (f)</w:t>
            </w:r>
          </w:p>
        </w:tc>
        <w:tc>
          <w:tcPr>
            <w:tcW w:w="499" w:type="dxa"/>
          </w:tcPr>
          <w:p w14:paraId="73B6FA64" w14:textId="77777777" w:rsidR="00D4789C" w:rsidRPr="00D4789C" w:rsidRDefault="00D4789C" w:rsidP="007B6E43">
            <w:pPr>
              <w:spacing w:line="276" w:lineRule="auto"/>
              <w:rPr>
                <w:rFonts w:asciiTheme="minorHAnsi" w:hAnsiTheme="minorHAnsi" w:cstheme="minorHAnsi"/>
                <w:b/>
                <w:bCs/>
                <w:highlight w:val="red"/>
              </w:rPr>
            </w:pPr>
            <w:r w:rsidRPr="00D4789C">
              <w:rPr>
                <w:rFonts w:asciiTheme="minorHAnsi" w:hAnsiTheme="minorHAnsi" w:cstheme="minorHAnsi"/>
                <w:b/>
                <w:bCs/>
                <w:highlight w:val="red"/>
              </w:rPr>
              <w:t>E</w:t>
            </w:r>
          </w:p>
        </w:tc>
        <w:tc>
          <w:tcPr>
            <w:tcW w:w="504" w:type="dxa"/>
          </w:tcPr>
          <w:p w14:paraId="4DB0D606" w14:textId="77777777" w:rsidR="00D4789C" w:rsidRPr="00D4789C" w:rsidRDefault="00D4789C" w:rsidP="007B6E43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4789C">
              <w:rPr>
                <w:rFonts w:asciiTheme="minorHAnsi" w:hAnsiTheme="minorHAnsi" w:cstheme="minorHAnsi"/>
                <w:b/>
                <w:bCs/>
                <w:highlight w:val="cyan"/>
              </w:rPr>
              <w:t>C</w:t>
            </w:r>
          </w:p>
        </w:tc>
        <w:tc>
          <w:tcPr>
            <w:tcW w:w="508" w:type="dxa"/>
          </w:tcPr>
          <w:p w14:paraId="140F7C39" w14:textId="77777777" w:rsidR="00D4789C" w:rsidRPr="00D4789C" w:rsidRDefault="00D4789C" w:rsidP="007B6E43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4789C">
              <w:rPr>
                <w:rFonts w:asciiTheme="minorHAnsi" w:hAnsiTheme="minorHAnsi" w:cstheme="minorHAnsi"/>
                <w:b/>
                <w:bCs/>
                <w:highlight w:val="magenta"/>
              </w:rPr>
              <w:t>D</w:t>
            </w:r>
          </w:p>
        </w:tc>
        <w:tc>
          <w:tcPr>
            <w:tcW w:w="508" w:type="dxa"/>
          </w:tcPr>
          <w:p w14:paraId="311D5A98" w14:textId="08A90AD8" w:rsidR="00D4789C" w:rsidRPr="00D4789C" w:rsidRDefault="00D4789C" w:rsidP="007B6E43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4789C">
              <w:rPr>
                <w:rFonts w:asciiTheme="minorHAnsi" w:hAnsiTheme="minorHAnsi" w:cstheme="minorHAnsi"/>
                <w:b/>
                <w:bCs/>
                <w:highlight w:val="yellow"/>
              </w:rPr>
              <w:t>A</w:t>
            </w:r>
            <w:r w:rsidR="00A151B4" w:rsidRPr="00A151B4">
              <w:rPr>
                <w:rFonts w:asciiTheme="minorHAnsi" w:hAnsiTheme="minorHAnsi" w:cstheme="minorHAnsi"/>
                <w:b/>
                <w:bCs/>
                <w:highlight w:val="yellow"/>
              </w:rPr>
              <w:t>‘</w:t>
            </w:r>
          </w:p>
        </w:tc>
        <w:tc>
          <w:tcPr>
            <w:tcW w:w="530" w:type="dxa"/>
          </w:tcPr>
          <w:p w14:paraId="4E29426C" w14:textId="77777777" w:rsidR="00D4789C" w:rsidRPr="00D4789C" w:rsidRDefault="00D4789C" w:rsidP="007B6E43">
            <w:pPr>
              <w:spacing w:line="276" w:lineRule="auto"/>
              <w:rPr>
                <w:rFonts w:asciiTheme="minorHAnsi" w:hAnsiTheme="minorHAnsi" w:cstheme="minorHAnsi"/>
                <w:b/>
                <w:bCs/>
                <w:highlight w:val="green"/>
              </w:rPr>
            </w:pPr>
            <w:r w:rsidRPr="00D4789C">
              <w:rPr>
                <w:rFonts w:asciiTheme="minorHAnsi" w:hAnsiTheme="minorHAnsi" w:cstheme="minorHAnsi"/>
                <w:b/>
                <w:bCs/>
                <w:highlight w:val="green"/>
              </w:rPr>
              <w:t>B (f)</w:t>
            </w:r>
          </w:p>
        </w:tc>
        <w:tc>
          <w:tcPr>
            <w:tcW w:w="1016" w:type="dxa"/>
          </w:tcPr>
          <w:p w14:paraId="1FE614D5" w14:textId="77777777" w:rsidR="00D4789C" w:rsidRPr="00D4789C" w:rsidRDefault="00D4789C" w:rsidP="007B6E43">
            <w:pPr>
              <w:spacing w:line="276" w:lineRule="auto"/>
              <w:rPr>
                <w:rFonts w:asciiTheme="minorHAnsi" w:hAnsiTheme="minorHAnsi" w:cstheme="minorHAnsi"/>
                <w:b/>
                <w:bCs/>
                <w:highlight w:val="green"/>
              </w:rPr>
            </w:pPr>
            <w:r w:rsidRPr="00D4789C">
              <w:rPr>
                <w:rFonts w:asciiTheme="minorHAnsi" w:hAnsiTheme="minorHAnsi" w:cstheme="minorHAnsi"/>
                <w:b/>
                <w:bCs/>
                <w:highlight w:val="green"/>
              </w:rPr>
              <w:t>B (presto)</w:t>
            </w:r>
          </w:p>
        </w:tc>
        <w:tc>
          <w:tcPr>
            <w:tcW w:w="776" w:type="dxa"/>
          </w:tcPr>
          <w:p w14:paraId="58BA02EC" w14:textId="77777777" w:rsidR="00D4789C" w:rsidRPr="00D4789C" w:rsidRDefault="00D4789C" w:rsidP="007B6E43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4789C">
              <w:rPr>
                <w:rFonts w:asciiTheme="minorHAnsi" w:hAnsiTheme="minorHAnsi" w:cstheme="minorHAnsi"/>
                <w:b/>
                <w:bCs/>
                <w:highlight w:val="lightGray"/>
              </w:rPr>
              <w:t>závěr</w:t>
            </w:r>
          </w:p>
        </w:tc>
      </w:tr>
    </w:tbl>
    <w:p w14:paraId="311E147A" w14:textId="77777777" w:rsidR="00D4789C" w:rsidRPr="00D4789C" w:rsidRDefault="00D4789C" w:rsidP="006A18E7">
      <w:pPr>
        <w:spacing w:line="276" w:lineRule="auto"/>
        <w:rPr>
          <w:rFonts w:asciiTheme="minorHAnsi" w:hAnsiTheme="minorHAnsi" w:cstheme="minorHAnsi"/>
        </w:rPr>
      </w:pPr>
    </w:p>
    <w:p w14:paraId="2BDCD3EF" w14:textId="27D2A0C9" w:rsidR="006A18E7" w:rsidRPr="00D4789C" w:rsidRDefault="006A18E7" w:rsidP="006A18E7">
      <w:pPr>
        <w:spacing w:line="276" w:lineRule="auto"/>
        <w:rPr>
          <w:rFonts w:asciiTheme="minorHAnsi" w:hAnsiTheme="minorHAnsi" w:cstheme="minorHAnsi"/>
        </w:rPr>
      </w:pPr>
      <w:r w:rsidRPr="00D4789C">
        <w:rPr>
          <w:rFonts w:asciiTheme="minorHAnsi" w:hAnsiTheme="minorHAnsi" w:cstheme="minorHAnsi"/>
          <w:highlight w:val="yellow"/>
        </w:rPr>
        <w:t>A</w:t>
      </w:r>
      <w:r w:rsidRPr="00D4789C">
        <w:rPr>
          <w:rFonts w:asciiTheme="minorHAnsi" w:hAnsiTheme="minorHAnsi" w:cstheme="minorHAnsi"/>
        </w:rPr>
        <w:t xml:space="preserve"> – zpěv, pochod, vyťukávání rytmů na tyče</w:t>
      </w:r>
      <w:r w:rsidR="00A151B4">
        <w:rPr>
          <w:rFonts w:asciiTheme="minorHAnsi" w:hAnsiTheme="minorHAnsi" w:cstheme="minorHAnsi"/>
        </w:rPr>
        <w:t>/ základní kroky tance Pilky</w:t>
      </w:r>
      <w:r w:rsidRPr="00D4789C">
        <w:rPr>
          <w:rFonts w:asciiTheme="minorHAnsi" w:hAnsiTheme="minorHAnsi" w:cstheme="minorHAnsi"/>
        </w:rPr>
        <w:t xml:space="preserve"> </w:t>
      </w:r>
      <w:r w:rsidRPr="00D4789C">
        <w:rPr>
          <w:rFonts w:asciiTheme="minorHAnsi" w:hAnsiTheme="minorHAnsi" w:cstheme="minorHAnsi"/>
        </w:rPr>
        <w:br/>
        <w:t xml:space="preserve">       (echo / otázka a odpověď / libovolná improvizace / rytm. slabiky / rytmus názvů stromů)</w:t>
      </w:r>
    </w:p>
    <w:p w14:paraId="51BB3661" w14:textId="77777777" w:rsidR="006A18E7" w:rsidRPr="00D4789C" w:rsidRDefault="006A18E7" w:rsidP="006A18E7">
      <w:pPr>
        <w:spacing w:line="276" w:lineRule="auto"/>
        <w:rPr>
          <w:rFonts w:asciiTheme="minorHAnsi" w:hAnsiTheme="minorHAnsi" w:cstheme="minorHAnsi"/>
        </w:rPr>
      </w:pPr>
      <w:r w:rsidRPr="00D4789C">
        <w:rPr>
          <w:rFonts w:asciiTheme="minorHAnsi" w:hAnsiTheme="minorHAnsi" w:cstheme="minorHAnsi"/>
          <w:highlight w:val="green"/>
        </w:rPr>
        <w:t>B</w:t>
      </w:r>
      <w:r w:rsidRPr="00D4789C">
        <w:rPr>
          <w:rFonts w:asciiTheme="minorHAnsi" w:hAnsiTheme="minorHAnsi" w:cstheme="minorHAnsi"/>
        </w:rPr>
        <w:t xml:space="preserve"> – „řezání“</w:t>
      </w:r>
    </w:p>
    <w:p w14:paraId="16220B88" w14:textId="3E4A64A8" w:rsidR="006A18E7" w:rsidRPr="00D4789C" w:rsidRDefault="006A18E7" w:rsidP="006A18E7">
      <w:pPr>
        <w:spacing w:line="276" w:lineRule="auto"/>
        <w:rPr>
          <w:rFonts w:asciiTheme="minorHAnsi" w:hAnsiTheme="minorHAnsi" w:cstheme="minorHAnsi"/>
        </w:rPr>
      </w:pPr>
      <w:r w:rsidRPr="00D4789C">
        <w:rPr>
          <w:rFonts w:asciiTheme="minorHAnsi" w:hAnsiTheme="minorHAnsi" w:cstheme="minorHAnsi"/>
          <w:highlight w:val="cyan"/>
        </w:rPr>
        <w:t>C</w:t>
      </w:r>
      <w:r w:rsidRPr="00D4789C">
        <w:rPr>
          <w:rFonts w:asciiTheme="minorHAnsi" w:hAnsiTheme="minorHAnsi" w:cstheme="minorHAnsi"/>
        </w:rPr>
        <w:t xml:space="preserve"> – pochod vpřed a vzad a ručkování po tyči / </w:t>
      </w:r>
      <w:r w:rsidR="00A151B4">
        <w:rPr>
          <w:rFonts w:asciiTheme="minorHAnsi" w:hAnsiTheme="minorHAnsi" w:cstheme="minorHAnsi"/>
        </w:rPr>
        <w:t xml:space="preserve">středně těžká varianta: základní kroky tance </w:t>
      </w:r>
      <w:r w:rsidR="00A151B4">
        <w:rPr>
          <w:rFonts w:asciiTheme="minorHAnsi" w:hAnsiTheme="minorHAnsi" w:cstheme="minorHAnsi"/>
        </w:rPr>
        <w:br/>
        <w:t xml:space="preserve">       Pilky</w:t>
      </w:r>
      <w:r w:rsidR="00A151B4" w:rsidRPr="00D4789C">
        <w:rPr>
          <w:rFonts w:asciiTheme="minorHAnsi" w:hAnsiTheme="minorHAnsi" w:cstheme="minorHAnsi"/>
        </w:rPr>
        <w:t xml:space="preserve"> </w:t>
      </w:r>
      <w:r w:rsidR="00A151B4">
        <w:rPr>
          <w:rFonts w:asciiTheme="minorHAnsi" w:hAnsiTheme="minorHAnsi" w:cstheme="minorHAnsi"/>
        </w:rPr>
        <w:t xml:space="preserve">/ </w:t>
      </w:r>
      <w:r w:rsidRPr="00D4789C">
        <w:rPr>
          <w:rFonts w:asciiTheme="minorHAnsi" w:hAnsiTheme="minorHAnsi" w:cstheme="minorHAnsi"/>
        </w:rPr>
        <w:t>těžší varianta: rytmická hra na vlastní tyči (viz výše) a přehazování s partnerem</w:t>
      </w:r>
    </w:p>
    <w:p w14:paraId="33212BEF" w14:textId="77777777" w:rsidR="006A18E7" w:rsidRPr="00D4789C" w:rsidRDefault="006A18E7" w:rsidP="006A18E7">
      <w:pPr>
        <w:spacing w:line="276" w:lineRule="auto"/>
        <w:rPr>
          <w:rFonts w:asciiTheme="minorHAnsi" w:hAnsiTheme="minorHAnsi" w:cstheme="minorHAnsi"/>
        </w:rPr>
      </w:pPr>
      <w:r w:rsidRPr="00D4789C">
        <w:rPr>
          <w:rFonts w:asciiTheme="minorHAnsi" w:hAnsiTheme="minorHAnsi" w:cstheme="minorHAnsi"/>
          <w:highlight w:val="magenta"/>
        </w:rPr>
        <w:t>D</w:t>
      </w:r>
      <w:r w:rsidRPr="00D4789C">
        <w:rPr>
          <w:rFonts w:asciiTheme="minorHAnsi" w:hAnsiTheme="minorHAnsi" w:cstheme="minorHAnsi"/>
        </w:rPr>
        <w:t xml:space="preserve"> – přetáčení se s tyčí nad hlavou</w:t>
      </w:r>
    </w:p>
    <w:p w14:paraId="1A9F4D43" w14:textId="78DF071D" w:rsidR="006A18E7" w:rsidRPr="00D4789C" w:rsidRDefault="006A18E7" w:rsidP="006A18E7">
      <w:pPr>
        <w:spacing w:line="276" w:lineRule="auto"/>
        <w:rPr>
          <w:rFonts w:asciiTheme="minorHAnsi" w:hAnsiTheme="minorHAnsi" w:cstheme="minorHAnsi"/>
        </w:rPr>
      </w:pPr>
      <w:r w:rsidRPr="00D4789C">
        <w:rPr>
          <w:rFonts w:asciiTheme="minorHAnsi" w:hAnsiTheme="minorHAnsi" w:cstheme="minorHAnsi"/>
          <w:highlight w:val="red"/>
        </w:rPr>
        <w:t>E</w:t>
      </w:r>
      <w:r w:rsidRPr="00D4789C">
        <w:rPr>
          <w:rFonts w:asciiTheme="minorHAnsi" w:hAnsiTheme="minorHAnsi" w:cstheme="minorHAnsi"/>
        </w:rPr>
        <w:t xml:space="preserve"> – běh přes tyče</w:t>
      </w:r>
    </w:p>
    <w:p w14:paraId="1F20CE16" w14:textId="77777777" w:rsidR="00D4789C" w:rsidRPr="00D4789C" w:rsidRDefault="00D4789C" w:rsidP="006A18E7">
      <w:pPr>
        <w:spacing w:line="276" w:lineRule="auto"/>
        <w:rPr>
          <w:rFonts w:asciiTheme="minorHAnsi" w:hAnsiTheme="minorHAnsi" w:cstheme="minorHAnsi"/>
        </w:rPr>
      </w:pPr>
    </w:p>
    <w:p w14:paraId="2CCA2181" w14:textId="49B10A94" w:rsidR="00D4789C" w:rsidRPr="00D4789C" w:rsidRDefault="006A18E7" w:rsidP="00D4789C">
      <w:pPr>
        <w:spacing w:line="276" w:lineRule="auto"/>
        <w:rPr>
          <w:rFonts w:asciiTheme="minorHAnsi" w:hAnsiTheme="minorHAnsi" w:cstheme="minorHAnsi"/>
          <w:i/>
          <w:iCs/>
        </w:rPr>
        <w:sectPr w:rsidR="00D4789C" w:rsidRPr="00D4789C" w:rsidSect="00C610B1">
          <w:pgSz w:w="11900" w:h="16840"/>
          <w:pgMar w:top="1417" w:right="1411" w:bottom="1433" w:left="1417" w:header="708" w:footer="708" w:gutter="0"/>
          <w:cols w:space="708"/>
          <w:docGrid w:linePitch="360"/>
        </w:sectPr>
      </w:pPr>
      <w:r w:rsidRPr="00D4789C">
        <w:rPr>
          <w:rFonts w:asciiTheme="minorHAnsi" w:hAnsiTheme="minorHAnsi" w:cstheme="minorHAnsi"/>
          <w:i/>
          <w:iCs/>
        </w:rPr>
        <w:t>f – forte</w:t>
      </w:r>
      <w:r w:rsidR="00D4789C" w:rsidRPr="00D4789C">
        <w:rPr>
          <w:rFonts w:asciiTheme="minorHAnsi" w:hAnsiTheme="minorHAnsi" w:cstheme="minorHAnsi"/>
          <w:i/>
          <w:iCs/>
        </w:rPr>
        <w:t xml:space="preserve"> (velké pohyby)</w:t>
      </w:r>
      <w:r w:rsidRPr="00D4789C">
        <w:rPr>
          <w:rFonts w:asciiTheme="minorHAnsi" w:hAnsiTheme="minorHAnsi" w:cstheme="minorHAnsi"/>
          <w:i/>
          <w:iCs/>
        </w:rPr>
        <w:t xml:space="preserve">     p – piano </w:t>
      </w:r>
      <w:r w:rsidR="00D4789C" w:rsidRPr="00D4789C">
        <w:rPr>
          <w:rFonts w:asciiTheme="minorHAnsi" w:hAnsiTheme="minorHAnsi" w:cstheme="minorHAnsi"/>
          <w:i/>
          <w:iCs/>
        </w:rPr>
        <w:t>(malé pohyby)   presto (rychle)</w:t>
      </w:r>
    </w:p>
    <w:p w14:paraId="755CD24E" w14:textId="5E144C7D" w:rsidR="00D4789C" w:rsidRPr="00D4789C" w:rsidRDefault="00D4789C" w:rsidP="0020280E">
      <w:pPr>
        <w:spacing w:line="276" w:lineRule="auto"/>
        <w:ind w:right="-28"/>
        <w:rPr>
          <w:rFonts w:asciiTheme="minorHAnsi" w:hAnsiTheme="minorHAnsi" w:cstheme="minorHAnsi"/>
          <w:b/>
          <w:bCs/>
          <w:sz w:val="32"/>
          <w:szCs w:val="32"/>
        </w:rPr>
      </w:pPr>
      <w:r w:rsidRPr="00D4789C">
        <w:rPr>
          <w:rFonts w:asciiTheme="minorHAnsi" w:hAnsiTheme="minorHAnsi" w:cstheme="minorHAnsi"/>
          <w:b/>
          <w:bCs/>
          <w:sz w:val="32"/>
          <w:szCs w:val="32"/>
        </w:rPr>
        <w:lastRenderedPageBreak/>
        <w:t xml:space="preserve">Rytmické bloky na podkladě názvů stromů: </w:t>
      </w:r>
    </w:p>
    <w:p w14:paraId="0DE58C46" w14:textId="2DDF8B25" w:rsidR="00D4789C" w:rsidRPr="00D4789C" w:rsidRDefault="00D4789C" w:rsidP="00D4789C">
      <w:pPr>
        <w:spacing w:line="276" w:lineRule="auto"/>
        <w:rPr>
          <w:rFonts w:asciiTheme="minorHAnsi" w:hAnsiTheme="minorHAnsi" w:cstheme="minorHAnsi"/>
        </w:rPr>
      </w:pPr>
    </w:p>
    <w:p w14:paraId="00F767C8" w14:textId="62EBEABE" w:rsidR="0020280E" w:rsidRPr="0020280E" w:rsidRDefault="0020280E" w:rsidP="0020280E">
      <w:r w:rsidRPr="0020280E">
        <w:fldChar w:fldCharType="begin"/>
      </w:r>
      <w:r w:rsidRPr="0020280E">
        <w:instrText xml:space="preserve"> INCLUDEPICTURE "https://pyly.cz/media/media/herbs_photos/30/p1010292.jpg" \* MERGEFORMATINET </w:instrText>
      </w:r>
      <w:r w:rsidRPr="0020280E">
        <w:fldChar w:fldCharType="end"/>
      </w:r>
    </w:p>
    <w:p w14:paraId="09271ACD" w14:textId="3694F62F" w:rsidR="00D4789C" w:rsidRPr="00D4789C" w:rsidRDefault="0020280E" w:rsidP="0020280E">
      <w:pPr>
        <w:spacing w:line="276" w:lineRule="auto"/>
        <w:rPr>
          <w:rFonts w:asciiTheme="minorHAnsi" w:hAnsiTheme="minorHAnsi" w:cstheme="minorHAnsi"/>
        </w:rPr>
      </w:pPr>
      <w:r w:rsidRPr="00D4789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3360" behindDoc="0" locked="0" layoutInCell="1" allowOverlap="1" wp14:anchorId="2DA4EA9C" wp14:editId="42AB66B2">
            <wp:simplePos x="0" y="0"/>
            <wp:positionH relativeFrom="margin">
              <wp:posOffset>6337935</wp:posOffset>
            </wp:positionH>
            <wp:positionV relativeFrom="margin">
              <wp:posOffset>861060</wp:posOffset>
            </wp:positionV>
            <wp:extent cx="1725295" cy="1725295"/>
            <wp:effectExtent l="0" t="0" r="1905" b="1905"/>
            <wp:wrapSquare wrapText="bothSides"/>
            <wp:docPr id="10" name="Obrázek 10" descr="Jírovec maďal | Krásná pa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írovec maďal | Krásná paní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789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4864" behindDoc="0" locked="0" layoutInCell="1" allowOverlap="1" wp14:anchorId="0AB102A8" wp14:editId="4B7084C1">
            <wp:simplePos x="0" y="0"/>
            <wp:positionH relativeFrom="margin">
              <wp:posOffset>5320665</wp:posOffset>
            </wp:positionH>
            <wp:positionV relativeFrom="margin">
              <wp:posOffset>941070</wp:posOffset>
            </wp:positionV>
            <wp:extent cx="862330" cy="458470"/>
            <wp:effectExtent l="0" t="0" r="1270" b="0"/>
            <wp:wrapSquare wrapText="bothSides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45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A29129" w14:textId="263146A9" w:rsidR="0020280E" w:rsidRPr="0020280E" w:rsidRDefault="0020280E" w:rsidP="0020280E">
      <w:r w:rsidRPr="00D4789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7936" behindDoc="0" locked="0" layoutInCell="1" allowOverlap="1" wp14:anchorId="01C6D21D" wp14:editId="36A57694">
            <wp:simplePos x="0" y="0"/>
            <wp:positionH relativeFrom="margin">
              <wp:posOffset>2332355</wp:posOffset>
            </wp:positionH>
            <wp:positionV relativeFrom="margin">
              <wp:posOffset>1177290</wp:posOffset>
            </wp:positionV>
            <wp:extent cx="725805" cy="415925"/>
            <wp:effectExtent l="0" t="0" r="0" b="3175"/>
            <wp:wrapSquare wrapText="bothSides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41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280E">
        <w:rPr>
          <w:noProof/>
        </w:rPr>
        <w:drawing>
          <wp:anchor distT="0" distB="0" distL="114300" distR="114300" simplePos="0" relativeHeight="251693056" behindDoc="0" locked="0" layoutInCell="1" allowOverlap="1" wp14:anchorId="459B65F0" wp14:editId="2C619414">
            <wp:simplePos x="0" y="0"/>
            <wp:positionH relativeFrom="margin">
              <wp:posOffset>104480</wp:posOffset>
            </wp:positionH>
            <wp:positionV relativeFrom="margin">
              <wp:posOffset>983249</wp:posOffset>
            </wp:positionV>
            <wp:extent cx="2161540" cy="1503045"/>
            <wp:effectExtent l="0" t="0" r="0" b="0"/>
            <wp:wrapSquare wrapText="bothSides"/>
            <wp:docPr id="16" name="Obrázek 16" descr="Javor - Nábytek Malvarosa | Stylový nábytek a doplň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avor - Nábytek Malvarosa | Stylový nábytek a doplňk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280E">
        <w:fldChar w:fldCharType="begin"/>
      </w:r>
      <w:r w:rsidRPr="0020280E">
        <w:instrText xml:space="preserve"> INCLUDEPICTURE "https://www.malvarosa.sk/img/cms/content/javor.jpg" \* MERGEFORMATINET </w:instrText>
      </w:r>
      <w:r w:rsidRPr="0020280E">
        <w:fldChar w:fldCharType="end"/>
      </w:r>
    </w:p>
    <w:p w14:paraId="2B911113" w14:textId="66C51D3C" w:rsidR="0020280E" w:rsidRPr="0020280E" w:rsidRDefault="0020280E" w:rsidP="0020280E">
      <w:r w:rsidRPr="00D4789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0528" behindDoc="0" locked="0" layoutInCell="1" allowOverlap="1" wp14:anchorId="2B11A3D3" wp14:editId="0B3C329B">
            <wp:simplePos x="0" y="0"/>
            <wp:positionH relativeFrom="margin">
              <wp:posOffset>8011795</wp:posOffset>
            </wp:positionH>
            <wp:positionV relativeFrom="margin">
              <wp:posOffset>1859915</wp:posOffset>
            </wp:positionV>
            <wp:extent cx="826135" cy="715645"/>
            <wp:effectExtent l="0" t="0" r="0" b="0"/>
            <wp:wrapSquare wrapText="bothSides"/>
            <wp:docPr id="11" name="Obrázek 11" descr="Jírovec maďal – Bylinky Rev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írovec maďal – Bylinky Revu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280E">
        <w:fldChar w:fldCharType="begin"/>
      </w:r>
      <w:r w:rsidRPr="0020280E">
        <w:instrText xml:space="preserve"> INCLUDEPICTURE "https://lh3.googleusercontent.com/proxy/5Qhv-x6YKLGNUfRMKhCpl4nZLHgzmSh5dtY6W9Exk1JA4QfV76AYWmC1YgvCtaqXfaWezFkTTyOQSihMSjkPdKbMNoVCuob6d1eDnZDX4ObfTnzD54Y2Yin28WrAJp1ALTMYDK5spdN9Lve9cYxqtadwSaHcq6mbKdZD7CkiDS3YgjVcZA" \* MERGEFORMATINET </w:instrText>
      </w:r>
      <w:r w:rsidRPr="0020280E">
        <w:fldChar w:fldCharType="end"/>
      </w:r>
    </w:p>
    <w:p w14:paraId="3D331B91" w14:textId="0B52A2CB" w:rsidR="00D4789C" w:rsidRPr="00D4789C" w:rsidRDefault="0020280E" w:rsidP="00D4789C">
      <w:pPr>
        <w:rPr>
          <w:rFonts w:asciiTheme="minorHAnsi" w:hAnsiTheme="minorHAnsi" w:cstheme="minorHAnsi"/>
        </w:rPr>
      </w:pPr>
      <w:r w:rsidRPr="0020280E">
        <w:rPr>
          <w:noProof/>
        </w:rPr>
        <w:drawing>
          <wp:anchor distT="0" distB="0" distL="114300" distR="114300" simplePos="0" relativeHeight="251694080" behindDoc="0" locked="0" layoutInCell="1" allowOverlap="1" wp14:anchorId="2BCE7CA8" wp14:editId="4384E24F">
            <wp:simplePos x="0" y="0"/>
            <wp:positionH relativeFrom="margin">
              <wp:posOffset>2265778</wp:posOffset>
            </wp:positionH>
            <wp:positionV relativeFrom="margin">
              <wp:posOffset>1655481</wp:posOffset>
            </wp:positionV>
            <wp:extent cx="794385" cy="937895"/>
            <wp:effectExtent l="0" t="0" r="5715" b="1905"/>
            <wp:wrapSquare wrapText="bothSides"/>
            <wp:docPr id="30" name="Obrázek 30" descr="Moudrost stromů: Javor | Krásná pa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udrost stromů: Javor | Krásná paní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280E">
        <w:rPr>
          <w:noProof/>
        </w:rPr>
        <w:drawing>
          <wp:anchor distT="0" distB="0" distL="114300" distR="114300" simplePos="0" relativeHeight="251691008" behindDoc="0" locked="0" layoutInCell="1" allowOverlap="1" wp14:anchorId="0EE4F77E" wp14:editId="2A4F0115">
            <wp:simplePos x="0" y="0"/>
            <wp:positionH relativeFrom="margin">
              <wp:posOffset>3295185</wp:posOffset>
            </wp:positionH>
            <wp:positionV relativeFrom="margin">
              <wp:posOffset>983936</wp:posOffset>
            </wp:positionV>
            <wp:extent cx="2025015" cy="1519555"/>
            <wp:effectExtent l="0" t="0" r="0" b="4445"/>
            <wp:wrapSquare wrapText="bothSides"/>
            <wp:docPr id="2" name="Obrázek 2" descr="Trnovník akát | PY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novník akát | PYL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89C" w:rsidRPr="00D4789C">
        <w:rPr>
          <w:rFonts w:asciiTheme="minorHAnsi" w:hAnsiTheme="minorHAnsi" w:cstheme="minorHAnsi"/>
        </w:rPr>
        <w:fldChar w:fldCharType="begin"/>
      </w:r>
      <w:r w:rsidR="00D4789C" w:rsidRPr="00D4789C">
        <w:rPr>
          <w:rFonts w:asciiTheme="minorHAnsi" w:hAnsiTheme="minorHAnsi" w:cstheme="minorHAnsi"/>
        </w:rPr>
        <w:instrText xml:space="preserve"> INCLUDEPICTURE "https://www.suntea.cz/imagecache/1000x0_4122-oresak-list.jpg" \* MERGEFORMATINET </w:instrText>
      </w:r>
      <w:r w:rsidR="00D4789C" w:rsidRPr="00D4789C">
        <w:rPr>
          <w:rFonts w:asciiTheme="minorHAnsi" w:hAnsiTheme="minorHAnsi" w:cstheme="minorHAnsi"/>
        </w:rPr>
        <w:fldChar w:fldCharType="end"/>
      </w:r>
    </w:p>
    <w:p w14:paraId="2AC92E93" w14:textId="2F9988A7" w:rsidR="00D4789C" w:rsidRPr="00D4789C" w:rsidRDefault="0020280E" w:rsidP="00D4789C">
      <w:pPr>
        <w:rPr>
          <w:rFonts w:asciiTheme="minorHAnsi" w:hAnsiTheme="minorHAnsi" w:cstheme="minorHAnsi"/>
        </w:rPr>
      </w:pPr>
      <w:r w:rsidRPr="00D4789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70A6DE" wp14:editId="724EEE55">
                <wp:simplePos x="0" y="0"/>
                <wp:positionH relativeFrom="column">
                  <wp:posOffset>6332220</wp:posOffset>
                </wp:positionH>
                <wp:positionV relativeFrom="paragraph">
                  <wp:posOffset>902970</wp:posOffset>
                </wp:positionV>
                <wp:extent cx="1539240" cy="381635"/>
                <wp:effectExtent l="0" t="0" r="10160" b="12065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240" cy="381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5D10F6" w14:textId="3B946AE7" w:rsidR="00D4789C" w:rsidRPr="00D4789C" w:rsidRDefault="00D4789C" w:rsidP="00D4789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4789C">
                              <w:rPr>
                                <w:sz w:val="32"/>
                                <w:szCs w:val="32"/>
                              </w:rPr>
                              <w:t>Jírovec Ta Ti 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70A6DE" id="_x0000_t202" coordsize="21600,21600" o:spt="202" path="m,l,21600r21600,l21600,xe">
                <v:stroke joinstyle="miter"/>
                <v:path gradientshapeok="t" o:connecttype="rect"/>
              </v:shapetype>
              <v:shape id="Textové pole 14" o:spid="_x0000_s1026" type="#_x0000_t202" style="position:absolute;margin-left:498.6pt;margin-top:71.1pt;width:121.2pt;height:30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" fillcolor="white [3201]" strokeweight=".5pt">
                <v:textbox>
                  <w:txbxContent>
                    <w:p w14:paraId="2B5D10F6" w14:textId="3B946AE7" w:rsidR="00D4789C" w:rsidRPr="00D4789C" w:rsidRDefault="00D4789C" w:rsidP="00D4789C">
                      <w:pPr>
                        <w:rPr>
                          <w:sz w:val="32"/>
                          <w:szCs w:val="32"/>
                        </w:rPr>
                      </w:pPr>
                      <w:r w:rsidRPr="00D4789C">
                        <w:rPr>
                          <w:sz w:val="32"/>
                          <w:szCs w:val="32"/>
                        </w:rPr>
                        <w:t>Jírovec Ta Ti Ti</w:t>
                      </w:r>
                    </w:p>
                  </w:txbxContent>
                </v:textbox>
              </v:shape>
            </w:pict>
          </mc:Fallback>
        </mc:AlternateContent>
      </w:r>
      <w:r w:rsidRPr="00D4789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E2211A" wp14:editId="3C789443">
                <wp:simplePos x="0" y="0"/>
                <wp:positionH relativeFrom="column">
                  <wp:posOffset>3375463</wp:posOffset>
                </wp:positionH>
                <wp:positionV relativeFrom="paragraph">
                  <wp:posOffset>910537</wp:posOffset>
                </wp:positionV>
                <wp:extent cx="1776730" cy="342900"/>
                <wp:effectExtent l="0" t="0" r="13970" b="12700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1A0963" w14:textId="20BEE5D7" w:rsidR="00D4789C" w:rsidRPr="00D4789C" w:rsidRDefault="0020280E" w:rsidP="00D4789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Trnovník</w:t>
                            </w:r>
                            <w:r w:rsidR="00D4789C" w:rsidRPr="00D4789C">
                              <w:rPr>
                                <w:sz w:val="32"/>
                                <w:szCs w:val="32"/>
                              </w:rPr>
                              <w:t xml:space="preserve">  Ti Ti 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2211A" id="Textové pole 13" o:spid="_x0000_s1027" type="#_x0000_t202" style="position:absolute;margin-left:265.8pt;margin-top:71.7pt;width:139.9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" fillcolor="white [3201]" strokeweight=".5pt">
                <v:textbox>
                  <w:txbxContent>
                    <w:p w14:paraId="751A0963" w14:textId="20BEE5D7" w:rsidR="00D4789C" w:rsidRPr="00D4789C" w:rsidRDefault="0020280E" w:rsidP="00D4789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Trnovník</w:t>
                      </w:r>
                      <w:r w:rsidR="00D4789C" w:rsidRPr="00D4789C">
                        <w:rPr>
                          <w:sz w:val="32"/>
                          <w:szCs w:val="32"/>
                        </w:rPr>
                        <w:t xml:space="preserve">  Ti Ti Ta</w:t>
                      </w:r>
                    </w:p>
                  </w:txbxContent>
                </v:textbox>
              </v:shape>
            </w:pict>
          </mc:Fallback>
        </mc:AlternateContent>
      </w:r>
      <w:r w:rsidRPr="00D4789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82144A" wp14:editId="16728326">
                <wp:simplePos x="0" y="0"/>
                <wp:positionH relativeFrom="column">
                  <wp:posOffset>94615</wp:posOffset>
                </wp:positionH>
                <wp:positionV relativeFrom="paragraph">
                  <wp:posOffset>837807</wp:posOffset>
                </wp:positionV>
                <wp:extent cx="1297305" cy="330835"/>
                <wp:effectExtent l="0" t="0" r="10795" b="12065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305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D7EA13" w14:textId="6DB16C4D" w:rsidR="00D4789C" w:rsidRPr="00D4789C" w:rsidRDefault="0020280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Javor</w:t>
                            </w:r>
                            <w:r w:rsidR="00D4789C" w:rsidRPr="00D4789C">
                              <w:rPr>
                                <w:sz w:val="32"/>
                                <w:szCs w:val="32"/>
                              </w:rPr>
                              <w:t xml:space="preserve">   Ta 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2144A" id="Textové pole 12" o:spid="_x0000_s1028" type="#_x0000_t202" style="position:absolute;margin-left:7.45pt;margin-top:65.95pt;width:102.15pt;height:26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" fillcolor="white [3201]" strokeweight=".5pt">
                <v:textbox>
                  <w:txbxContent>
                    <w:p w14:paraId="08D7EA13" w14:textId="6DB16C4D" w:rsidR="00D4789C" w:rsidRPr="00D4789C" w:rsidRDefault="0020280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Javor</w:t>
                      </w:r>
                      <w:r w:rsidR="00D4789C" w:rsidRPr="00D4789C">
                        <w:rPr>
                          <w:sz w:val="32"/>
                          <w:szCs w:val="32"/>
                        </w:rPr>
                        <w:t xml:space="preserve">   Ta Ta</w:t>
                      </w:r>
                    </w:p>
                  </w:txbxContent>
                </v:textbox>
              </v:shape>
            </w:pict>
          </mc:Fallback>
        </mc:AlternateContent>
      </w:r>
      <w:r w:rsidR="00D4789C" w:rsidRPr="00D4789C">
        <w:rPr>
          <w:rFonts w:asciiTheme="minorHAnsi" w:hAnsiTheme="minorHAnsi" w:cstheme="minorHAnsi"/>
        </w:rPr>
        <w:fldChar w:fldCharType="begin"/>
      </w:r>
      <w:r w:rsidR="00D4789C" w:rsidRPr="00D4789C">
        <w:rPr>
          <w:rFonts w:asciiTheme="minorHAnsi" w:hAnsiTheme="minorHAnsi" w:cstheme="minorHAnsi"/>
        </w:rPr>
        <w:instrText xml:space="preserve"> INCLUDEPICTURE "https://lh3.googleusercontent.com/proxy/YHUS8TWNM5s5-XUWpzA89H-kGUyGAgmhuhsZ6yzl2eY83-I_fxTZWCqDtaoHRykHWXSYJHCD5IfOlvMFm1ru-FJibbdVh2r-CkdgB-o" \* MERGEFORMATINET </w:instrText>
      </w:r>
      <w:r w:rsidR="00D4789C" w:rsidRPr="00D4789C">
        <w:rPr>
          <w:rFonts w:asciiTheme="minorHAnsi" w:hAnsiTheme="minorHAnsi" w:cstheme="minorHAnsi"/>
        </w:rPr>
        <w:fldChar w:fldCharType="end"/>
      </w:r>
    </w:p>
    <w:p w14:paraId="0B132037" w14:textId="027717FA" w:rsidR="00D4789C" w:rsidRPr="00D4789C" w:rsidRDefault="00D4789C" w:rsidP="00D4789C">
      <w:pPr>
        <w:rPr>
          <w:rFonts w:asciiTheme="minorHAnsi" w:hAnsiTheme="minorHAnsi" w:cstheme="minorHAnsi"/>
        </w:rPr>
      </w:pPr>
      <w:r w:rsidRPr="00D4789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3840" behindDoc="0" locked="0" layoutInCell="1" allowOverlap="1" wp14:anchorId="04129446" wp14:editId="6C57DF4E">
            <wp:simplePos x="0" y="0"/>
            <wp:positionH relativeFrom="margin">
              <wp:posOffset>8158335</wp:posOffset>
            </wp:positionH>
            <wp:positionV relativeFrom="margin">
              <wp:posOffset>1061511</wp:posOffset>
            </wp:positionV>
            <wp:extent cx="702310" cy="329565"/>
            <wp:effectExtent l="0" t="0" r="0" b="635"/>
            <wp:wrapSquare wrapText="bothSides"/>
            <wp:docPr id="25" name="Obrázek 25" descr="Obsah obrázku čtver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 descr="Obsah obrázku čtverec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310" cy="32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789C">
        <w:rPr>
          <w:rFonts w:asciiTheme="minorHAnsi" w:hAnsiTheme="minorHAnsi" w:cstheme="minorHAnsi"/>
        </w:rPr>
        <w:fldChar w:fldCharType="begin"/>
      </w:r>
      <w:r w:rsidRPr="00D4789C">
        <w:rPr>
          <w:rFonts w:asciiTheme="minorHAnsi" w:hAnsiTheme="minorHAnsi" w:cstheme="minorHAnsi"/>
        </w:rPr>
        <w:instrText xml:space="preserve"> INCLUDEPICTURE "https://www.drevovoni.cz/wp-content/uploads/2018/12/briza-strom.jpg" \* MERGEFORMATINET </w:instrText>
      </w:r>
      <w:r w:rsidRPr="00D4789C">
        <w:rPr>
          <w:rFonts w:asciiTheme="minorHAnsi" w:hAnsiTheme="minorHAnsi" w:cstheme="minorHAnsi"/>
        </w:rPr>
        <w:fldChar w:fldCharType="end"/>
      </w:r>
    </w:p>
    <w:p w14:paraId="440D1B7B" w14:textId="283DC19E" w:rsidR="0020280E" w:rsidRPr="0020280E" w:rsidRDefault="0020280E" w:rsidP="0020280E">
      <w:r w:rsidRPr="0020280E">
        <w:rPr>
          <w:noProof/>
        </w:rPr>
        <w:drawing>
          <wp:anchor distT="0" distB="0" distL="114300" distR="114300" simplePos="0" relativeHeight="251692032" behindDoc="0" locked="0" layoutInCell="1" allowOverlap="1" wp14:anchorId="164DDC67" wp14:editId="2ED1866D">
            <wp:simplePos x="0" y="0"/>
            <wp:positionH relativeFrom="margin">
              <wp:posOffset>5358765</wp:posOffset>
            </wp:positionH>
            <wp:positionV relativeFrom="margin">
              <wp:posOffset>1466850</wp:posOffset>
            </wp:positionV>
            <wp:extent cx="744220" cy="1025525"/>
            <wp:effectExtent l="0" t="0" r="5080" b="3175"/>
            <wp:wrapSquare wrapText="bothSides"/>
            <wp:docPr id="5" name="Obrázek 5" descr="AKÁT (Trnovník akát) | Bylinky | Bellitia s.r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KÁT (Trnovník akát) | Bylinky | Bellitia s.r.o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280E">
        <w:fldChar w:fldCharType="begin"/>
      </w:r>
      <w:r w:rsidRPr="0020280E">
        <w:instrText xml:space="preserve"> INCLUDEPICTURE "https://www.bellitia.cz/upload/1373-1510581184.jpg" \* MERGEFORMATINET </w:instrText>
      </w:r>
      <w:r w:rsidRPr="0020280E">
        <w:fldChar w:fldCharType="end"/>
      </w:r>
    </w:p>
    <w:p w14:paraId="064B300C" w14:textId="7CE694FA" w:rsidR="00D4789C" w:rsidRPr="00D4789C" w:rsidRDefault="0020280E" w:rsidP="0020280E">
      <w:pPr>
        <w:ind w:right="-28"/>
        <w:rPr>
          <w:rFonts w:asciiTheme="minorHAnsi" w:hAnsiTheme="minorHAnsi" w:cstheme="minorHAnsi"/>
        </w:rPr>
      </w:pPr>
      <w:r w:rsidRPr="00D4789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5888" behindDoc="0" locked="0" layoutInCell="1" allowOverlap="1" wp14:anchorId="765D923F" wp14:editId="791568A8">
            <wp:simplePos x="0" y="0"/>
            <wp:positionH relativeFrom="margin">
              <wp:posOffset>4857634</wp:posOffset>
            </wp:positionH>
            <wp:positionV relativeFrom="margin">
              <wp:posOffset>3230970</wp:posOffset>
            </wp:positionV>
            <wp:extent cx="775335" cy="463550"/>
            <wp:effectExtent l="0" t="0" r="0" b="6350"/>
            <wp:wrapSquare wrapText="bothSides"/>
            <wp:docPr id="29" name="Obrázek 29" descr="Obsah obrázku hodiny,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29" descr="Obsah obrázku hodiny, stůl&#10;&#10;Popis byl vytvořen automaticky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89C" w:rsidRPr="00D4789C">
        <w:rPr>
          <w:rFonts w:asciiTheme="minorHAnsi" w:hAnsiTheme="minorHAnsi" w:cstheme="minorHAnsi"/>
        </w:rPr>
        <w:fldChar w:fldCharType="begin"/>
      </w:r>
      <w:r w:rsidR="00D4789C" w:rsidRPr="00D4789C">
        <w:rPr>
          <w:rFonts w:asciiTheme="minorHAnsi" w:hAnsiTheme="minorHAnsi" w:cstheme="minorHAnsi"/>
        </w:rPr>
        <w:instrText xml:space="preserve"> INCLUDEPICTURE "https://www.zdravi-liftea.cz/wp-content/uploads/2017/03/00-briza-bila-betula-alba-1200x600.jpg" \* MERGEFORMATINET </w:instrText>
      </w:r>
      <w:r w:rsidR="00D4789C" w:rsidRPr="00D4789C">
        <w:rPr>
          <w:rFonts w:asciiTheme="minorHAnsi" w:hAnsiTheme="minorHAnsi" w:cstheme="minorHAnsi"/>
        </w:rPr>
        <w:fldChar w:fldCharType="end"/>
      </w:r>
    </w:p>
    <w:p w14:paraId="45E1D23E" w14:textId="3603D781" w:rsidR="00D4789C" w:rsidRPr="00D4789C" w:rsidRDefault="0020280E" w:rsidP="00D4789C">
      <w:pPr>
        <w:rPr>
          <w:rFonts w:asciiTheme="minorHAnsi" w:hAnsiTheme="minorHAnsi" w:cstheme="minorHAnsi"/>
        </w:rPr>
      </w:pPr>
      <w:r w:rsidRPr="00D4789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6912" behindDoc="0" locked="0" layoutInCell="1" allowOverlap="1" wp14:anchorId="060388DF" wp14:editId="2947E6A7">
            <wp:simplePos x="0" y="0"/>
            <wp:positionH relativeFrom="margin">
              <wp:posOffset>7777829</wp:posOffset>
            </wp:positionH>
            <wp:positionV relativeFrom="margin">
              <wp:posOffset>3361986</wp:posOffset>
            </wp:positionV>
            <wp:extent cx="668020" cy="440055"/>
            <wp:effectExtent l="0" t="0" r="5080" b="4445"/>
            <wp:wrapSquare wrapText="bothSides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20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789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5648" behindDoc="0" locked="0" layoutInCell="1" allowOverlap="1" wp14:anchorId="3732F9AF" wp14:editId="23889156">
            <wp:simplePos x="0" y="0"/>
            <wp:positionH relativeFrom="margin">
              <wp:posOffset>6177137</wp:posOffset>
            </wp:positionH>
            <wp:positionV relativeFrom="margin">
              <wp:posOffset>3311471</wp:posOffset>
            </wp:positionV>
            <wp:extent cx="1459230" cy="1757680"/>
            <wp:effectExtent l="0" t="0" r="1270" b="0"/>
            <wp:wrapSquare wrapText="bothSides"/>
            <wp:docPr id="20" name="Obrázek 20" descr="Liptálský jilm | BOTAN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iptálský jilm | BOTANY.cz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789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3600" behindDoc="0" locked="0" layoutInCell="1" allowOverlap="1" wp14:anchorId="6EB7F884" wp14:editId="22363477">
            <wp:simplePos x="0" y="0"/>
            <wp:positionH relativeFrom="margin">
              <wp:posOffset>3294774</wp:posOffset>
            </wp:positionH>
            <wp:positionV relativeFrom="margin">
              <wp:posOffset>3305032</wp:posOffset>
            </wp:positionV>
            <wp:extent cx="1434465" cy="1738630"/>
            <wp:effectExtent l="0" t="0" r="635" b="1270"/>
            <wp:wrapSquare wrapText="bothSides"/>
            <wp:docPr id="18" name="Obrázek 18" descr="Smrk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mrk – Wikipedi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789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1552" behindDoc="0" locked="0" layoutInCell="1" allowOverlap="1" wp14:anchorId="709C2FC9" wp14:editId="4D964649">
            <wp:simplePos x="0" y="0"/>
            <wp:positionH relativeFrom="margin">
              <wp:posOffset>88086</wp:posOffset>
            </wp:positionH>
            <wp:positionV relativeFrom="margin">
              <wp:posOffset>3304612</wp:posOffset>
            </wp:positionV>
            <wp:extent cx="1631950" cy="1662430"/>
            <wp:effectExtent l="0" t="0" r="6350" b="1270"/>
            <wp:wrapSquare wrapText="bothSides"/>
            <wp:docPr id="15" name="Obrázek 15" descr="Borovice černá 'NIGRA' 40-50 cm, kont. 3l | E-shop | LUMIGREEN.cz - Váš  oblíbený internetový obchod s rostlin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orovice černá 'NIGRA' 40-50 cm, kont. 3l | E-shop | LUMIGREEN.cz - Váš  oblíbený internetový obchod s rostlinami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89C" w:rsidRPr="00D4789C">
        <w:rPr>
          <w:rFonts w:asciiTheme="minorHAnsi" w:hAnsiTheme="minorHAnsi" w:cstheme="minorHAnsi"/>
        </w:rPr>
        <w:fldChar w:fldCharType="begin"/>
      </w:r>
      <w:r w:rsidR="00D4789C" w:rsidRPr="00D4789C">
        <w:rPr>
          <w:rFonts w:asciiTheme="minorHAnsi" w:hAnsiTheme="minorHAnsi" w:cstheme="minorHAnsi"/>
        </w:rPr>
        <w:instrText xml:space="preserve"> INCLUDEPICTURE "https://www.spektrumzdravi.cz/img/clanky/39339e48f806f1d3d62d84526c09963d/orech-9.jpg" \* MERGEFORMATINET </w:instrText>
      </w:r>
      <w:r w:rsidR="00D4789C" w:rsidRPr="00D4789C">
        <w:rPr>
          <w:rFonts w:asciiTheme="minorHAnsi" w:hAnsiTheme="minorHAnsi" w:cstheme="minorHAnsi"/>
        </w:rPr>
        <w:fldChar w:fldCharType="end"/>
      </w:r>
    </w:p>
    <w:p w14:paraId="70BFBE71" w14:textId="25A8B938" w:rsidR="00D4789C" w:rsidRPr="00D4789C" w:rsidRDefault="00D4789C" w:rsidP="0020280E">
      <w:pPr>
        <w:rPr>
          <w:rFonts w:asciiTheme="minorHAnsi" w:hAnsiTheme="minorHAnsi" w:cstheme="minorHAnsi"/>
        </w:rPr>
      </w:pPr>
    </w:p>
    <w:p w14:paraId="71079271" w14:textId="77777777" w:rsidR="0020280E" w:rsidRDefault="0020280E" w:rsidP="00D4789C">
      <w:pPr>
        <w:rPr>
          <w:rFonts w:asciiTheme="minorHAnsi" w:hAnsiTheme="minorHAnsi" w:cstheme="minorHAnsi"/>
        </w:rPr>
      </w:pPr>
    </w:p>
    <w:p w14:paraId="16FA3A2E" w14:textId="0FE2208E" w:rsidR="00D4789C" w:rsidRPr="00D4789C" w:rsidRDefault="0020280E" w:rsidP="00D4789C">
      <w:pPr>
        <w:rPr>
          <w:rFonts w:asciiTheme="minorHAnsi" w:hAnsiTheme="minorHAnsi" w:cstheme="minorHAnsi"/>
        </w:rPr>
      </w:pPr>
      <w:r w:rsidRPr="00D4789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4624" behindDoc="0" locked="0" layoutInCell="1" allowOverlap="1" wp14:anchorId="4A401057" wp14:editId="67F0A805">
            <wp:simplePos x="0" y="0"/>
            <wp:positionH relativeFrom="margin">
              <wp:posOffset>7724140</wp:posOffset>
            </wp:positionH>
            <wp:positionV relativeFrom="margin">
              <wp:posOffset>3888884</wp:posOffset>
            </wp:positionV>
            <wp:extent cx="903605" cy="1286510"/>
            <wp:effectExtent l="0" t="0" r="0" b="0"/>
            <wp:wrapSquare wrapText="bothSides"/>
            <wp:docPr id="19" name="Obrázek 19" descr="Smrk ztepilý - Tipy do lesa - Vojenské lesy a statky dě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mrk ztepilý - Tipy do lesa - Vojenské lesy a statky děte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789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6672" behindDoc="0" locked="0" layoutInCell="1" allowOverlap="1" wp14:anchorId="1EE3413C" wp14:editId="0DEA32F7">
            <wp:simplePos x="0" y="0"/>
            <wp:positionH relativeFrom="margin">
              <wp:posOffset>4784090</wp:posOffset>
            </wp:positionH>
            <wp:positionV relativeFrom="margin">
              <wp:posOffset>3689985</wp:posOffset>
            </wp:positionV>
            <wp:extent cx="1087755" cy="1353820"/>
            <wp:effectExtent l="0" t="0" r="4445" b="5080"/>
            <wp:wrapSquare wrapText="bothSides"/>
            <wp:docPr id="21" name="Obrázek 21" descr="Jilm drsný (horský) - účinky na zdraví, co léčí, použití, užívání, využití  - Bylinky pro všech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Jilm drsný (horský) - účinky na zdraví, co léčí, použití, užívání, využití  - Bylinky pro všechny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882"/>
                    <a:stretch/>
                  </pic:blipFill>
                  <pic:spPr bwMode="auto">
                    <a:xfrm>
                      <a:off x="0" y="0"/>
                      <a:ext cx="108775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789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4F1D91" wp14:editId="4F0D1F92">
                <wp:simplePos x="0" y="0"/>
                <wp:positionH relativeFrom="column">
                  <wp:posOffset>93345</wp:posOffset>
                </wp:positionH>
                <wp:positionV relativeFrom="paragraph">
                  <wp:posOffset>1285160</wp:posOffset>
                </wp:positionV>
                <wp:extent cx="1880235" cy="337820"/>
                <wp:effectExtent l="0" t="0" r="12065" b="17780"/>
                <wp:wrapNone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337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9BEE84" w14:textId="503400E9" w:rsidR="00D4789C" w:rsidRPr="00D4789C" w:rsidRDefault="00D4789C" w:rsidP="00D4789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4789C">
                              <w:rPr>
                                <w:sz w:val="32"/>
                                <w:szCs w:val="32"/>
                              </w:rPr>
                              <w:t>Borovice Ti Ti Ti 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F1D91" id="Textové pole 22" o:spid="_x0000_s1029" type="#_x0000_t202" style="position:absolute;margin-left:7.35pt;margin-top:101.2pt;width:148.05pt;height:26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" fillcolor="white [3201]" strokeweight=".5pt">
                <v:textbox>
                  <w:txbxContent>
                    <w:p w14:paraId="1B9BEE84" w14:textId="503400E9" w:rsidR="00D4789C" w:rsidRPr="00D4789C" w:rsidRDefault="00D4789C" w:rsidP="00D4789C">
                      <w:pPr>
                        <w:rPr>
                          <w:sz w:val="32"/>
                          <w:szCs w:val="32"/>
                        </w:rPr>
                      </w:pPr>
                      <w:r w:rsidRPr="00D4789C">
                        <w:rPr>
                          <w:sz w:val="32"/>
                          <w:szCs w:val="32"/>
                        </w:rPr>
                        <w:t>Borovice Ti Ti Ti Ti</w:t>
                      </w:r>
                    </w:p>
                  </w:txbxContent>
                </v:textbox>
              </v:shape>
            </w:pict>
          </mc:Fallback>
        </mc:AlternateContent>
      </w:r>
      <w:r w:rsidRPr="00D4789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23F1C4" wp14:editId="39AE9C02">
                <wp:simplePos x="0" y="0"/>
                <wp:positionH relativeFrom="column">
                  <wp:posOffset>3319780</wp:posOffset>
                </wp:positionH>
                <wp:positionV relativeFrom="paragraph">
                  <wp:posOffset>1361440</wp:posOffset>
                </wp:positionV>
                <wp:extent cx="1296035" cy="300845"/>
                <wp:effectExtent l="0" t="0" r="12065" b="17145"/>
                <wp:wrapNone/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300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A1966E" w14:textId="6F5F98CD" w:rsidR="00D4789C" w:rsidRPr="00D4789C" w:rsidRDefault="00D4789C" w:rsidP="00D4789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4789C">
                              <w:rPr>
                                <w:sz w:val="32"/>
                                <w:szCs w:val="32"/>
                              </w:rPr>
                              <w:t>Smrk   Ta nic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3F1C4" id="Textové pole 23" o:spid="_x0000_s1030" type="#_x0000_t202" style="position:absolute;margin-left:261.4pt;margin-top:107.2pt;width:102.05pt;height:23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" fillcolor="white [3201]" strokeweight=".5pt">
                <v:textbox>
                  <w:txbxContent>
                    <w:p w14:paraId="4AA1966E" w14:textId="6F5F98CD" w:rsidR="00D4789C" w:rsidRPr="00D4789C" w:rsidRDefault="00D4789C" w:rsidP="00D4789C">
                      <w:pPr>
                        <w:rPr>
                          <w:sz w:val="32"/>
                          <w:szCs w:val="32"/>
                        </w:rPr>
                      </w:pPr>
                      <w:r w:rsidRPr="00D4789C">
                        <w:rPr>
                          <w:sz w:val="32"/>
                          <w:szCs w:val="32"/>
                        </w:rPr>
                        <w:t>Smrk   Ta nic</w:t>
                      </w:r>
                    </w:p>
                  </w:txbxContent>
                </v:textbox>
              </v:shape>
            </w:pict>
          </mc:Fallback>
        </mc:AlternateContent>
      </w:r>
      <w:r w:rsidRPr="00D4789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2576" behindDoc="0" locked="0" layoutInCell="1" allowOverlap="1" wp14:anchorId="526864CB" wp14:editId="73DFE51A">
            <wp:simplePos x="0" y="0"/>
            <wp:positionH relativeFrom="margin">
              <wp:posOffset>1813068</wp:posOffset>
            </wp:positionH>
            <wp:positionV relativeFrom="margin">
              <wp:posOffset>3886925</wp:posOffset>
            </wp:positionV>
            <wp:extent cx="1041400" cy="1223010"/>
            <wp:effectExtent l="0" t="0" r="0" b="0"/>
            <wp:wrapSquare wrapText="bothSides"/>
            <wp:docPr id="17" name="Obrázek 17" descr="Borovice lesní - Tipy do lesa - Vojenské lesy a statky dě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orovice lesní - Tipy do lesa - Vojenské lesy a statky děte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59A64" w14:textId="4A89F55B" w:rsidR="00D4789C" w:rsidRPr="00D4789C" w:rsidRDefault="0020280E" w:rsidP="00D4789C">
      <w:pPr>
        <w:rPr>
          <w:rFonts w:asciiTheme="minorHAnsi" w:hAnsiTheme="minorHAnsi" w:cstheme="minorHAnsi"/>
        </w:rPr>
      </w:pPr>
      <w:r w:rsidRPr="00D4789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8CB5F1" wp14:editId="646F02F0">
                <wp:simplePos x="0" y="0"/>
                <wp:positionH relativeFrom="column">
                  <wp:posOffset>6211570</wp:posOffset>
                </wp:positionH>
                <wp:positionV relativeFrom="paragraph">
                  <wp:posOffset>54789</wp:posOffset>
                </wp:positionV>
                <wp:extent cx="1203325" cy="328930"/>
                <wp:effectExtent l="0" t="0" r="15875" b="13970"/>
                <wp:wrapNone/>
                <wp:docPr id="24" name="Textové 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325" cy="328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F57248" w14:textId="75FEFA9A" w:rsidR="00D4789C" w:rsidRPr="00D4789C" w:rsidRDefault="00D4789C" w:rsidP="00D4789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4789C">
                              <w:rPr>
                                <w:sz w:val="32"/>
                                <w:szCs w:val="32"/>
                              </w:rPr>
                              <w:t>Jilm   Taja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CB5F1" id="Textové pole 24" o:spid="_x0000_s1031" type="#_x0000_t202" style="position:absolute;margin-left:489.1pt;margin-top:4.3pt;width:94.75pt;height:25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" fillcolor="white [3201]" strokeweight=".5pt">
                <v:textbox>
                  <w:txbxContent>
                    <w:p w14:paraId="0CF57248" w14:textId="75FEFA9A" w:rsidR="00D4789C" w:rsidRPr="00D4789C" w:rsidRDefault="00D4789C" w:rsidP="00D4789C">
                      <w:pPr>
                        <w:rPr>
                          <w:sz w:val="32"/>
                          <w:szCs w:val="32"/>
                        </w:rPr>
                      </w:pPr>
                      <w:r w:rsidRPr="00D4789C">
                        <w:rPr>
                          <w:sz w:val="32"/>
                          <w:szCs w:val="32"/>
                        </w:rPr>
                        <w:t>Jilm   Taja</w:t>
                      </w:r>
                    </w:p>
                  </w:txbxContent>
                </v:textbox>
              </v:shape>
            </w:pict>
          </mc:Fallback>
        </mc:AlternateContent>
      </w:r>
      <w:r w:rsidRPr="00D4789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8960" behindDoc="0" locked="0" layoutInCell="1" allowOverlap="1" wp14:anchorId="79154741" wp14:editId="4264FC7E">
            <wp:simplePos x="0" y="0"/>
            <wp:positionH relativeFrom="margin">
              <wp:posOffset>1739900</wp:posOffset>
            </wp:positionH>
            <wp:positionV relativeFrom="margin">
              <wp:posOffset>3249295</wp:posOffset>
            </wp:positionV>
            <wp:extent cx="1026160" cy="476250"/>
            <wp:effectExtent l="0" t="0" r="2540" b="6350"/>
            <wp:wrapSquare wrapText="bothSides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ek 3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FA055" w14:textId="2C196F28" w:rsidR="00D4789C" w:rsidRPr="00D4789C" w:rsidRDefault="00D4789C" w:rsidP="00D4789C">
      <w:pPr>
        <w:rPr>
          <w:rFonts w:asciiTheme="minorHAnsi" w:hAnsiTheme="minorHAnsi" w:cstheme="minorHAnsi"/>
        </w:rPr>
      </w:pPr>
      <w:r w:rsidRPr="00D4789C">
        <w:rPr>
          <w:rFonts w:asciiTheme="minorHAnsi" w:hAnsiTheme="minorHAnsi" w:cstheme="minorHAnsi"/>
        </w:rPr>
        <w:fldChar w:fldCharType="begin"/>
      </w:r>
      <w:r w:rsidRPr="00D4789C">
        <w:rPr>
          <w:rFonts w:asciiTheme="minorHAnsi" w:hAnsiTheme="minorHAnsi" w:cstheme="minorHAnsi"/>
        </w:rPr>
        <w:instrText xml:space="preserve"> INCLUDEPICTURE "https://deti.vls.cz/data/web/brevire/stromy/borovice-lesni.jpg" \* MERGEFORMATINET </w:instrText>
      </w:r>
      <w:r w:rsidRPr="00D4789C">
        <w:rPr>
          <w:rFonts w:asciiTheme="minorHAnsi" w:hAnsiTheme="minorHAnsi" w:cstheme="minorHAnsi"/>
        </w:rPr>
        <w:fldChar w:fldCharType="end"/>
      </w:r>
    </w:p>
    <w:p w14:paraId="38110070" w14:textId="6E9589FB" w:rsidR="00D4789C" w:rsidRPr="00D4789C" w:rsidRDefault="00D4789C" w:rsidP="0020280E">
      <w:pPr>
        <w:rPr>
          <w:rFonts w:asciiTheme="minorHAnsi" w:hAnsiTheme="minorHAnsi" w:cstheme="minorHAnsi"/>
        </w:rPr>
      </w:pPr>
      <w:r w:rsidRPr="00D4789C">
        <w:rPr>
          <w:rFonts w:asciiTheme="minorHAnsi" w:hAnsiTheme="minorHAnsi" w:cstheme="minorHAnsi"/>
        </w:rPr>
        <w:fldChar w:fldCharType="begin"/>
      </w:r>
      <w:r w:rsidRPr="00D4789C">
        <w:rPr>
          <w:rFonts w:asciiTheme="minorHAnsi" w:hAnsiTheme="minorHAnsi" w:cstheme="minorHAnsi"/>
        </w:rPr>
        <w:instrText xml:space="preserve"> INCLUDEPICTURE "https://www.bylinkyprovsechny.cz/images/byliny-bylinky-fotografie-obrazek/jilm-drsny-ucinky-na-zdravi-co-leci-pouziti-uzivani-vyuziti.jpg" \* MERGEFORMATINET </w:instrText>
      </w:r>
      <w:r w:rsidRPr="00D4789C">
        <w:rPr>
          <w:rFonts w:asciiTheme="minorHAnsi" w:hAnsiTheme="minorHAnsi" w:cstheme="minorHAnsi"/>
        </w:rPr>
        <w:fldChar w:fldCharType="end"/>
      </w:r>
      <w:r w:rsidRPr="00D4789C">
        <w:rPr>
          <w:rFonts w:asciiTheme="minorHAnsi" w:hAnsiTheme="minorHAnsi" w:cstheme="minorHAnsi"/>
        </w:rPr>
        <w:fldChar w:fldCharType="begin"/>
      </w:r>
      <w:r w:rsidRPr="00D4789C">
        <w:rPr>
          <w:rFonts w:asciiTheme="minorHAnsi" w:hAnsiTheme="minorHAnsi" w:cstheme="minorHAnsi"/>
        </w:rPr>
        <w:instrText xml:space="preserve"> INCLUDEPICTURE "https://deti.vls.cz/data/web/brevire/stromy/smrk-ztepily.jpg" \* MERGEFORMATINET </w:instrText>
      </w:r>
      <w:r w:rsidRPr="00D4789C">
        <w:rPr>
          <w:rFonts w:asciiTheme="minorHAnsi" w:hAnsiTheme="minorHAnsi" w:cstheme="minorHAnsi"/>
        </w:rPr>
        <w:fldChar w:fldCharType="end"/>
      </w:r>
    </w:p>
    <w:sectPr w:rsidR="00D4789C" w:rsidRPr="00D4789C" w:rsidSect="0020280E">
      <w:pgSz w:w="16840" w:h="11900" w:orient="landscape"/>
      <w:pgMar w:top="1411" w:right="1389" w:bottom="140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733BBB"/>
    <w:multiLevelType w:val="hybridMultilevel"/>
    <w:tmpl w:val="809667D0"/>
    <w:lvl w:ilvl="0" w:tplc="22D805AE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5F62D6"/>
    <w:multiLevelType w:val="hybridMultilevel"/>
    <w:tmpl w:val="D3A85D8E"/>
    <w:lvl w:ilvl="0" w:tplc="22D805AE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5C4A6E"/>
    <w:multiLevelType w:val="hybridMultilevel"/>
    <w:tmpl w:val="BBA07B34"/>
    <w:lvl w:ilvl="0" w:tplc="4664F586">
      <w:start w:val="777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8E7"/>
    <w:rsid w:val="0005166D"/>
    <w:rsid w:val="0020280E"/>
    <w:rsid w:val="00241A69"/>
    <w:rsid w:val="006A18E7"/>
    <w:rsid w:val="006D7D39"/>
    <w:rsid w:val="0071667B"/>
    <w:rsid w:val="007B01CB"/>
    <w:rsid w:val="00835986"/>
    <w:rsid w:val="008601D3"/>
    <w:rsid w:val="009B2746"/>
    <w:rsid w:val="00A151B4"/>
    <w:rsid w:val="00C610B1"/>
    <w:rsid w:val="00D4789C"/>
    <w:rsid w:val="00D549A1"/>
    <w:rsid w:val="00DC3C35"/>
    <w:rsid w:val="00DE09D2"/>
    <w:rsid w:val="00EE2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474DD"/>
  <w15:chartTrackingRefBased/>
  <w15:docId w15:val="{AF458C19-48E8-1B4A-A31B-7858DC3CD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A18E7"/>
    <w:rPr>
      <w:rFonts w:ascii="Times New Roman" w:eastAsia="Times New Roman" w:hAnsi="Times New Roman" w:cs="Times New Roman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A18E7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6A18E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A18E7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D4789C"/>
    <w:pPr>
      <w:spacing w:before="100" w:beforeAutospacing="1" w:after="100" w:afterAutospacing="1"/>
    </w:pPr>
  </w:style>
  <w:style w:type="table" w:styleId="Mkatabulky">
    <w:name w:val="Table Grid"/>
    <w:basedOn w:val="Normlntabulka"/>
    <w:uiPriority w:val="39"/>
    <w:rsid w:val="00D478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2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2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76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2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mailto:hanahawel@seznam.cz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H437w1nA-jA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SO690.XSL" StyleName="ISO 690 – první prvek a datum" Version="1987"/>
</file>

<file path=customXml/itemProps1.xml><?xml version="1.0" encoding="utf-8"?>
<ds:datastoreItem xmlns:ds="http://schemas.openxmlformats.org/officeDocument/2006/customXml" ds:itemID="{EC302DC3-9FBA-FF43-A5C5-D4BC15ADB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3</Pages>
  <Words>689</Words>
  <Characters>4069</Characters>
  <Application>Microsoft Office Word</Application>
  <DocSecurity>0</DocSecurity>
  <Lines>33</Lines>
  <Paragraphs>9</Paragraphs>
  <ScaleCrop>false</ScaleCrop>
  <Company/>
  <LinksUpToDate>false</LinksUpToDate>
  <CharactersWithSpaces>4749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Novotná</dc:creator>
  <cp:keywords/>
  <dc:description/>
  <cp:lastModifiedBy>Hana Novotná</cp:lastModifiedBy>
  <cp:revision>6</cp:revision>
  <dcterms:created xsi:type="dcterms:W3CDTF">2020-11-18T18:00:00Z</dcterms:created>
  <dcterms:modified xsi:type="dcterms:W3CDTF">2021-03-10T18:10:00Z</dcterms:modified>
</cp:coreProperties>
</file>