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sz w:val="20"/>
          <w:szCs w:val="20"/>
          <w:u w:val="single"/>
        </w:rPr>
      </w:pPr>
      <w:r w:rsidRPr="00CA3141">
        <w:rPr>
          <w:rStyle w:val="normaltextrun"/>
          <w:rFonts w:asciiTheme="majorHAnsi" w:hAnsiTheme="majorHAnsi" w:cs="Segoe UI"/>
          <w:sz w:val="20"/>
          <w:szCs w:val="20"/>
          <w:u w:val="single"/>
        </w:rPr>
        <w:t>U a T 2 (Jaro 2021) cíle, organizace, požadavky, inspirace</w:t>
      </w:r>
    </w:p>
    <w:p w:rsidR="00CA3141" w:rsidRDefault="00CA3141" w:rsidP="00CA31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sz w:val="20"/>
          <w:szCs w:val="20"/>
        </w:rPr>
      </w:pPr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normaltextrun"/>
          <w:rFonts w:asciiTheme="majorHAnsi" w:hAnsiTheme="majorHAnsi" w:cs="Segoe UI"/>
          <w:sz w:val="20"/>
          <w:szCs w:val="20"/>
        </w:rPr>
        <w:t>Cílem je </w:t>
      </w:r>
      <w:r w:rsidRPr="00CA3141">
        <w:rPr>
          <w:rStyle w:val="normaltextrun"/>
          <w:rFonts w:asciiTheme="majorHAnsi" w:hAnsiTheme="majorHAnsi" w:cs="Segoe UI"/>
          <w:b/>
          <w:bCs/>
          <w:sz w:val="20"/>
          <w:szCs w:val="20"/>
        </w:rPr>
        <w:t>rozvoj vlastního tvůrčího potenciálu </w:t>
      </w:r>
      <w:r w:rsidRPr="00CA3141">
        <w:rPr>
          <w:rStyle w:val="normaltextrun"/>
          <w:rFonts w:asciiTheme="majorHAnsi" w:hAnsiTheme="majorHAnsi" w:cs="Segoe UI"/>
          <w:sz w:val="20"/>
          <w:szCs w:val="20"/>
        </w:rPr>
        <w:t>studentů tak, aby byli schopni své dovednosti a poznatky z výtvarné tvorby aplikovat později v didaktické přípravě a pedagogické praxi.</w:t>
      </w:r>
      <w:r w:rsidRPr="00CA3141">
        <w:rPr>
          <w:rStyle w:val="eop"/>
          <w:rFonts w:asciiTheme="majorHAnsi" w:hAnsiTheme="majorHAnsi" w:cs="Segoe U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</w:pPr>
      <w:r w:rsidRPr="00CA3141">
        <w:rPr>
          <w:rStyle w:val="normaltextrun"/>
          <w:rFonts w:asciiTheme="majorHAnsi" w:hAnsiTheme="majorHAnsi" w:cs="Segoe UI"/>
          <w:sz w:val="20"/>
          <w:szCs w:val="20"/>
        </w:rPr>
        <w:t>-)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 Nebudeme chtít představu aplikace v praxi, navrhování hodin. To předčasné (didaktiku mají až po ukončení Umění a tvorba 4) </w:t>
      </w:r>
      <w:r w:rsidRPr="00CA3141">
        <w:rPr>
          <w:rStyle w:val="normaltextrun"/>
          <w:rFonts w:asciiTheme="majorHAnsi" w:hAnsiTheme="majorHAnsi" w:cs="Segoe UI"/>
          <w:i/>
          <w:color w:val="222222"/>
          <w:sz w:val="20"/>
          <w:szCs w:val="20"/>
          <w:shd w:val="clear" w:color="auto" w:fill="FFFFFF"/>
        </w:rPr>
        <w:t>Těm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normaltextrun"/>
          <w:rFonts w:asciiTheme="majorHAnsi" w:hAnsiTheme="majorHAnsi" w:cs="Segoe UI"/>
          <w:b/>
          <w:bCs/>
          <w:color w:val="222222"/>
          <w:sz w:val="20"/>
          <w:szCs w:val="20"/>
          <w:shd w:val="clear" w:color="auto" w:fill="FFFFFF"/>
        </w:rPr>
        <w:t xml:space="preserve"> Šikovným nabídnout rozšiřující </w:t>
      </w:r>
      <w:proofErr w:type="spellStart"/>
      <w:r w:rsidRPr="00CA3141">
        <w:rPr>
          <w:rStyle w:val="spellingerror"/>
          <w:rFonts w:asciiTheme="majorHAnsi" w:hAnsiTheme="majorHAnsi" w:cs="Segoe UI"/>
          <w:b/>
          <w:bCs/>
          <w:color w:val="222222"/>
          <w:sz w:val="20"/>
          <w:szCs w:val="20"/>
          <w:shd w:val="clear" w:color="auto" w:fill="FFFFFF"/>
        </w:rPr>
        <w:t>volitelý</w:t>
      </w:r>
      <w:proofErr w:type="spellEnd"/>
      <w:r w:rsidRPr="00CA3141">
        <w:rPr>
          <w:rStyle w:val="normaltextrun"/>
          <w:rFonts w:asciiTheme="majorHAnsi" w:hAnsiTheme="majorHAnsi" w:cs="Segoe UI"/>
          <w:b/>
          <w:bCs/>
          <w:color w:val="222222"/>
          <w:sz w:val="20"/>
          <w:szCs w:val="20"/>
          <w:shd w:val="clear" w:color="auto" w:fill="FFFFFF"/>
        </w:rPr>
        <w:t> </w:t>
      </w:r>
      <w:r w:rsidRPr="00CA3141">
        <w:rPr>
          <w:rStyle w:val="contextualspellingandgrammarerror"/>
          <w:rFonts w:asciiTheme="majorHAnsi" w:hAnsiTheme="majorHAnsi" w:cs="Segoe UI"/>
          <w:b/>
          <w:bCs/>
          <w:color w:val="222222"/>
          <w:sz w:val="20"/>
          <w:szCs w:val="20"/>
          <w:shd w:val="clear" w:color="auto" w:fill="FFFFFF"/>
        </w:rPr>
        <w:t>předmět - IVVP</w:t>
      </w:r>
      <w:r w:rsidRPr="00CA3141">
        <w:rPr>
          <w:rStyle w:val="normaltextrun"/>
          <w:rFonts w:asciiTheme="majorHAnsi" w:hAnsiTheme="majorHAnsi" w:cs="Segoe UI"/>
          <w:b/>
          <w:bCs/>
          <w:color w:val="222222"/>
          <w:sz w:val="20"/>
          <w:szCs w:val="20"/>
          <w:shd w:val="clear" w:color="auto" w:fill="FFFFFF"/>
        </w:rPr>
        <w:t> 09 </w:t>
      </w:r>
      <w:proofErr w:type="spellStart"/>
      <w:r w:rsidRPr="00CA3141">
        <w:rPr>
          <w:rStyle w:val="spellingerror"/>
          <w:rFonts w:asciiTheme="majorHAnsi" w:hAnsiTheme="majorHAnsi" w:cs="Segoe UI"/>
          <w:b/>
          <w:bCs/>
          <w:color w:val="222222"/>
          <w:sz w:val="20"/>
          <w:szCs w:val="20"/>
          <w:shd w:val="clear" w:color="auto" w:fill="FFFFFF"/>
        </w:rPr>
        <w:t>Výtavrný</w:t>
      </w:r>
      <w:proofErr w:type="spellEnd"/>
      <w:r w:rsidRPr="00CA3141">
        <w:rPr>
          <w:rStyle w:val="normaltextrun"/>
          <w:rFonts w:asciiTheme="majorHAnsi" w:hAnsiTheme="majorHAnsi" w:cs="Segoe UI"/>
          <w:b/>
          <w:bCs/>
          <w:color w:val="222222"/>
          <w:sz w:val="20"/>
          <w:szCs w:val="20"/>
          <w:shd w:val="clear" w:color="auto" w:fill="FFFFFF"/>
        </w:rPr>
        <w:t> ateliér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 (již tento semestr), povede </w:t>
      </w:r>
      <w:r w:rsidRPr="00CA3141">
        <w:rPr>
          <w:rStyle w:val="spellingerror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Milada Sommerová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eop"/>
          <w:rFonts w:asciiTheme="majorHAnsi" w:hAnsiTheme="majorHAnsi" w:cs="Segoe U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Krátkodobý cíl = </w:t>
      </w:r>
      <w:r w:rsidRPr="00CA3141">
        <w:rPr>
          <w:rStyle w:val="normaltextrun"/>
          <w:rFonts w:asciiTheme="majorHAnsi" w:hAnsiTheme="majorHAnsi" w:cs="Segoe UI"/>
          <w:b/>
          <w:bCs/>
          <w:color w:val="222222"/>
          <w:sz w:val="20"/>
          <w:szCs w:val="20"/>
          <w:shd w:val="clear" w:color="auto" w:fill="FFFFFF"/>
        </w:rPr>
        <w:t>jarní semestr 2021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 - využít všechny dostupné </w:t>
      </w:r>
      <w:r w:rsidRPr="00CA3141">
        <w:rPr>
          <w:rStyle w:val="contextualspellingandgrammarerror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možnosti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 jak </w:t>
      </w:r>
      <w:r w:rsidRPr="00CA3141">
        <w:rPr>
          <w:rStyle w:val="normaltextrun"/>
          <w:rFonts w:asciiTheme="majorHAnsi" w:hAnsiTheme="majorHAnsi" w:cs="Segoe UI"/>
          <w:b/>
          <w:bCs/>
          <w:color w:val="222222"/>
          <w:sz w:val="20"/>
          <w:szCs w:val="20"/>
          <w:shd w:val="clear" w:color="auto" w:fill="FFFFFF"/>
        </w:rPr>
        <w:t>zůstat v kontaktu 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a „tvořit doma“ bez větších ambicí k </w:t>
      </w:r>
      <w:proofErr w:type="spellStart"/>
      <w:r w:rsidRPr="00CA3141">
        <w:rPr>
          <w:rStyle w:val="spellingerror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naplňení</w:t>
      </w:r>
      <w:proofErr w:type="spellEnd"/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 dlouhodobé </w:t>
      </w:r>
      <w:r w:rsidRPr="00CA3141">
        <w:rPr>
          <w:rStyle w:val="contextualspellingandgrammarerror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koncepci  UT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1 bod-linka/ UT2 plocha/ UT3prostor/ UT4 mix-vlastní tvorba. Až to bude normální, naskočíme do dlouhodobé koncepce a k seznam autorů, které chceme </w:t>
      </w:r>
      <w:proofErr w:type="gramStart"/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představit– viz</w:t>
      </w:r>
      <w:proofErr w:type="gramEnd"/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 </w:t>
      </w:r>
      <w:proofErr w:type="spellStart"/>
      <w:r w:rsidRPr="00CA3141">
        <w:rPr>
          <w:rStyle w:val="spellingerror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pdf</w:t>
      </w:r>
      <w:proofErr w:type="spellEnd"/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.) </w:t>
      </w:r>
      <w:r w:rsidRPr="00CA3141">
        <w:rPr>
          <w:rStyle w:val="eop"/>
          <w:rFonts w:asciiTheme="majorHAnsi" w:hAnsiTheme="majorHAnsi" w:cs="Segoe UI"/>
          <w:color w:val="222222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eop"/>
          <w:rFonts w:asciiTheme="majorHAnsi" w:hAnsiTheme="majorHAnsi" w:cs="Segoe UI"/>
          <w:color w:val="222222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Přestože je většina studentek bez znalosti DU, nemáme ambice vykládat souvisle dějiny umění. Tedy předkládáme výběrově témata (klidně napříč historií a důrazem na současné umění) a doporučujeme k tomu kvalitní knihy, weby (NE </w:t>
      </w:r>
      <w:proofErr w:type="spellStart"/>
      <w:r w:rsidRPr="00CA3141">
        <w:rPr>
          <w:rStyle w:val="spellingerror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Pinterest</w:t>
      </w:r>
      <w:proofErr w:type="spellEnd"/>
      <w:r w:rsidRPr="00CA3141">
        <w:rPr>
          <w:rStyle w:val="spellingerror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!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). </w:t>
      </w:r>
      <w:r w:rsidRPr="00CA3141">
        <w:rPr>
          <w:rStyle w:val="eop"/>
          <w:rFonts w:asciiTheme="majorHAnsi" w:hAnsiTheme="majorHAnsi" w:cs="Segoe UI"/>
          <w:color w:val="222222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eop"/>
          <w:rFonts w:asciiTheme="majorHAnsi" w:hAnsiTheme="majorHAnsi" w:cs="Segoe UI"/>
          <w:color w:val="222222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Posílit kontakt -) Z toho vyplývá -)</w:t>
      </w:r>
      <w:r w:rsidRPr="00CA3141">
        <w:rPr>
          <w:rStyle w:val="eop"/>
          <w:rFonts w:asciiTheme="majorHAnsi" w:hAnsiTheme="majorHAnsi" w:cs="Segoe UI"/>
          <w:color w:val="222222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normaltextrun"/>
          <w:rFonts w:asciiTheme="majorHAnsi" w:hAnsiTheme="majorHAnsi" w:cs="Segoe UI"/>
          <w:b/>
          <w:bCs/>
          <w:color w:val="222222"/>
          <w:sz w:val="20"/>
          <w:szCs w:val="20"/>
          <w:shd w:val="clear" w:color="auto" w:fill="FFFFFF"/>
        </w:rPr>
        <w:t>pravidelné ON-LINE setkávání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 </w:t>
      </w:r>
      <w:r w:rsidRPr="00CA3141">
        <w:rPr>
          <w:rStyle w:val="normaltextrun"/>
          <w:rFonts w:asciiTheme="majorHAnsi" w:hAnsiTheme="majorHAnsi" w:cs="Segoe UI"/>
          <w:b/>
          <w:bCs/>
          <w:color w:val="222222"/>
          <w:sz w:val="20"/>
          <w:szCs w:val="20"/>
          <w:shd w:val="clear" w:color="auto" w:fill="FFFFFF"/>
        </w:rPr>
        <w:t>po seminárních skupinách v rozvrhovaných hodinách na MS TEAMS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,</w:t>
      </w:r>
      <w:r w:rsidRPr="00CA3141">
        <w:rPr>
          <w:rStyle w:val="eop"/>
          <w:rFonts w:asciiTheme="majorHAnsi" w:hAnsiTheme="majorHAnsi" w:cs="Segoe UI"/>
          <w:color w:val="222222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Představení </w:t>
      </w:r>
      <w:r w:rsidRPr="00CA3141">
        <w:rPr>
          <w:rStyle w:val="normaltextrun"/>
          <w:rFonts w:asciiTheme="majorHAnsi" w:hAnsiTheme="majorHAnsi" w:cs="Segoe UI"/>
          <w:b/>
          <w:bCs/>
          <w:color w:val="222222"/>
          <w:sz w:val="20"/>
          <w:szCs w:val="20"/>
          <w:shd w:val="clear" w:color="auto" w:fill="FFFFFF"/>
        </w:rPr>
        <w:t>tématu + praktické etudy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 xml:space="preserve">, které je možné dělat v hodinách online před webkamerou, příp. odevzdání fotek do příště a příště reflexe). Vybírat témata a etudy a nástroje vhodné pro on-line výuku (inspirace viz. </w:t>
      </w:r>
      <w:proofErr w:type="gramStart"/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odkazy</w:t>
      </w:r>
      <w:proofErr w:type="gramEnd"/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)</w:t>
      </w:r>
      <w:r w:rsidRPr="00CA3141">
        <w:rPr>
          <w:rStyle w:val="eop"/>
          <w:rFonts w:asciiTheme="majorHAnsi" w:hAnsiTheme="majorHAnsi" w:cs="Segoe UI"/>
          <w:color w:val="222222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sz w:val="20"/>
          <w:szCs w:val="20"/>
        </w:rPr>
      </w:pPr>
      <w:r w:rsidRPr="00CA3141">
        <w:rPr>
          <w:rStyle w:val="eop"/>
          <w:rFonts w:asciiTheme="majorHAnsi" w:hAnsiTheme="majorHAnsi" w:cs="Segoe UI"/>
          <w:color w:val="222222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normaltextrun"/>
          <w:rFonts w:asciiTheme="majorHAnsi" w:hAnsiTheme="majorHAnsi" w:cs="Segoe UI"/>
          <w:b/>
          <w:bCs/>
          <w:color w:val="222222"/>
          <w:sz w:val="20"/>
          <w:szCs w:val="20"/>
          <w:u w:val="single"/>
          <w:shd w:val="clear" w:color="auto" w:fill="FFFFFF"/>
        </w:rPr>
        <w:t>Požadavky na studenty k zápočtu – Umění a tvorba 2:</w:t>
      </w:r>
      <w:r w:rsidRPr="00CA3141">
        <w:rPr>
          <w:rStyle w:val="eop"/>
          <w:rFonts w:asciiTheme="majorHAnsi" w:hAnsiTheme="majorHAnsi" w:cs="Segoe UI"/>
          <w:color w:val="222222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numPr>
          <w:ilvl w:val="0"/>
          <w:numId w:val="1"/>
        </w:numPr>
        <w:spacing w:before="0" w:beforeAutospacing="0" w:after="0" w:afterAutospacing="0"/>
        <w:ind w:left="224" w:firstLine="0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normaltextrun"/>
          <w:rFonts w:asciiTheme="majorHAnsi" w:hAnsiTheme="majorHAnsi" w:cs="Segoe UI"/>
          <w:b/>
          <w:color w:val="222222"/>
          <w:sz w:val="20"/>
          <w:szCs w:val="20"/>
          <w:shd w:val="clear" w:color="auto" w:fill="FFFFFF"/>
        </w:rPr>
        <w:t xml:space="preserve">Přítomnost v hodinách 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– zapnutá </w:t>
      </w:r>
      <w:r w:rsidRPr="00CA3141">
        <w:rPr>
          <w:rStyle w:val="contextualspellingandgrammarerror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kamera!,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 xml:space="preserve"> (možnost </w:t>
      </w:r>
      <w:r w:rsidRPr="00CA3141">
        <w:rPr>
          <w:rStyle w:val="normaltextrun"/>
          <w:rFonts w:asciiTheme="majorHAnsi" w:hAnsiTheme="majorHAnsi" w:cs="Segoe UI"/>
          <w:b/>
          <w:color w:val="222222"/>
          <w:sz w:val="20"/>
          <w:szCs w:val="20"/>
          <w:shd w:val="clear" w:color="auto" w:fill="FFFFFF"/>
        </w:rPr>
        <w:t>absence max. 3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, učitel je povinen vést si </w:t>
      </w:r>
      <w:proofErr w:type="spellStart"/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prezenčkuu</w:t>
      </w:r>
      <w:proofErr w:type="spellEnd"/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)</w:t>
      </w:r>
      <w:r w:rsidRPr="00CA3141">
        <w:rPr>
          <w:rStyle w:val="eop"/>
          <w:rFonts w:asciiTheme="majorHAnsi" w:hAnsiTheme="majorHAnsi" w:cs="Segoe UI"/>
          <w:color w:val="222222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numPr>
          <w:ilvl w:val="0"/>
          <w:numId w:val="1"/>
        </w:numPr>
        <w:spacing w:before="0" w:beforeAutospacing="0" w:after="0" w:afterAutospacing="0"/>
        <w:ind w:left="224" w:firstLine="0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normaltextrun"/>
          <w:rFonts w:asciiTheme="majorHAnsi" w:hAnsiTheme="majorHAnsi" w:cs="Segoe UI"/>
          <w:b/>
          <w:color w:val="222222"/>
          <w:sz w:val="20"/>
          <w:szCs w:val="20"/>
          <w:shd w:val="clear" w:color="auto" w:fill="FFFFFF"/>
        </w:rPr>
        <w:t>realizování zadaných praktických etud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 v hodinách </w:t>
      </w:r>
      <w:r w:rsidRPr="00CA3141">
        <w:rPr>
          <w:rStyle w:val="eop"/>
          <w:rFonts w:asciiTheme="majorHAnsi" w:hAnsiTheme="majorHAnsi" w:cs="Segoe UI"/>
          <w:color w:val="222222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numPr>
          <w:ilvl w:val="0"/>
          <w:numId w:val="2"/>
        </w:numPr>
        <w:spacing w:before="0" w:beforeAutospacing="0" w:after="0" w:afterAutospacing="0"/>
        <w:ind w:left="224" w:firstLine="0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 xml:space="preserve">učitel hodnotí i </w:t>
      </w:r>
      <w:r w:rsidRPr="00CA3141">
        <w:rPr>
          <w:rStyle w:val="normaltextrun"/>
          <w:rFonts w:asciiTheme="majorHAnsi" w:hAnsiTheme="majorHAnsi" w:cs="Segoe UI"/>
          <w:b/>
          <w:color w:val="222222"/>
          <w:sz w:val="20"/>
          <w:szCs w:val="20"/>
          <w:shd w:val="clear" w:color="auto" w:fill="FFFFFF"/>
        </w:rPr>
        <w:t xml:space="preserve">aktivitu 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studentů </w:t>
      </w:r>
      <w:r w:rsidRPr="00CA3141">
        <w:rPr>
          <w:rStyle w:val="eop"/>
          <w:rFonts w:asciiTheme="majorHAnsi" w:hAnsiTheme="majorHAnsi" w:cs="Segoe UI"/>
          <w:color w:val="222222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numPr>
          <w:ilvl w:val="0"/>
          <w:numId w:val="2"/>
        </w:numPr>
        <w:spacing w:before="0" w:beforeAutospacing="0" w:after="0" w:afterAutospacing="0"/>
        <w:ind w:left="224" w:firstLine="0"/>
        <w:textAlignment w:val="baseline"/>
        <w:rPr>
          <w:rStyle w:val="normaltextrun"/>
          <w:rFonts w:asciiTheme="majorHAnsi" w:hAnsiTheme="majorHAnsi" w:cs="Segoe UI"/>
          <w:sz w:val="20"/>
          <w:szCs w:val="20"/>
        </w:rPr>
      </w:pP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výstupy, které učitel určí – nahrát do </w:t>
      </w:r>
      <w:r w:rsidRPr="00CA3141">
        <w:rPr>
          <w:rStyle w:val="contextualspellingandgrammarerror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odevzdávány - pro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 </w:t>
      </w:r>
      <w:r w:rsidRPr="00CA3141">
        <w:rPr>
          <w:rStyle w:val="contextualspellingandgrammarerror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archiv  (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libovolnou další platformu pro sdílení výtvorů si učitel </w:t>
      </w:r>
      <w:r w:rsidRPr="00CA3141">
        <w:rPr>
          <w:rStyle w:val="contextualspellingandgrammarerror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zvolí</w:t>
      </w:r>
      <w:r w:rsidRPr="00CA3141"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  <w:t>)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</w:pPr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color w:val="222222"/>
          <w:sz w:val="20"/>
          <w:szCs w:val="20"/>
          <w:shd w:val="clear" w:color="auto" w:fill="FFFFFF"/>
        </w:rPr>
      </w:pPr>
    </w:p>
    <w:p w:rsidR="00CA3141" w:rsidRDefault="00CA3141" w:rsidP="00CA314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sz w:val="20"/>
          <w:szCs w:val="20"/>
        </w:rPr>
      </w:pPr>
      <w:r w:rsidRPr="00CA3141">
        <w:rPr>
          <w:rStyle w:val="normaltextrun"/>
          <w:rFonts w:asciiTheme="majorHAnsi" w:hAnsiTheme="majorHAnsi" w:cs="Calibri"/>
          <w:b/>
          <w:bCs/>
          <w:sz w:val="20"/>
          <w:szCs w:val="20"/>
          <w:u w:val="single"/>
        </w:rPr>
        <w:t>Inspirační zdroje: </w:t>
      </w:r>
      <w:r w:rsidRPr="00CA3141">
        <w:rPr>
          <w:rStyle w:val="normaltextrun"/>
          <w:rFonts w:asciiTheme="majorHAnsi" w:hAnsiTheme="majorHAnsi" w:cs="Calibri"/>
          <w:i/>
          <w:iCs/>
          <w:sz w:val="20"/>
          <w:szCs w:val="20"/>
        </w:rPr>
        <w:t xml:space="preserve">pro vás a vaši </w:t>
      </w:r>
      <w:r>
        <w:rPr>
          <w:rStyle w:val="normaltextrun"/>
          <w:rFonts w:asciiTheme="majorHAnsi" w:hAnsiTheme="majorHAnsi" w:cs="Calibri"/>
          <w:i/>
          <w:iCs/>
          <w:sz w:val="20"/>
          <w:szCs w:val="20"/>
        </w:rPr>
        <w:t xml:space="preserve">budoucí </w:t>
      </w:r>
      <w:r w:rsidRPr="00CA3141">
        <w:rPr>
          <w:rStyle w:val="normaltextrun"/>
          <w:rFonts w:asciiTheme="majorHAnsi" w:hAnsiTheme="majorHAnsi" w:cs="Calibri"/>
          <w:i/>
          <w:iCs/>
          <w:sz w:val="20"/>
          <w:szCs w:val="20"/>
        </w:rPr>
        <w:t>výuku VV</w:t>
      </w: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Default="00CA3141" w:rsidP="00CA314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sz w:val="20"/>
          <w:szCs w:val="20"/>
        </w:rPr>
      </w:pPr>
    </w:p>
    <w:p w:rsidR="00CA3141" w:rsidRPr="00CA3141" w:rsidRDefault="00CA3141" w:rsidP="00CA314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="Segoe UI"/>
          <w:sz w:val="20"/>
          <w:szCs w:val="20"/>
        </w:rPr>
      </w:pPr>
      <w:r>
        <w:rPr>
          <w:rStyle w:val="eop"/>
          <w:rFonts w:asciiTheme="majorHAnsi" w:hAnsiTheme="majorHAnsi" w:cs="Calibri"/>
          <w:sz w:val="20"/>
          <w:szCs w:val="20"/>
        </w:rPr>
        <w:t xml:space="preserve">Hynkovy lapálie – aneb </w:t>
      </w:r>
      <w:proofErr w:type="spellStart"/>
      <w:r>
        <w:rPr>
          <w:rStyle w:val="eop"/>
          <w:rFonts w:asciiTheme="majorHAnsi" w:hAnsiTheme="majorHAnsi" w:cs="Calibri"/>
          <w:sz w:val="20"/>
          <w:szCs w:val="20"/>
        </w:rPr>
        <w:t>Intepretace</w:t>
      </w:r>
      <w:proofErr w:type="spellEnd"/>
      <w:r>
        <w:rPr>
          <w:rStyle w:val="eop"/>
          <w:rFonts w:asciiTheme="majorHAnsi" w:hAnsiTheme="majorHAnsi" w:cs="Calibri"/>
          <w:sz w:val="20"/>
          <w:szCs w:val="20"/>
        </w:rPr>
        <w:t xml:space="preserve"> produktů vizuální kultury - seriál KVV, každou středu v 16h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="Segoe UI"/>
          <w:sz w:val="20"/>
          <w:szCs w:val="20"/>
        </w:rPr>
      </w:pPr>
      <w:r w:rsidRPr="00A470E5">
        <w:rPr>
          <w:rStyle w:val="normaltextrun"/>
          <w:b/>
          <w:sz w:val="20"/>
          <w:szCs w:val="20"/>
        </w:rPr>
        <w:t>připojte se k týmu!</w:t>
      </w:r>
      <w:r w:rsidRPr="00A470E5">
        <w:rPr>
          <w:rStyle w:val="normaltextrun"/>
          <w:sz w:val="20"/>
          <w:szCs w:val="20"/>
        </w:rPr>
        <w:t xml:space="preserve"> </w:t>
      </w:r>
      <w:hyperlink r:id="rId5" w:tgtFrame="_blank" w:history="1">
        <w:r w:rsidRPr="00A470E5">
          <w:rPr>
            <w:rStyle w:val="Hypertextovodkaz"/>
            <w:color w:val="1155CC"/>
            <w:sz w:val="20"/>
            <w:szCs w:val="20"/>
            <w:shd w:val="clear" w:color="auto" w:fill="FFFFFF"/>
          </w:rPr>
          <w:t>https://teams.microsoft.com/l/team/19%3ab881a73d60e842ac874ceb1feff1f37f%40thread.tacv2/conversations?groupId=def29b3f-f9e5-4393-9455-7149d94ac6ca&amp;tenantId=11904f23-f0db-4cdc-96f7-390bd55fcee8</w:t>
        </w:r>
      </w:hyperlink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numPr>
          <w:ilvl w:val="0"/>
          <w:numId w:val="5"/>
        </w:numPr>
        <w:spacing w:before="0" w:beforeAutospacing="0" w:after="0" w:afterAutospacing="0"/>
        <w:ind w:left="224" w:firstLine="0"/>
        <w:textAlignment w:val="baseline"/>
        <w:rPr>
          <w:rFonts w:asciiTheme="majorHAnsi" w:hAnsiTheme="majorHAnsi" w:cs="Calibri"/>
          <w:sz w:val="20"/>
          <w:szCs w:val="20"/>
        </w:rPr>
      </w:pPr>
      <w:hyperlink r:id="rId6" w:tgtFrame="_blank" w:history="1">
        <w:r w:rsidRPr="00CA3141">
          <w:rPr>
            <w:rStyle w:val="normaltextrun"/>
            <w:rFonts w:asciiTheme="majorHAnsi" w:hAnsiTheme="majorHAnsi" w:cs="Calibri"/>
            <w:b/>
            <w:bCs/>
            <w:color w:val="0563C1"/>
            <w:sz w:val="20"/>
            <w:szCs w:val="20"/>
            <w:u w:val="single"/>
          </w:rPr>
          <w:t>https://www.nedatovano.cz</w:t>
        </w:r>
      </w:hyperlink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ind w:left="449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numPr>
          <w:ilvl w:val="0"/>
          <w:numId w:val="6"/>
        </w:numPr>
        <w:spacing w:before="0" w:beforeAutospacing="0" w:after="0" w:afterAutospacing="0"/>
        <w:ind w:left="224" w:firstLine="0"/>
        <w:textAlignment w:val="baseline"/>
        <w:rPr>
          <w:rFonts w:asciiTheme="majorHAnsi" w:hAnsiTheme="majorHAnsi" w:cs="Calibri"/>
          <w:sz w:val="20"/>
          <w:szCs w:val="20"/>
        </w:rPr>
      </w:pPr>
      <w:r w:rsidRPr="00CA3141">
        <w:rPr>
          <w:rStyle w:val="normaltextrun"/>
          <w:rFonts w:asciiTheme="majorHAnsi" w:hAnsiTheme="majorHAnsi" w:cs="Calibri"/>
          <w:sz w:val="20"/>
          <w:szCs w:val="20"/>
        </w:rPr>
        <w:t>Netvař se a </w:t>
      </w:r>
      <w:r w:rsidRPr="00CA3141">
        <w:rPr>
          <w:rStyle w:val="contextualspellingandgrammarerror"/>
          <w:rFonts w:asciiTheme="majorHAnsi" w:hAnsiTheme="majorHAnsi" w:cs="Calibri"/>
          <w:sz w:val="20"/>
          <w:szCs w:val="20"/>
        </w:rPr>
        <w:t xml:space="preserve">tvoř - </w:t>
      </w:r>
      <w:proofErr w:type="spellStart"/>
      <w:r w:rsidRPr="00CA3141">
        <w:rPr>
          <w:rStyle w:val="contextualspellingandgrammarerror"/>
          <w:rFonts w:asciiTheme="majorHAnsi" w:hAnsiTheme="majorHAnsi" w:cs="Calibri"/>
          <w:sz w:val="20"/>
          <w:szCs w:val="20"/>
        </w:rPr>
        <w:t>katedry</w:t>
      </w:r>
      <w:proofErr w:type="spellEnd"/>
      <w:r w:rsidRPr="00CA3141">
        <w:rPr>
          <w:rStyle w:val="normaltextrun"/>
          <w:rFonts w:asciiTheme="majorHAnsi" w:hAnsiTheme="majorHAnsi" w:cs="Calibri"/>
          <w:sz w:val="20"/>
          <w:szCs w:val="20"/>
        </w:rPr>
        <w:t> primárního vzdělávání FP TU v Liberci, Valešová a Pechová  </w:t>
      </w:r>
      <w:hyperlink r:id="rId7" w:tgtFrame="_blank" w:history="1">
        <w:r w:rsidRPr="00CA3141">
          <w:rPr>
            <w:rStyle w:val="normaltextrun"/>
            <w:rFonts w:asciiTheme="majorHAnsi" w:hAnsiTheme="majorHAnsi" w:cs="Calibri"/>
            <w:b/>
            <w:bCs/>
            <w:color w:val="0563C1"/>
            <w:sz w:val="20"/>
            <w:szCs w:val="20"/>
            <w:u w:val="single"/>
          </w:rPr>
          <w:t>https://netvar-se-a-tvor.webnode.cz/blog/</w:t>
        </w:r>
      </w:hyperlink>
      <w:r w:rsidRPr="00CA3141">
        <w:rPr>
          <w:rStyle w:val="normaltextrun"/>
          <w:rFonts w:asciiTheme="majorHAnsi" w:hAnsiTheme="majorHAnsi" w:cs="Calibri"/>
          <w:sz w:val="20"/>
          <w:szCs w:val="20"/>
        </w:rPr>
        <w:t> </w:t>
      </w: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ind w:left="449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numPr>
          <w:ilvl w:val="0"/>
          <w:numId w:val="7"/>
        </w:numPr>
        <w:spacing w:before="0" w:beforeAutospacing="0" w:after="0" w:afterAutospacing="0"/>
        <w:ind w:left="224" w:firstLine="0"/>
        <w:textAlignment w:val="baseline"/>
        <w:rPr>
          <w:rFonts w:asciiTheme="majorHAnsi" w:hAnsiTheme="majorHAnsi" w:cs="Calibri"/>
          <w:sz w:val="20"/>
          <w:szCs w:val="20"/>
        </w:rPr>
      </w:pPr>
      <w:hyperlink r:id="rId8" w:tgtFrame="_blank" w:history="1">
        <w:r w:rsidRPr="00CA3141">
          <w:rPr>
            <w:rStyle w:val="normaltextrun"/>
            <w:rFonts w:asciiTheme="majorHAnsi" w:hAnsiTheme="majorHAnsi" w:cs="Calibri"/>
            <w:b/>
            <w:bCs/>
            <w:color w:val="0563C1"/>
            <w:sz w:val="20"/>
            <w:szCs w:val="20"/>
            <w:u w:val="single"/>
          </w:rPr>
          <w:t>https://www.facebook.com/setkavanisvytvarkou/</w:t>
        </w:r>
      </w:hyperlink>
      <w:r w:rsidRPr="00CA3141">
        <w:rPr>
          <w:rStyle w:val="normaltextrun"/>
          <w:rFonts w:asciiTheme="majorHAnsi" w:hAnsiTheme="majorHAnsi" w:cs="Calibri"/>
          <w:sz w:val="20"/>
          <w:szCs w:val="20"/>
        </w:rPr>
        <w:t> </w:t>
      </w: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ind w:left="449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numPr>
          <w:ilvl w:val="0"/>
          <w:numId w:val="8"/>
        </w:numPr>
        <w:spacing w:before="0" w:beforeAutospacing="0" w:after="0" w:afterAutospacing="0"/>
        <w:ind w:left="224" w:firstLine="0"/>
        <w:textAlignment w:val="baseline"/>
        <w:rPr>
          <w:rFonts w:asciiTheme="majorHAnsi" w:hAnsiTheme="majorHAnsi" w:cs="Calibri"/>
          <w:sz w:val="20"/>
          <w:szCs w:val="20"/>
        </w:rPr>
      </w:pPr>
      <w:r w:rsidRPr="00CA3141">
        <w:rPr>
          <w:rStyle w:val="normaltextrun"/>
          <w:rFonts w:asciiTheme="majorHAnsi" w:hAnsiTheme="majorHAnsi" w:cs="Calibri"/>
          <w:sz w:val="20"/>
          <w:szCs w:val="20"/>
        </w:rPr>
        <w:t>Umění být venku a Techniky umění z NG Praha </w:t>
      </w:r>
      <w:r w:rsidRPr="00CA3141">
        <w:rPr>
          <w:rStyle w:val="normaltextrun"/>
          <w:rFonts w:asciiTheme="majorHAnsi" w:hAnsiTheme="majorHAnsi" w:cs="Calibri"/>
          <w:b/>
          <w:bCs/>
          <w:sz w:val="20"/>
          <w:szCs w:val="20"/>
        </w:rPr>
        <w:t>https://www.ngprague.cz/udalost/3042/umeni-byt-venku</w:t>
      </w:r>
      <w:r w:rsidRPr="00CA3141">
        <w:rPr>
          <w:rStyle w:val="normaltextrun"/>
          <w:rFonts w:asciiTheme="majorHAnsi" w:hAnsiTheme="majorHAnsi" w:cs="Calibri"/>
          <w:sz w:val="20"/>
          <w:szCs w:val="20"/>
        </w:rPr>
        <w:t> </w:t>
      </w: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ind w:left="449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numPr>
          <w:ilvl w:val="0"/>
          <w:numId w:val="9"/>
        </w:numPr>
        <w:spacing w:before="0" w:beforeAutospacing="0" w:after="0" w:afterAutospacing="0"/>
        <w:ind w:left="224" w:firstLine="0"/>
        <w:textAlignment w:val="baseline"/>
        <w:rPr>
          <w:rFonts w:asciiTheme="majorHAnsi" w:hAnsiTheme="majorHAnsi" w:cs="Calibri"/>
          <w:sz w:val="20"/>
          <w:szCs w:val="20"/>
        </w:rPr>
      </w:pPr>
      <w:r w:rsidRPr="00CA3141">
        <w:rPr>
          <w:rStyle w:val="normaltextrun"/>
          <w:rFonts w:asciiTheme="majorHAnsi" w:hAnsiTheme="majorHAnsi" w:cs="Calibri"/>
          <w:sz w:val="20"/>
          <w:szCs w:val="20"/>
        </w:rPr>
        <w:t xml:space="preserve">Rešerše </w:t>
      </w:r>
      <w:proofErr w:type="spellStart"/>
      <w:r w:rsidRPr="00CA3141">
        <w:rPr>
          <w:rStyle w:val="normaltextrun"/>
          <w:rFonts w:asciiTheme="majorHAnsi" w:hAnsiTheme="majorHAnsi" w:cs="Calibri"/>
          <w:sz w:val="20"/>
          <w:szCs w:val="20"/>
        </w:rPr>
        <w:t>videí</w:t>
      </w:r>
      <w:proofErr w:type="spellEnd"/>
      <w:r w:rsidRPr="00CA3141">
        <w:rPr>
          <w:rStyle w:val="normaltextrun"/>
          <w:rFonts w:asciiTheme="majorHAnsi" w:hAnsiTheme="majorHAnsi" w:cs="Calibri"/>
          <w:sz w:val="20"/>
          <w:szCs w:val="20"/>
        </w:rPr>
        <w:t> vzniklých jako on-</w:t>
      </w:r>
      <w:proofErr w:type="spellStart"/>
      <w:r w:rsidRPr="00CA3141">
        <w:rPr>
          <w:rStyle w:val="normaltextrun"/>
          <w:rFonts w:asciiTheme="majorHAnsi" w:hAnsiTheme="majorHAnsi" w:cs="Calibri"/>
          <w:sz w:val="20"/>
          <w:szCs w:val="20"/>
        </w:rPr>
        <w:t>line</w:t>
      </w:r>
      <w:proofErr w:type="spellEnd"/>
      <w:r w:rsidRPr="00CA3141">
        <w:rPr>
          <w:rStyle w:val="normaltextrun"/>
          <w:rFonts w:asciiTheme="majorHAnsi" w:hAnsiTheme="majorHAnsi" w:cs="Calibri"/>
          <w:sz w:val="20"/>
          <w:szCs w:val="20"/>
        </w:rPr>
        <w:t> podpora</w:t>
      </w: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20"/>
          <w:szCs w:val="20"/>
        </w:rPr>
      </w:pPr>
      <w:hyperlink r:id="rId9" w:tgtFrame="_blank" w:history="1">
        <w:r w:rsidRPr="00CA3141">
          <w:rPr>
            <w:rStyle w:val="normaltextrun"/>
            <w:rFonts w:asciiTheme="majorHAnsi" w:hAnsiTheme="majorHAnsi" w:cs="Calibri"/>
            <w:b/>
            <w:bCs/>
            <w:color w:val="0000FF"/>
            <w:sz w:val="20"/>
            <w:szCs w:val="20"/>
          </w:rPr>
          <w:t>https://ucnmuni.sharepoint.com/teams/BRNOARTWEEK/_layouts/15/Doc.aspx?OR=teams&amp;action=edit&amp;sourcedoc={6803E178-D5D9-4C6F-98C7-296F23182ED7}</w:t>
        </w:r>
      </w:hyperlink>
      <w:r w:rsidRPr="00CA3141">
        <w:rPr>
          <w:rStyle w:val="normaltextrun"/>
          <w:rFonts w:asciiTheme="majorHAnsi" w:hAnsiTheme="majorHAnsi" w:cs="Calibri"/>
          <w:b/>
          <w:bCs/>
          <w:sz w:val="20"/>
          <w:szCs w:val="20"/>
        </w:rPr>
        <w:t> </w:t>
      </w: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numPr>
          <w:ilvl w:val="0"/>
          <w:numId w:val="10"/>
        </w:numPr>
        <w:spacing w:before="0" w:beforeAutospacing="0" w:after="0" w:afterAutospacing="0"/>
        <w:ind w:left="224" w:firstLine="0"/>
        <w:textAlignment w:val="baseline"/>
        <w:rPr>
          <w:rFonts w:asciiTheme="majorHAnsi" w:hAnsiTheme="majorHAnsi" w:cs="Calibri"/>
          <w:sz w:val="20"/>
          <w:szCs w:val="20"/>
        </w:rPr>
      </w:pPr>
      <w:r w:rsidRPr="00CA3141">
        <w:rPr>
          <w:rStyle w:val="normaltextrun"/>
          <w:rFonts w:asciiTheme="majorHAnsi" w:hAnsiTheme="majorHAnsi" w:cs="Calibri"/>
          <w:sz w:val="20"/>
          <w:szCs w:val="20"/>
        </w:rPr>
        <w:t>LES: </w:t>
      </w:r>
      <w:hyperlink r:id="rId10" w:tgtFrame="_blank" w:history="1">
        <w:r w:rsidRPr="00CA3141">
          <w:rPr>
            <w:rStyle w:val="normaltextrun"/>
            <w:rFonts w:asciiTheme="majorHAnsi" w:hAnsiTheme="majorHAnsi" w:cs="Calibri"/>
            <w:b/>
            <w:bCs/>
            <w:color w:val="0000FF"/>
            <w:sz w:val="20"/>
            <w:szCs w:val="20"/>
          </w:rPr>
          <w:t>https://www.facebook.com/LaboratoryForEducationAndSynergy</w:t>
        </w:r>
      </w:hyperlink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ind w:left="449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numPr>
          <w:ilvl w:val="0"/>
          <w:numId w:val="11"/>
        </w:numPr>
        <w:spacing w:before="0" w:beforeAutospacing="0" w:after="0" w:afterAutospacing="0"/>
        <w:ind w:left="224" w:firstLine="0"/>
        <w:textAlignment w:val="baseline"/>
        <w:rPr>
          <w:rFonts w:asciiTheme="majorHAnsi" w:hAnsiTheme="majorHAnsi" w:cs="Calibri"/>
          <w:sz w:val="20"/>
          <w:szCs w:val="20"/>
        </w:rPr>
      </w:pPr>
      <w:hyperlink r:id="rId11" w:tgtFrame="_blank" w:history="1">
        <w:r w:rsidRPr="00CA3141">
          <w:rPr>
            <w:rStyle w:val="normaltextrun"/>
            <w:rFonts w:asciiTheme="majorHAnsi" w:hAnsiTheme="majorHAnsi" w:cs="Calibri"/>
            <w:b/>
            <w:bCs/>
            <w:color w:val="0563C1"/>
            <w:sz w:val="20"/>
            <w:szCs w:val="20"/>
            <w:u w:val="single"/>
          </w:rPr>
          <w:t>https://artsandculture.google.com/</w:t>
        </w:r>
      </w:hyperlink>
      <w:r w:rsidRPr="00CA3141">
        <w:rPr>
          <w:rStyle w:val="normaltextrun"/>
          <w:rFonts w:asciiTheme="majorHAnsi" w:hAnsiTheme="majorHAnsi" w:cs="Calibri"/>
          <w:sz w:val="20"/>
          <w:szCs w:val="20"/>
        </w:rPr>
        <w:t> </w:t>
      </w: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ind w:left="449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ind w:left="449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eop"/>
          <w:rFonts w:asciiTheme="majorHAnsi" w:hAnsiTheme="majorHAnsi" w:cs="Calibri"/>
          <w:sz w:val="20"/>
          <w:szCs w:val="20"/>
        </w:rPr>
        <w:lastRenderedPageBreak/>
        <w:t> </w:t>
      </w:r>
    </w:p>
    <w:p w:rsidR="00CA3141" w:rsidRPr="00CA3141" w:rsidRDefault="00CA3141" w:rsidP="00CA3141">
      <w:pPr>
        <w:pStyle w:val="paragraph"/>
        <w:numPr>
          <w:ilvl w:val="0"/>
          <w:numId w:val="12"/>
        </w:numPr>
        <w:spacing w:before="0" w:beforeAutospacing="0" w:after="0" w:afterAutospacing="0"/>
        <w:ind w:left="224" w:firstLine="0"/>
        <w:textAlignment w:val="baseline"/>
        <w:rPr>
          <w:rFonts w:asciiTheme="majorHAnsi" w:hAnsiTheme="majorHAnsi" w:cs="Calibri"/>
          <w:sz w:val="20"/>
          <w:szCs w:val="20"/>
        </w:rPr>
      </w:pPr>
      <w:r w:rsidRPr="00CA3141">
        <w:rPr>
          <w:rStyle w:val="normaltextrun"/>
          <w:rFonts w:asciiTheme="majorHAnsi" w:hAnsiTheme="majorHAnsi" w:cs="Calibri"/>
          <w:sz w:val="20"/>
          <w:szCs w:val="20"/>
        </w:rPr>
        <w:t>Magda Strouhalová a kol.: Inspirace pro pedagogy výtvarné výchovy, </w:t>
      </w:r>
      <w:r w:rsidRPr="00CA3141">
        <w:rPr>
          <w:rStyle w:val="spellingerror"/>
          <w:rFonts w:asciiTheme="majorHAnsi" w:hAnsiTheme="majorHAnsi" w:cs="Calibri"/>
          <w:sz w:val="20"/>
          <w:szCs w:val="20"/>
        </w:rPr>
        <w:t>Metodické-pracovní-tvořivé</w:t>
      </w:r>
      <w:r w:rsidRPr="00CA3141">
        <w:rPr>
          <w:rStyle w:val="normaltextrun"/>
          <w:rFonts w:asciiTheme="majorHAnsi" w:hAnsiTheme="majorHAnsi" w:cs="Calibri"/>
          <w:sz w:val="20"/>
          <w:szCs w:val="20"/>
        </w:rPr>
        <w:t> listy (studijní materiály IS) </w:t>
      </w: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CA3141" w:rsidRPr="00CA3141" w:rsidRDefault="00CA3141" w:rsidP="00CA3141">
      <w:pPr>
        <w:pStyle w:val="paragraph"/>
        <w:spacing w:before="0" w:beforeAutospacing="0" w:after="0" w:afterAutospacing="0"/>
        <w:ind w:left="449"/>
        <w:textAlignment w:val="baseline"/>
        <w:rPr>
          <w:rFonts w:asciiTheme="majorHAnsi" w:hAnsiTheme="majorHAnsi" w:cs="Segoe UI"/>
          <w:sz w:val="20"/>
          <w:szCs w:val="20"/>
        </w:rPr>
      </w:pP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B533C8" w:rsidRDefault="00CA3141" w:rsidP="00CA3141">
      <w:pPr>
        <w:pStyle w:val="paragraph"/>
        <w:numPr>
          <w:ilvl w:val="0"/>
          <w:numId w:val="13"/>
        </w:numPr>
        <w:spacing w:before="0" w:beforeAutospacing="0" w:after="0" w:afterAutospacing="0"/>
        <w:ind w:left="224" w:firstLine="0"/>
        <w:textAlignment w:val="baseline"/>
        <w:rPr>
          <w:rStyle w:val="eop"/>
          <w:rFonts w:asciiTheme="majorHAnsi" w:hAnsiTheme="majorHAnsi" w:cs="Calibri"/>
          <w:sz w:val="20"/>
          <w:szCs w:val="20"/>
        </w:rPr>
      </w:pPr>
      <w:r w:rsidRPr="00CA3141">
        <w:rPr>
          <w:rStyle w:val="normaltextrun"/>
          <w:rFonts w:asciiTheme="majorHAnsi" w:hAnsiTheme="majorHAnsi" w:cs="Calibri"/>
          <w:sz w:val="20"/>
          <w:szCs w:val="20"/>
        </w:rPr>
        <w:t>Amélie Janíková: Můj první zápisník:</w:t>
      </w:r>
      <w:r w:rsidRPr="00CA3141">
        <w:rPr>
          <w:rStyle w:val="normaltextrun"/>
          <w:rFonts w:asciiTheme="majorHAnsi" w:hAnsiTheme="majorHAnsi" w:cs="Calibri"/>
          <w:b/>
          <w:bCs/>
          <w:sz w:val="20"/>
          <w:szCs w:val="20"/>
        </w:rPr>
        <w:t> </w:t>
      </w:r>
      <w:hyperlink r:id="rId12" w:tgtFrame="_blank" w:history="1">
        <w:r w:rsidRPr="00CA3141">
          <w:rPr>
            <w:rStyle w:val="normaltextrun"/>
            <w:rFonts w:asciiTheme="majorHAnsi" w:hAnsiTheme="majorHAnsi" w:cs="Calibri"/>
            <w:b/>
            <w:bCs/>
            <w:color w:val="0563C1"/>
            <w:sz w:val="20"/>
            <w:szCs w:val="20"/>
            <w:u w:val="single"/>
          </w:rPr>
          <w:t>http://www.muj1zapisnik.cz/</w:t>
        </w:r>
      </w:hyperlink>
      <w:r w:rsidRPr="00CA3141">
        <w:rPr>
          <w:rStyle w:val="normaltextrun"/>
          <w:rFonts w:asciiTheme="majorHAnsi" w:hAnsiTheme="majorHAnsi" w:cs="Calibri"/>
          <w:b/>
          <w:bCs/>
          <w:sz w:val="20"/>
          <w:szCs w:val="20"/>
        </w:rPr>
        <w:t> a FB: https://www.facebook.com/muj1zapisnik</w:t>
      </w:r>
      <w:r w:rsidRPr="00CA3141">
        <w:rPr>
          <w:rStyle w:val="eop"/>
          <w:rFonts w:asciiTheme="majorHAnsi" w:hAnsiTheme="majorHAnsi" w:cs="Calibri"/>
          <w:sz w:val="20"/>
          <w:szCs w:val="20"/>
        </w:rPr>
        <w:t> </w:t>
      </w:r>
    </w:p>
    <w:p w:rsidR="002C789D" w:rsidRDefault="002C789D" w:rsidP="002C789D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sz w:val="20"/>
          <w:szCs w:val="20"/>
        </w:rPr>
      </w:pPr>
    </w:p>
    <w:p w:rsidR="002C789D" w:rsidRDefault="002C789D" w:rsidP="002C789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Calibri"/>
          <w:sz w:val="20"/>
          <w:szCs w:val="20"/>
        </w:rPr>
      </w:pPr>
      <w:hyperlink r:id="rId13" w:history="1">
        <w:r w:rsidRPr="00974793">
          <w:rPr>
            <w:rStyle w:val="Hypertextovodkaz"/>
            <w:rFonts w:asciiTheme="majorHAnsi" w:hAnsiTheme="majorHAnsi" w:cs="Calibri"/>
            <w:sz w:val="20"/>
            <w:szCs w:val="20"/>
          </w:rPr>
          <w:t>https://www.artlist.cz/</w:t>
        </w:r>
      </w:hyperlink>
    </w:p>
    <w:p w:rsidR="002C789D" w:rsidRPr="00CA3141" w:rsidRDefault="002C789D" w:rsidP="002C789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Calibri"/>
          <w:sz w:val="20"/>
          <w:szCs w:val="20"/>
        </w:rPr>
      </w:pPr>
    </w:p>
    <w:sectPr w:rsidR="002C789D" w:rsidRPr="00CA3141" w:rsidSect="00B5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A35"/>
    <w:multiLevelType w:val="multilevel"/>
    <w:tmpl w:val="A72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5C247D"/>
    <w:multiLevelType w:val="multilevel"/>
    <w:tmpl w:val="F03CF0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E28"/>
    <w:multiLevelType w:val="multilevel"/>
    <w:tmpl w:val="3A2C18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62E74"/>
    <w:multiLevelType w:val="multilevel"/>
    <w:tmpl w:val="9530E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F1797"/>
    <w:multiLevelType w:val="multilevel"/>
    <w:tmpl w:val="7E9E1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E0A2C"/>
    <w:multiLevelType w:val="multilevel"/>
    <w:tmpl w:val="E9ECC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24260"/>
    <w:multiLevelType w:val="multilevel"/>
    <w:tmpl w:val="5E12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10DCB"/>
    <w:multiLevelType w:val="hybridMultilevel"/>
    <w:tmpl w:val="DC347858"/>
    <w:lvl w:ilvl="0" w:tplc="602E6060"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17CF9"/>
    <w:multiLevelType w:val="multilevel"/>
    <w:tmpl w:val="756E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14717A"/>
    <w:multiLevelType w:val="multilevel"/>
    <w:tmpl w:val="4BEE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111B93"/>
    <w:multiLevelType w:val="multilevel"/>
    <w:tmpl w:val="0E066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5058ED"/>
    <w:multiLevelType w:val="multilevel"/>
    <w:tmpl w:val="9C82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2E4949"/>
    <w:multiLevelType w:val="multilevel"/>
    <w:tmpl w:val="92DA40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D0258C"/>
    <w:multiLevelType w:val="multilevel"/>
    <w:tmpl w:val="47E45B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5"/>
  </w:num>
  <w:num w:numId="11">
    <w:abstractNumId w:val="12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tTQ0NTC2tDA2MDc3NDdV0lEKTi0uzszPAykwrAUAFvK2CywAAAA="/>
  </w:docVars>
  <w:rsids>
    <w:rsidRoot w:val="00CA3141"/>
    <w:rsid w:val="002C789D"/>
    <w:rsid w:val="00B533C8"/>
    <w:rsid w:val="00CA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A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A3141"/>
  </w:style>
  <w:style w:type="character" w:customStyle="1" w:styleId="eop">
    <w:name w:val="eop"/>
    <w:basedOn w:val="Standardnpsmoodstavce"/>
    <w:rsid w:val="00CA3141"/>
  </w:style>
  <w:style w:type="character" w:customStyle="1" w:styleId="contextualspellingandgrammarerror">
    <w:name w:val="contextualspellingandgrammarerror"/>
    <w:basedOn w:val="Standardnpsmoodstavce"/>
    <w:rsid w:val="00CA3141"/>
  </w:style>
  <w:style w:type="character" w:customStyle="1" w:styleId="spellingerror">
    <w:name w:val="spellingerror"/>
    <w:basedOn w:val="Standardnpsmoodstavce"/>
    <w:rsid w:val="00CA3141"/>
  </w:style>
  <w:style w:type="character" w:styleId="Hypertextovodkaz">
    <w:name w:val="Hyperlink"/>
    <w:basedOn w:val="Standardnpsmoodstavce"/>
    <w:uiPriority w:val="99"/>
    <w:unhideWhenUsed/>
    <w:rsid w:val="00CA31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tkavanisvytvarkou/" TargetMode="External"/><Relationship Id="rId13" Type="http://schemas.openxmlformats.org/officeDocument/2006/relationships/hyperlink" Target="https://www.artlis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var-se-a-tvor.webnode.cz/blog/" TargetMode="External"/><Relationship Id="rId12" Type="http://schemas.openxmlformats.org/officeDocument/2006/relationships/hyperlink" Target="http://www.muj1zapisni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datovano.cz/" TargetMode="External"/><Relationship Id="rId11" Type="http://schemas.openxmlformats.org/officeDocument/2006/relationships/hyperlink" Target="https://artsandculture.google.com/" TargetMode="External"/><Relationship Id="rId5" Type="http://schemas.openxmlformats.org/officeDocument/2006/relationships/hyperlink" Target="https://teams.microsoft.com/l/team/19%3ab881a73d60e842ac874ceb1feff1f37f%40thread.tacv2/conversations?groupId=def29b3f-f9e5-4393-9455-7149d94ac6ca&amp;tenantId=11904f23-f0db-4cdc-96f7-390bd55fcee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LaboratoryForEducationAndSyner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nmuni.sharepoint.com/teams/BRNOARTWEEK/_layouts/15/Doc.aspx?OR=teams&amp;action=edit&amp;sourcedoc=%7b6803E178-D5D9-4C6F-98C7-296F23182ED7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563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2021-03-02T09:19:00Z</dcterms:created>
  <dcterms:modified xsi:type="dcterms:W3CDTF">2021-03-02T09:53:00Z</dcterms:modified>
</cp:coreProperties>
</file>