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8D180" w14:textId="61CC1FA7" w:rsidR="002D00F7" w:rsidRPr="004373F0" w:rsidRDefault="002D00F7" w:rsidP="002D00F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373F0">
        <w:rPr>
          <w:rFonts w:ascii="Times New Roman" w:hAnsi="Times New Roman" w:cs="Times New Roman"/>
          <w:b/>
          <w:sz w:val="24"/>
          <w:szCs w:val="24"/>
          <w:lang w:val="ru-RU"/>
        </w:rPr>
        <w:t>Аннотация:</w:t>
      </w:r>
      <w:r w:rsidRPr="004373F0">
        <w:rPr>
          <w:rFonts w:ascii="Times New Roman" w:hAnsi="Times New Roman" w:cs="Times New Roman"/>
          <w:sz w:val="24"/>
          <w:szCs w:val="24"/>
          <w:lang w:val="ru-RU"/>
        </w:rPr>
        <w:t xml:space="preserve"> небольшое, строк на 10-20</w:t>
      </w:r>
      <w:r w:rsidR="004373F0">
        <w:rPr>
          <w:rFonts w:ascii="Times New Roman" w:hAnsi="Times New Roman" w:cs="Times New Roman"/>
          <w:sz w:val="24"/>
          <w:szCs w:val="24"/>
          <w:lang w:val="ru-RU"/>
        </w:rPr>
        <w:t xml:space="preserve"> (но может быть и больше</w:t>
      </w:r>
      <w:r w:rsidR="00C03CF3">
        <w:rPr>
          <w:rFonts w:ascii="Times New Roman" w:hAnsi="Times New Roman" w:cs="Times New Roman"/>
          <w:sz w:val="24"/>
          <w:szCs w:val="24"/>
          <w:lang w:val="ru-RU"/>
        </w:rPr>
        <w:t xml:space="preserve"> – до 600 знаков</w:t>
      </w:r>
      <w:r w:rsidR="004373F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4373F0">
        <w:rPr>
          <w:rFonts w:ascii="Times New Roman" w:hAnsi="Times New Roman" w:cs="Times New Roman"/>
          <w:sz w:val="24"/>
          <w:szCs w:val="24"/>
          <w:lang w:val="ru-RU"/>
        </w:rPr>
        <w:t>, связное описание содержания книги или статьи</w:t>
      </w:r>
      <w:r w:rsidR="004373F0">
        <w:rPr>
          <w:rFonts w:ascii="Times New Roman" w:hAnsi="Times New Roman" w:cs="Times New Roman"/>
          <w:sz w:val="24"/>
          <w:szCs w:val="24"/>
          <w:lang w:val="ru-RU"/>
        </w:rPr>
        <w:t xml:space="preserve">. Иногда </w:t>
      </w:r>
      <w:r w:rsidRPr="004373F0">
        <w:rPr>
          <w:rFonts w:ascii="Times New Roman" w:hAnsi="Times New Roman" w:cs="Times New Roman"/>
          <w:sz w:val="24"/>
          <w:szCs w:val="24"/>
          <w:lang w:val="ru-RU"/>
        </w:rPr>
        <w:t>включа</w:t>
      </w:r>
      <w:r w:rsidR="004373F0">
        <w:rPr>
          <w:rFonts w:ascii="Times New Roman" w:hAnsi="Times New Roman" w:cs="Times New Roman"/>
          <w:sz w:val="24"/>
          <w:szCs w:val="24"/>
          <w:lang w:val="ru-RU"/>
        </w:rPr>
        <w:t>ет</w:t>
      </w:r>
      <w:r w:rsidRPr="004373F0">
        <w:rPr>
          <w:rFonts w:ascii="Times New Roman" w:hAnsi="Times New Roman" w:cs="Times New Roman"/>
          <w:sz w:val="24"/>
          <w:szCs w:val="24"/>
          <w:lang w:val="ru-RU"/>
        </w:rPr>
        <w:t xml:space="preserve"> краткую оценку произведения. Чаще всего содержание изл</w:t>
      </w:r>
      <w:r w:rsidR="004373F0">
        <w:rPr>
          <w:rFonts w:ascii="Times New Roman" w:hAnsi="Times New Roman" w:cs="Times New Roman"/>
          <w:sz w:val="24"/>
          <w:szCs w:val="24"/>
          <w:lang w:val="ru-RU"/>
        </w:rPr>
        <w:t>агается</w:t>
      </w:r>
      <w:r w:rsidRPr="004373F0">
        <w:rPr>
          <w:rFonts w:ascii="Times New Roman" w:hAnsi="Times New Roman" w:cs="Times New Roman"/>
          <w:sz w:val="24"/>
          <w:szCs w:val="24"/>
          <w:lang w:val="ru-RU"/>
        </w:rPr>
        <w:t xml:space="preserve"> в виде перечня главныx вопросов, </w:t>
      </w:r>
      <w:r w:rsidR="004373F0">
        <w:rPr>
          <w:rFonts w:ascii="Times New Roman" w:hAnsi="Times New Roman" w:cs="Times New Roman"/>
          <w:sz w:val="24"/>
          <w:szCs w:val="24"/>
          <w:lang w:val="ru-RU"/>
        </w:rPr>
        <w:t xml:space="preserve">которые </w:t>
      </w:r>
      <w:r w:rsidRPr="004373F0">
        <w:rPr>
          <w:rFonts w:ascii="Times New Roman" w:hAnsi="Times New Roman" w:cs="Times New Roman"/>
          <w:sz w:val="24"/>
          <w:szCs w:val="24"/>
          <w:lang w:val="ru-RU"/>
        </w:rPr>
        <w:t>разбирае</w:t>
      </w:r>
      <w:r w:rsidR="004373F0">
        <w:rPr>
          <w:rFonts w:ascii="Times New Roman" w:hAnsi="Times New Roman" w:cs="Times New Roman"/>
          <w:sz w:val="24"/>
          <w:szCs w:val="24"/>
          <w:lang w:val="ru-RU"/>
        </w:rPr>
        <w:t>т автор</w:t>
      </w:r>
      <w:r w:rsidRPr="004373F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8D9E4EE" w14:textId="2E12435F" w:rsidR="002D00F7" w:rsidRPr="004373F0" w:rsidRDefault="002D00F7" w:rsidP="002D00F7">
      <w:pPr>
        <w:pStyle w:val="Zkladntextodsazen"/>
        <w:ind w:left="0"/>
      </w:pPr>
      <w:r w:rsidRPr="004373F0">
        <w:t xml:space="preserve">Основное значение анноатации – дать некоторое представление о книге с </w:t>
      </w:r>
      <w:r w:rsidR="004373F0">
        <w:t xml:space="preserve">целью </w:t>
      </w:r>
      <w:r w:rsidRPr="004373F0">
        <w:t>рекомендовать ее для прочтения.</w:t>
      </w:r>
    </w:p>
    <w:p w14:paraId="7C724768" w14:textId="77777777" w:rsidR="004C2C6C" w:rsidRDefault="004C2C6C" w:rsidP="002D00F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BC3D320" w14:textId="74304FCC" w:rsidR="002D00F7" w:rsidRPr="004373F0" w:rsidRDefault="002D00F7" w:rsidP="002D00F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373F0">
        <w:rPr>
          <w:rFonts w:ascii="Times New Roman" w:hAnsi="Times New Roman" w:cs="Times New Roman"/>
          <w:sz w:val="24"/>
          <w:szCs w:val="24"/>
          <w:lang w:val="ru-RU"/>
        </w:rPr>
        <w:t xml:space="preserve">Для себя аннотации составляют, чтоба оставить след от прочитанного, чтобы через некоторое время в зависимости от xарактера работы или перечитать статью, или ограничиться чтением только аннотации.  </w:t>
      </w:r>
    </w:p>
    <w:p w14:paraId="328761E5" w14:textId="77777777" w:rsidR="002D00F7" w:rsidRPr="004373F0" w:rsidRDefault="002D00F7" w:rsidP="002D00F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EC35DEB" w14:textId="77777777" w:rsidR="002D00F7" w:rsidRPr="004373F0" w:rsidRDefault="002D00F7" w:rsidP="002D00F7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4373F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Слова и выражения, употребляющиеся для составления аннотации:</w:t>
      </w:r>
    </w:p>
    <w:p w14:paraId="77F6BE09" w14:textId="77777777" w:rsidR="002D00F7" w:rsidRPr="004373F0" w:rsidRDefault="002D00F7" w:rsidP="002D00F7">
      <w:pPr>
        <w:ind w:left="1260"/>
        <w:rPr>
          <w:rFonts w:ascii="Times New Roman" w:hAnsi="Times New Roman" w:cs="Times New Roman"/>
          <w:sz w:val="24"/>
          <w:szCs w:val="24"/>
          <w:lang w:val="ru-RU"/>
        </w:rPr>
      </w:pPr>
    </w:p>
    <w:p w14:paraId="4FE54BEA" w14:textId="77777777" w:rsidR="002D00F7" w:rsidRPr="004373F0" w:rsidRDefault="002D00F7" w:rsidP="002D00F7">
      <w:pPr>
        <w:ind w:left="1260"/>
        <w:rPr>
          <w:rFonts w:ascii="Times New Roman" w:hAnsi="Times New Roman" w:cs="Times New Roman"/>
          <w:sz w:val="24"/>
          <w:szCs w:val="24"/>
          <w:lang w:val="ru-RU"/>
        </w:rPr>
      </w:pPr>
      <w:r w:rsidRPr="004373F0">
        <w:rPr>
          <w:rFonts w:ascii="Times New Roman" w:hAnsi="Times New Roman" w:cs="Times New Roman"/>
          <w:i/>
          <w:sz w:val="24"/>
          <w:szCs w:val="24"/>
          <w:lang w:val="ru-RU"/>
        </w:rPr>
        <w:t>В книге</w:t>
      </w:r>
      <w:r w:rsidRPr="004373F0">
        <w:rPr>
          <w:rFonts w:ascii="Times New Roman" w:hAnsi="Times New Roman" w:cs="Times New Roman"/>
          <w:sz w:val="24"/>
          <w:szCs w:val="24"/>
          <w:lang w:val="ru-RU"/>
        </w:rPr>
        <w:t xml:space="preserve"> рассматривается проблема (чего), вопрос (чего)</w:t>
      </w:r>
    </w:p>
    <w:p w14:paraId="2A9E3889" w14:textId="77777777" w:rsidR="002D00F7" w:rsidRPr="004373F0" w:rsidRDefault="002D00F7" w:rsidP="002D00F7">
      <w:pPr>
        <w:ind w:left="2160"/>
        <w:rPr>
          <w:rFonts w:ascii="Times New Roman" w:hAnsi="Times New Roman" w:cs="Times New Roman"/>
          <w:sz w:val="24"/>
          <w:szCs w:val="24"/>
          <w:lang w:val="ru-RU"/>
        </w:rPr>
      </w:pPr>
      <w:r w:rsidRPr="004373F0">
        <w:rPr>
          <w:rFonts w:ascii="Times New Roman" w:hAnsi="Times New Roman" w:cs="Times New Roman"/>
          <w:sz w:val="24"/>
          <w:szCs w:val="24"/>
          <w:lang w:val="ru-RU"/>
        </w:rPr>
        <w:t>представлена точка зрения  (на что)</w:t>
      </w:r>
    </w:p>
    <w:p w14:paraId="12EBA229" w14:textId="77777777" w:rsidR="002D00F7" w:rsidRPr="004373F0" w:rsidRDefault="002D00F7" w:rsidP="002D00F7">
      <w:pPr>
        <w:ind w:left="2160"/>
        <w:rPr>
          <w:rFonts w:ascii="Times New Roman" w:hAnsi="Times New Roman" w:cs="Times New Roman"/>
          <w:sz w:val="24"/>
          <w:szCs w:val="24"/>
          <w:lang w:val="ru-RU"/>
        </w:rPr>
      </w:pPr>
      <w:r w:rsidRPr="004373F0">
        <w:rPr>
          <w:rFonts w:ascii="Times New Roman" w:hAnsi="Times New Roman" w:cs="Times New Roman"/>
          <w:sz w:val="24"/>
          <w:szCs w:val="24"/>
          <w:lang w:val="ru-RU"/>
        </w:rPr>
        <w:t>уделяется внимание (чему)</w:t>
      </w:r>
    </w:p>
    <w:p w14:paraId="74B8AFD2" w14:textId="77777777" w:rsidR="002D00F7" w:rsidRPr="004373F0" w:rsidRDefault="002D00F7" w:rsidP="002D00F7">
      <w:pPr>
        <w:ind w:left="2160"/>
        <w:rPr>
          <w:rFonts w:ascii="Times New Roman" w:hAnsi="Times New Roman" w:cs="Times New Roman"/>
          <w:sz w:val="24"/>
          <w:szCs w:val="24"/>
          <w:lang w:val="ru-RU"/>
        </w:rPr>
      </w:pPr>
      <w:r w:rsidRPr="004373F0">
        <w:rPr>
          <w:rFonts w:ascii="Times New Roman" w:hAnsi="Times New Roman" w:cs="Times New Roman"/>
          <w:sz w:val="24"/>
          <w:szCs w:val="24"/>
          <w:lang w:val="ru-RU"/>
        </w:rPr>
        <w:t>особое место отводится (чему)</w:t>
      </w:r>
    </w:p>
    <w:p w14:paraId="6C3DFC94" w14:textId="77777777" w:rsidR="002D00F7" w:rsidRPr="004373F0" w:rsidRDefault="002D00F7" w:rsidP="002D00F7">
      <w:pPr>
        <w:ind w:left="2160"/>
        <w:rPr>
          <w:rFonts w:ascii="Times New Roman" w:hAnsi="Times New Roman" w:cs="Times New Roman"/>
          <w:sz w:val="24"/>
          <w:szCs w:val="24"/>
          <w:lang w:val="ru-RU"/>
        </w:rPr>
      </w:pPr>
      <w:r w:rsidRPr="004373F0">
        <w:rPr>
          <w:rFonts w:ascii="Times New Roman" w:hAnsi="Times New Roman" w:cs="Times New Roman"/>
          <w:sz w:val="24"/>
          <w:szCs w:val="24"/>
          <w:lang w:val="ru-RU"/>
        </w:rPr>
        <w:t xml:space="preserve">речь идет (о чем)    </w:t>
      </w:r>
    </w:p>
    <w:p w14:paraId="210FAC2F" w14:textId="77777777" w:rsidR="002D00F7" w:rsidRPr="004373F0" w:rsidRDefault="002D00F7" w:rsidP="002D00F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373F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</w:t>
      </w:r>
      <w:r w:rsidRPr="004373F0">
        <w:rPr>
          <w:rFonts w:ascii="Times New Roman" w:hAnsi="Times New Roman" w:cs="Times New Roman"/>
          <w:i/>
          <w:sz w:val="24"/>
          <w:szCs w:val="24"/>
          <w:lang w:val="ru-RU"/>
        </w:rPr>
        <w:t>Книга</w:t>
      </w:r>
      <w:r w:rsidRPr="004373F0">
        <w:rPr>
          <w:rFonts w:ascii="Times New Roman" w:hAnsi="Times New Roman" w:cs="Times New Roman"/>
          <w:sz w:val="24"/>
          <w:szCs w:val="24"/>
          <w:lang w:val="ru-RU"/>
        </w:rPr>
        <w:t xml:space="preserve">    посвящена (чему)</w:t>
      </w:r>
    </w:p>
    <w:p w14:paraId="714D48A2" w14:textId="77777777" w:rsidR="002D00F7" w:rsidRPr="004373F0" w:rsidRDefault="002D00F7" w:rsidP="002D00F7">
      <w:pPr>
        <w:ind w:left="2160" w:hanging="2160"/>
        <w:rPr>
          <w:rFonts w:ascii="Times New Roman" w:hAnsi="Times New Roman" w:cs="Times New Roman"/>
          <w:sz w:val="24"/>
          <w:szCs w:val="24"/>
          <w:lang w:val="ru-RU"/>
        </w:rPr>
      </w:pPr>
      <w:r w:rsidRPr="004373F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содержит (что)</w:t>
      </w:r>
    </w:p>
    <w:p w14:paraId="3CE86C95" w14:textId="77777777" w:rsidR="002D00F7" w:rsidRPr="004373F0" w:rsidRDefault="002D00F7" w:rsidP="002D00F7">
      <w:pPr>
        <w:ind w:left="1260" w:firstLine="900"/>
        <w:rPr>
          <w:rFonts w:ascii="Times New Roman" w:hAnsi="Times New Roman" w:cs="Times New Roman"/>
          <w:sz w:val="24"/>
          <w:szCs w:val="24"/>
          <w:lang w:val="ru-RU"/>
        </w:rPr>
      </w:pPr>
      <w:r w:rsidRPr="004373F0">
        <w:rPr>
          <w:rFonts w:ascii="Times New Roman" w:hAnsi="Times New Roman" w:cs="Times New Roman"/>
          <w:sz w:val="24"/>
          <w:szCs w:val="24"/>
          <w:lang w:val="ru-RU"/>
        </w:rPr>
        <w:t xml:space="preserve">оxватывает (что)    </w:t>
      </w:r>
    </w:p>
    <w:p w14:paraId="3B9A622D" w14:textId="77777777" w:rsidR="002D00F7" w:rsidRPr="004373F0" w:rsidRDefault="002D00F7" w:rsidP="002D00F7">
      <w:pPr>
        <w:ind w:left="552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4373F0">
        <w:rPr>
          <w:rFonts w:ascii="Times New Roman" w:hAnsi="Times New Roman" w:cs="Times New Roman"/>
          <w:i/>
          <w:sz w:val="24"/>
          <w:szCs w:val="24"/>
          <w:lang w:val="ru-RU"/>
        </w:rPr>
        <w:t>Автор</w:t>
      </w:r>
      <w:r w:rsidRPr="004373F0">
        <w:rPr>
          <w:rFonts w:ascii="Times New Roman" w:hAnsi="Times New Roman" w:cs="Times New Roman"/>
          <w:sz w:val="24"/>
          <w:szCs w:val="24"/>
          <w:lang w:val="ru-RU"/>
        </w:rPr>
        <w:t xml:space="preserve">    рассматривает (следующие проблемы)</w:t>
      </w:r>
    </w:p>
    <w:p w14:paraId="2CB52E38" w14:textId="77777777" w:rsidR="002D00F7" w:rsidRPr="004373F0" w:rsidRDefault="002D00F7" w:rsidP="002D00F7">
      <w:pPr>
        <w:ind w:left="2160"/>
        <w:rPr>
          <w:rFonts w:ascii="Times New Roman" w:hAnsi="Times New Roman" w:cs="Times New Roman"/>
          <w:sz w:val="24"/>
          <w:szCs w:val="24"/>
          <w:lang w:val="ru-RU"/>
        </w:rPr>
      </w:pPr>
      <w:r w:rsidRPr="004373F0">
        <w:rPr>
          <w:rFonts w:ascii="Times New Roman" w:hAnsi="Times New Roman" w:cs="Times New Roman"/>
          <w:sz w:val="24"/>
          <w:szCs w:val="24"/>
          <w:lang w:val="ru-RU"/>
        </w:rPr>
        <w:t>показывает (тенденцию)</w:t>
      </w:r>
    </w:p>
    <w:p w14:paraId="3DBAD3F7" w14:textId="77777777" w:rsidR="002D00F7" w:rsidRPr="004373F0" w:rsidRDefault="002D00F7" w:rsidP="002D00F7">
      <w:pPr>
        <w:ind w:left="2160"/>
        <w:rPr>
          <w:rFonts w:ascii="Times New Roman" w:hAnsi="Times New Roman" w:cs="Times New Roman"/>
          <w:sz w:val="24"/>
          <w:szCs w:val="24"/>
          <w:lang w:val="ru-RU"/>
        </w:rPr>
      </w:pPr>
      <w:r w:rsidRPr="004373F0">
        <w:rPr>
          <w:rFonts w:ascii="Times New Roman" w:hAnsi="Times New Roman" w:cs="Times New Roman"/>
          <w:sz w:val="24"/>
          <w:szCs w:val="24"/>
          <w:lang w:val="ru-RU"/>
        </w:rPr>
        <w:t>излагает (теорию, свои взгляды)</w:t>
      </w:r>
    </w:p>
    <w:p w14:paraId="4362785B" w14:textId="77777777" w:rsidR="002D00F7" w:rsidRPr="004373F0" w:rsidRDefault="002D00F7" w:rsidP="002D00F7">
      <w:pPr>
        <w:ind w:left="2160"/>
        <w:rPr>
          <w:rFonts w:ascii="Times New Roman" w:hAnsi="Times New Roman" w:cs="Times New Roman"/>
          <w:sz w:val="24"/>
          <w:szCs w:val="24"/>
          <w:lang w:val="ru-RU"/>
        </w:rPr>
      </w:pPr>
      <w:r w:rsidRPr="004373F0">
        <w:rPr>
          <w:rFonts w:ascii="Times New Roman" w:hAnsi="Times New Roman" w:cs="Times New Roman"/>
          <w:sz w:val="24"/>
          <w:szCs w:val="24"/>
          <w:lang w:val="ru-RU"/>
        </w:rPr>
        <w:t>анализирует (теорию, проблему)</w:t>
      </w:r>
    </w:p>
    <w:p w14:paraId="33B01BCB" w14:textId="77777777" w:rsidR="002D00F7" w:rsidRPr="004373F0" w:rsidRDefault="002D00F7" w:rsidP="002D00F7">
      <w:pPr>
        <w:ind w:left="2160"/>
        <w:rPr>
          <w:rFonts w:ascii="Times New Roman" w:hAnsi="Times New Roman" w:cs="Times New Roman"/>
          <w:sz w:val="24"/>
          <w:szCs w:val="24"/>
          <w:lang w:val="ru-RU"/>
        </w:rPr>
      </w:pPr>
      <w:r w:rsidRPr="004373F0">
        <w:rPr>
          <w:rFonts w:ascii="Times New Roman" w:hAnsi="Times New Roman" w:cs="Times New Roman"/>
          <w:sz w:val="24"/>
          <w:szCs w:val="24"/>
          <w:lang w:val="ru-RU"/>
        </w:rPr>
        <w:t>xарактеризует (основные положения)</w:t>
      </w:r>
    </w:p>
    <w:p w14:paraId="06270155" w14:textId="77777777" w:rsidR="002D00F7" w:rsidRPr="004373F0" w:rsidRDefault="002D00F7" w:rsidP="002D00F7">
      <w:pPr>
        <w:ind w:left="2160"/>
        <w:rPr>
          <w:rFonts w:ascii="Times New Roman" w:hAnsi="Times New Roman" w:cs="Times New Roman"/>
          <w:sz w:val="24"/>
          <w:szCs w:val="24"/>
          <w:lang w:val="ru-RU"/>
        </w:rPr>
      </w:pPr>
      <w:r w:rsidRPr="004373F0">
        <w:rPr>
          <w:rFonts w:ascii="Times New Roman" w:hAnsi="Times New Roman" w:cs="Times New Roman"/>
          <w:sz w:val="24"/>
          <w:szCs w:val="24"/>
          <w:lang w:val="ru-RU"/>
        </w:rPr>
        <w:t>останавливается на (вопросе, проблеме)</w:t>
      </w:r>
    </w:p>
    <w:p w14:paraId="216AD167" w14:textId="77777777" w:rsidR="002D00F7" w:rsidRPr="004373F0" w:rsidRDefault="002D00F7" w:rsidP="002D00F7">
      <w:pPr>
        <w:ind w:left="2160"/>
        <w:rPr>
          <w:rFonts w:ascii="Times New Roman" w:hAnsi="Times New Roman" w:cs="Times New Roman"/>
          <w:sz w:val="24"/>
          <w:szCs w:val="24"/>
          <w:lang w:val="ru-RU"/>
        </w:rPr>
      </w:pPr>
      <w:r w:rsidRPr="004373F0">
        <w:rPr>
          <w:rFonts w:ascii="Times New Roman" w:hAnsi="Times New Roman" w:cs="Times New Roman"/>
          <w:sz w:val="24"/>
          <w:szCs w:val="24"/>
          <w:lang w:val="ru-RU"/>
        </w:rPr>
        <w:t>выдвигает (гипотезу, предположение о ...)</w:t>
      </w:r>
    </w:p>
    <w:p w14:paraId="19F026C0" w14:textId="77777777" w:rsidR="002D00F7" w:rsidRPr="004373F0" w:rsidRDefault="002D00F7" w:rsidP="002D00F7">
      <w:pPr>
        <w:ind w:left="2160"/>
        <w:rPr>
          <w:rFonts w:ascii="Times New Roman" w:hAnsi="Times New Roman" w:cs="Times New Roman"/>
          <w:sz w:val="24"/>
          <w:szCs w:val="24"/>
          <w:lang w:val="ru-RU"/>
        </w:rPr>
      </w:pPr>
      <w:r w:rsidRPr="004373F0">
        <w:rPr>
          <w:rFonts w:ascii="Times New Roman" w:hAnsi="Times New Roman" w:cs="Times New Roman"/>
          <w:sz w:val="24"/>
          <w:szCs w:val="24"/>
          <w:lang w:val="ru-RU"/>
        </w:rPr>
        <w:t>затрагивает (вопрос)</w:t>
      </w:r>
    </w:p>
    <w:p w14:paraId="2D0B4E6C" w14:textId="77777777" w:rsidR="002D00F7" w:rsidRPr="004373F0" w:rsidRDefault="002D00F7" w:rsidP="002D00F7">
      <w:pPr>
        <w:ind w:left="2160"/>
        <w:rPr>
          <w:rFonts w:ascii="Times New Roman" w:hAnsi="Times New Roman" w:cs="Times New Roman"/>
          <w:sz w:val="24"/>
          <w:szCs w:val="24"/>
          <w:lang w:val="ru-RU"/>
        </w:rPr>
      </w:pPr>
      <w:r w:rsidRPr="004373F0">
        <w:rPr>
          <w:rFonts w:ascii="Times New Roman" w:hAnsi="Times New Roman" w:cs="Times New Roman"/>
          <w:sz w:val="24"/>
          <w:szCs w:val="24"/>
          <w:lang w:val="ru-RU"/>
        </w:rPr>
        <w:t>освещает (вопрос, проблему)</w:t>
      </w:r>
    </w:p>
    <w:p w14:paraId="25CC4154" w14:textId="77777777" w:rsidR="002D00F7" w:rsidRPr="004373F0" w:rsidRDefault="002D00F7" w:rsidP="002D00F7">
      <w:pPr>
        <w:ind w:left="2160"/>
        <w:rPr>
          <w:rFonts w:ascii="Times New Roman" w:hAnsi="Times New Roman" w:cs="Times New Roman"/>
          <w:sz w:val="24"/>
          <w:szCs w:val="24"/>
          <w:lang w:val="ru-RU"/>
        </w:rPr>
      </w:pPr>
      <w:r w:rsidRPr="004373F0">
        <w:rPr>
          <w:rFonts w:ascii="Times New Roman" w:hAnsi="Times New Roman" w:cs="Times New Roman"/>
          <w:sz w:val="24"/>
          <w:szCs w:val="24"/>
          <w:lang w:val="ru-RU"/>
        </w:rPr>
        <w:lastRenderedPageBreak/>
        <w:t>уделяет внимание (чему)</w:t>
      </w:r>
    </w:p>
    <w:p w14:paraId="27F300EB" w14:textId="77777777" w:rsidR="002D00F7" w:rsidRPr="004373F0" w:rsidRDefault="002D00F7" w:rsidP="002D00F7">
      <w:pPr>
        <w:ind w:left="2160"/>
        <w:rPr>
          <w:rFonts w:ascii="Times New Roman" w:hAnsi="Times New Roman" w:cs="Times New Roman"/>
          <w:sz w:val="24"/>
          <w:szCs w:val="24"/>
          <w:lang w:val="ru-RU"/>
        </w:rPr>
      </w:pPr>
      <w:r w:rsidRPr="004373F0">
        <w:rPr>
          <w:rFonts w:ascii="Times New Roman" w:hAnsi="Times New Roman" w:cs="Times New Roman"/>
          <w:sz w:val="24"/>
          <w:szCs w:val="24"/>
          <w:lang w:val="ru-RU"/>
        </w:rPr>
        <w:t>делает попытку (решить, проанализировать)</w:t>
      </w:r>
    </w:p>
    <w:p w14:paraId="30770333" w14:textId="77777777" w:rsidR="002D00F7" w:rsidRPr="004373F0" w:rsidRDefault="002D00F7" w:rsidP="002D00F7">
      <w:pPr>
        <w:ind w:left="2160"/>
        <w:rPr>
          <w:rFonts w:ascii="Times New Roman" w:hAnsi="Times New Roman" w:cs="Times New Roman"/>
          <w:sz w:val="24"/>
          <w:szCs w:val="24"/>
          <w:lang w:val="ru-RU"/>
        </w:rPr>
      </w:pPr>
      <w:r w:rsidRPr="004373F0">
        <w:rPr>
          <w:rFonts w:ascii="Times New Roman" w:hAnsi="Times New Roman" w:cs="Times New Roman"/>
          <w:sz w:val="24"/>
          <w:szCs w:val="24"/>
          <w:lang w:val="ru-RU"/>
        </w:rPr>
        <w:t>знакомит с (проблемой)</w:t>
      </w:r>
    </w:p>
    <w:p w14:paraId="60C28E79" w14:textId="77777777" w:rsidR="002D00F7" w:rsidRPr="004373F0" w:rsidRDefault="002D00F7" w:rsidP="002D00F7">
      <w:pPr>
        <w:ind w:left="2160"/>
        <w:rPr>
          <w:rFonts w:ascii="Times New Roman" w:hAnsi="Times New Roman" w:cs="Times New Roman"/>
          <w:sz w:val="24"/>
          <w:szCs w:val="24"/>
          <w:lang w:val="ru-RU"/>
        </w:rPr>
      </w:pPr>
      <w:r w:rsidRPr="004373F0">
        <w:rPr>
          <w:rFonts w:ascii="Times New Roman" w:hAnsi="Times New Roman" w:cs="Times New Roman"/>
          <w:sz w:val="24"/>
          <w:szCs w:val="24"/>
          <w:lang w:val="ru-RU"/>
        </w:rPr>
        <w:t>касается  (чего)</w:t>
      </w:r>
    </w:p>
    <w:p w14:paraId="22E094B8" w14:textId="77777777" w:rsidR="002D00F7" w:rsidRPr="004373F0" w:rsidRDefault="002D00F7" w:rsidP="002D00F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373F0">
        <w:rPr>
          <w:rFonts w:ascii="Times New Roman" w:hAnsi="Times New Roman" w:cs="Times New Roman"/>
          <w:sz w:val="24"/>
          <w:szCs w:val="24"/>
          <w:lang w:val="ru-RU"/>
        </w:rPr>
        <w:t xml:space="preserve">                </w:t>
      </w:r>
      <w:r w:rsidRPr="004373F0">
        <w:rPr>
          <w:rFonts w:ascii="Times New Roman" w:hAnsi="Times New Roman" w:cs="Times New Roman"/>
          <w:i/>
          <w:sz w:val="24"/>
          <w:szCs w:val="24"/>
          <w:lang w:val="ru-RU"/>
        </w:rPr>
        <w:t xml:space="preserve">Цель книги </w:t>
      </w:r>
      <w:r w:rsidRPr="004373F0">
        <w:rPr>
          <w:rFonts w:ascii="Times New Roman" w:hAnsi="Times New Roman" w:cs="Times New Roman"/>
          <w:sz w:val="24"/>
          <w:szCs w:val="24"/>
          <w:lang w:val="ru-RU"/>
        </w:rPr>
        <w:t xml:space="preserve"> показать (тенденции развития)</w:t>
      </w:r>
    </w:p>
    <w:p w14:paraId="1CB62BBD" w14:textId="77777777" w:rsidR="002D00F7" w:rsidRPr="004373F0" w:rsidRDefault="002D00F7" w:rsidP="002D00F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373F0">
        <w:rPr>
          <w:rFonts w:ascii="Times New Roman" w:hAnsi="Times New Roman" w:cs="Times New Roman"/>
          <w:sz w:val="24"/>
          <w:szCs w:val="24"/>
          <w:lang w:val="ru-RU"/>
        </w:rPr>
        <w:t xml:space="preserve">                </w:t>
      </w:r>
      <w:r w:rsidRPr="004373F0">
        <w:rPr>
          <w:rFonts w:ascii="Times New Roman" w:hAnsi="Times New Roman" w:cs="Times New Roman"/>
          <w:i/>
          <w:sz w:val="24"/>
          <w:szCs w:val="24"/>
          <w:lang w:val="ru-RU"/>
        </w:rPr>
        <w:t>Целью книги</w:t>
      </w:r>
      <w:r w:rsidRPr="004373F0">
        <w:rPr>
          <w:rFonts w:ascii="Times New Roman" w:hAnsi="Times New Roman" w:cs="Times New Roman"/>
          <w:sz w:val="24"/>
          <w:szCs w:val="24"/>
          <w:lang w:val="ru-RU"/>
        </w:rPr>
        <w:t xml:space="preserve"> явилось (изучение, исследование, разработка)   </w:t>
      </w:r>
    </w:p>
    <w:p w14:paraId="13B8C3C9" w14:textId="77777777" w:rsidR="002D00F7" w:rsidRPr="004373F0" w:rsidRDefault="002D00F7" w:rsidP="002D00F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373F0">
        <w:rPr>
          <w:rFonts w:ascii="Times New Roman" w:hAnsi="Times New Roman" w:cs="Times New Roman"/>
          <w:sz w:val="24"/>
          <w:szCs w:val="24"/>
          <w:lang w:val="ru-RU"/>
        </w:rPr>
        <w:t xml:space="preserve">                </w:t>
      </w:r>
      <w:r w:rsidRPr="004373F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Книга </w:t>
      </w:r>
      <w:r w:rsidRPr="004373F0">
        <w:rPr>
          <w:rFonts w:ascii="Times New Roman" w:hAnsi="Times New Roman" w:cs="Times New Roman"/>
          <w:sz w:val="24"/>
          <w:szCs w:val="24"/>
          <w:lang w:val="ru-RU"/>
        </w:rPr>
        <w:t xml:space="preserve">  ставит целью (показать, доказать, продемонстрировать; изучение) </w:t>
      </w:r>
    </w:p>
    <w:p w14:paraId="323BAC7E" w14:textId="77777777" w:rsidR="002D00F7" w:rsidRPr="004373F0" w:rsidRDefault="002D00F7" w:rsidP="002D00F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65539A3" w14:textId="77777777" w:rsidR="002D00F7" w:rsidRPr="004373F0" w:rsidRDefault="002D00F7" w:rsidP="002D00F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E90F036" w14:textId="4E8CB0DC" w:rsidR="002D00F7" w:rsidRDefault="002D00F7" w:rsidP="002D00F7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4373F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Задание 1.</w:t>
      </w:r>
      <w:r w:rsidRPr="004373F0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373F0">
        <w:rPr>
          <w:rFonts w:ascii="Times New Roman" w:hAnsi="Times New Roman" w:cs="Times New Roman"/>
          <w:b/>
          <w:i/>
          <w:sz w:val="24"/>
          <w:szCs w:val="24"/>
          <w:lang w:val="ru-RU"/>
        </w:rPr>
        <w:t>Прочитайте аннотаци</w:t>
      </w:r>
      <w:r w:rsidR="004C2C6C">
        <w:rPr>
          <w:rFonts w:ascii="Times New Roman" w:hAnsi="Times New Roman" w:cs="Times New Roman"/>
          <w:b/>
          <w:i/>
          <w:sz w:val="24"/>
          <w:szCs w:val="24"/>
          <w:lang w:val="ru-RU"/>
        </w:rPr>
        <w:t>и</w:t>
      </w:r>
      <w:r w:rsidR="004373F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на </w:t>
      </w:r>
      <w:r w:rsidR="004C2C6C">
        <w:rPr>
          <w:rFonts w:ascii="Times New Roman" w:hAnsi="Times New Roman" w:cs="Times New Roman"/>
          <w:b/>
          <w:i/>
          <w:sz w:val="24"/>
          <w:szCs w:val="24"/>
          <w:lang w:val="ru-RU"/>
        </w:rPr>
        <w:t>две книги, сравните их между собой и д</w:t>
      </w:r>
      <w:r w:rsidR="004373F0">
        <w:rPr>
          <w:rFonts w:ascii="Times New Roman" w:hAnsi="Times New Roman" w:cs="Times New Roman"/>
          <w:b/>
          <w:i/>
          <w:sz w:val="24"/>
          <w:szCs w:val="24"/>
          <w:lang w:val="ru-RU"/>
        </w:rPr>
        <w:t>окажите, что это аннотация (найдите лексические, структурные элементы)</w:t>
      </w:r>
      <w:r w:rsidRPr="004373F0">
        <w:rPr>
          <w:rFonts w:ascii="Times New Roman" w:hAnsi="Times New Roman" w:cs="Times New Roman"/>
          <w:b/>
          <w:i/>
          <w:sz w:val="24"/>
          <w:szCs w:val="24"/>
          <w:lang w:val="ru-RU"/>
        </w:rPr>
        <w:t>:</w:t>
      </w:r>
    </w:p>
    <w:p w14:paraId="0669BD6B" w14:textId="5673A852" w:rsidR="004C2C6C" w:rsidRPr="004C2C6C" w:rsidRDefault="004C2C6C" w:rsidP="002D00F7">
      <w:pPr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4C2C6C">
        <w:rPr>
          <w:rFonts w:ascii="Times New Roman" w:hAnsi="Times New Roman" w:cs="Times New Roman"/>
          <w:b/>
          <w:iCs/>
          <w:sz w:val="24"/>
          <w:szCs w:val="24"/>
          <w:lang w:val="ru-RU"/>
        </w:rPr>
        <w:t>А)</w:t>
      </w:r>
    </w:p>
    <w:p w14:paraId="195C4B32" w14:textId="52585F49" w:rsidR="002D00F7" w:rsidRPr="004373F0" w:rsidRDefault="004373F0" w:rsidP="002D00F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/>
        </w:rPr>
        <w:drawing>
          <wp:inline distT="0" distB="0" distL="0" distR="0" wp14:anchorId="2B6C42D4" wp14:editId="2E356B0B">
            <wp:extent cx="1851660" cy="2468880"/>
            <wp:effectExtent l="0" t="0" r="0" b="762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29FBC" w14:textId="217DA9AC" w:rsidR="00485A23" w:rsidRPr="004373F0" w:rsidRDefault="004373F0" w:rsidP="004373F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1A34"/>
          <w:sz w:val="24"/>
          <w:szCs w:val="24"/>
          <w:lang w:val="ru-RU" w:eastAsia="cs-CZ"/>
        </w:rPr>
      </w:pPr>
      <w:r w:rsidRPr="004373F0">
        <w:rPr>
          <w:rFonts w:ascii="Times New Roman" w:eastAsia="Times New Roman" w:hAnsi="Times New Roman" w:cs="Times New Roman"/>
          <w:i/>
          <w:iCs/>
          <w:color w:val="001A34"/>
          <w:sz w:val="24"/>
          <w:szCs w:val="24"/>
          <w:lang w:val="ru-RU" w:eastAsia="cs-CZ"/>
        </w:rPr>
        <w:t>"Видимое обучение для учителей" продолжает серию книг Джона Хэтти - одного из самых авторитетных в мире исследователей проблем эффективности школьного образования, руководителя масштабного международного проекта в области доказательной педагогики</w:t>
      </w:r>
      <w:r>
        <w:rPr>
          <w:rFonts w:ascii="Times New Roman" w:eastAsia="Times New Roman" w:hAnsi="Times New Roman" w:cs="Times New Roman"/>
          <w:i/>
          <w:iCs/>
          <w:color w:val="001A34"/>
          <w:sz w:val="24"/>
          <w:szCs w:val="24"/>
          <w:lang w:eastAsia="cs-CZ"/>
        </w:rPr>
        <w:t xml:space="preserve">. </w:t>
      </w:r>
      <w:r w:rsidRPr="004373F0">
        <w:rPr>
          <w:rFonts w:ascii="Times New Roman" w:eastAsia="Times New Roman" w:hAnsi="Times New Roman" w:cs="Times New Roman"/>
          <w:i/>
          <w:iCs/>
          <w:color w:val="001A34"/>
          <w:sz w:val="24"/>
          <w:szCs w:val="24"/>
          <w:lang w:val="ru-RU" w:eastAsia="cs-CZ"/>
        </w:rPr>
        <w:br/>
        <w:t>"Видимое обучение для учителей" фокусируется на организации продуктивного урока и предлагает воплотить в педагогическую практику принципы видимого обучения.</w:t>
      </w:r>
      <w:r w:rsidRPr="004373F0">
        <w:rPr>
          <w:rFonts w:ascii="Times New Roman" w:eastAsia="Times New Roman" w:hAnsi="Times New Roman" w:cs="Times New Roman"/>
          <w:i/>
          <w:iCs/>
          <w:color w:val="001A34"/>
          <w:sz w:val="24"/>
          <w:szCs w:val="24"/>
          <w:lang w:val="ru-RU" w:eastAsia="cs-CZ"/>
        </w:rPr>
        <w:br/>
        <w:t>Рекомендации Джона Хэтти универсальны и могут быть реализованы в школах любой страны мира.</w:t>
      </w:r>
      <w:r w:rsidRPr="004373F0">
        <w:rPr>
          <w:rFonts w:ascii="Times New Roman" w:eastAsia="Times New Roman" w:hAnsi="Times New Roman" w:cs="Times New Roman"/>
          <w:i/>
          <w:iCs/>
          <w:color w:val="001A34"/>
          <w:sz w:val="24"/>
          <w:szCs w:val="24"/>
          <w:lang w:val="ru-RU" w:eastAsia="cs-CZ"/>
        </w:rPr>
        <w:br/>
        <w:t>Эта книга:</w:t>
      </w:r>
      <w:r w:rsidRPr="004373F0">
        <w:rPr>
          <w:rFonts w:ascii="Times New Roman" w:eastAsia="Times New Roman" w:hAnsi="Times New Roman" w:cs="Times New Roman"/>
          <w:i/>
          <w:iCs/>
          <w:color w:val="001A34"/>
          <w:sz w:val="24"/>
          <w:szCs w:val="24"/>
          <w:lang w:val="ru-RU" w:eastAsia="cs-CZ"/>
        </w:rPr>
        <w:br/>
        <w:t>• показывает, как использовать различные стратегии обучения в классе</w:t>
      </w:r>
      <w:r>
        <w:rPr>
          <w:rFonts w:ascii="Times New Roman" w:eastAsia="Times New Roman" w:hAnsi="Times New Roman" w:cs="Times New Roman"/>
          <w:i/>
          <w:iCs/>
          <w:color w:val="001A34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1A34"/>
          <w:sz w:val="24"/>
          <w:szCs w:val="24"/>
          <w:lang w:val="ru-RU" w:eastAsia="cs-CZ"/>
        </w:rPr>
        <w:t xml:space="preserve">и добиться </w:t>
      </w:r>
      <w:r w:rsidRPr="004373F0">
        <w:rPr>
          <w:rFonts w:ascii="Times New Roman" w:eastAsia="Times New Roman" w:hAnsi="Times New Roman" w:cs="Times New Roman"/>
          <w:i/>
          <w:iCs/>
          <w:color w:val="001A34"/>
          <w:sz w:val="24"/>
          <w:szCs w:val="24"/>
          <w:lang w:val="ru-RU" w:eastAsia="cs-CZ"/>
        </w:rPr>
        <w:t>кардинального роста результативности учащихся;</w:t>
      </w:r>
      <w:r w:rsidRPr="004373F0">
        <w:rPr>
          <w:rFonts w:ascii="Times New Roman" w:eastAsia="Times New Roman" w:hAnsi="Times New Roman" w:cs="Times New Roman"/>
          <w:i/>
          <w:iCs/>
          <w:color w:val="001A34"/>
          <w:sz w:val="24"/>
          <w:szCs w:val="24"/>
          <w:lang w:val="ru-RU" w:eastAsia="cs-CZ"/>
        </w:rPr>
        <w:br/>
      </w:r>
      <w:r w:rsidRPr="004373F0">
        <w:rPr>
          <w:rFonts w:ascii="Times New Roman" w:eastAsia="Times New Roman" w:hAnsi="Times New Roman" w:cs="Times New Roman"/>
          <w:i/>
          <w:iCs/>
          <w:color w:val="001A34"/>
          <w:sz w:val="24"/>
          <w:szCs w:val="24"/>
          <w:lang w:val="ru-RU" w:eastAsia="cs-CZ"/>
        </w:rPr>
        <w:br/>
        <w:t xml:space="preserve">• позволяет взглянуть на образовательный процесс глазами учителя и ученика, </w:t>
      </w:r>
      <w:r w:rsidRPr="004373F0">
        <w:rPr>
          <w:rFonts w:ascii="Times New Roman" w:eastAsia="Times New Roman" w:hAnsi="Times New Roman" w:cs="Times New Roman"/>
          <w:i/>
          <w:iCs/>
          <w:color w:val="001A34"/>
          <w:sz w:val="24"/>
          <w:szCs w:val="24"/>
          <w:lang w:val="ru-RU" w:eastAsia="cs-CZ"/>
        </w:rPr>
        <w:lastRenderedPageBreak/>
        <w:t>содержит подробный анализ всех этапов подготовки и проведения урока,</w:t>
      </w:r>
      <w:r>
        <w:rPr>
          <w:rFonts w:ascii="Times New Roman" w:eastAsia="Times New Roman" w:hAnsi="Times New Roman" w:cs="Times New Roman"/>
          <w:i/>
          <w:iCs/>
          <w:color w:val="001A34"/>
          <w:sz w:val="24"/>
          <w:szCs w:val="24"/>
          <w:lang w:val="ru-RU" w:eastAsia="cs-CZ"/>
        </w:rPr>
        <w:t xml:space="preserve"> а также </w:t>
      </w:r>
      <w:r w:rsidRPr="004373F0">
        <w:rPr>
          <w:rFonts w:ascii="Times New Roman" w:eastAsia="Times New Roman" w:hAnsi="Times New Roman" w:cs="Times New Roman"/>
          <w:i/>
          <w:iCs/>
          <w:color w:val="001A34"/>
          <w:sz w:val="24"/>
          <w:szCs w:val="24"/>
          <w:lang w:val="ru-RU" w:eastAsia="cs-CZ"/>
        </w:rPr>
        <w:t xml:space="preserve"> оценивание его результатов;</w:t>
      </w:r>
      <w:r w:rsidRPr="004373F0">
        <w:rPr>
          <w:rFonts w:ascii="Times New Roman" w:eastAsia="Times New Roman" w:hAnsi="Times New Roman" w:cs="Times New Roman"/>
          <w:i/>
          <w:iCs/>
          <w:color w:val="001A34"/>
          <w:sz w:val="24"/>
          <w:szCs w:val="24"/>
          <w:lang w:val="ru-RU" w:eastAsia="cs-CZ"/>
        </w:rPr>
        <w:br/>
      </w:r>
      <w:r w:rsidRPr="004373F0">
        <w:rPr>
          <w:rFonts w:ascii="Times New Roman" w:eastAsia="Times New Roman" w:hAnsi="Times New Roman" w:cs="Times New Roman"/>
          <w:i/>
          <w:iCs/>
          <w:color w:val="001A34"/>
          <w:sz w:val="24"/>
          <w:szCs w:val="24"/>
          <w:lang w:val="ru-RU" w:eastAsia="cs-CZ"/>
        </w:rPr>
        <w:br/>
        <w:t>• предлагает контрольные списки, упражнения и лучшие примеры практической педагогической деятельности;</w:t>
      </w:r>
      <w:r w:rsidRPr="004373F0">
        <w:rPr>
          <w:rFonts w:ascii="Times New Roman" w:eastAsia="Times New Roman" w:hAnsi="Times New Roman" w:cs="Times New Roman"/>
          <w:i/>
          <w:iCs/>
          <w:color w:val="001A34"/>
          <w:sz w:val="24"/>
          <w:szCs w:val="24"/>
          <w:lang w:val="ru-RU" w:eastAsia="cs-CZ"/>
        </w:rPr>
        <w:br/>
      </w:r>
      <w:r w:rsidRPr="004373F0">
        <w:rPr>
          <w:rFonts w:ascii="Times New Roman" w:eastAsia="Times New Roman" w:hAnsi="Times New Roman" w:cs="Times New Roman"/>
          <w:i/>
          <w:iCs/>
          <w:color w:val="001A34"/>
          <w:sz w:val="24"/>
          <w:szCs w:val="24"/>
          <w:lang w:val="ru-RU" w:eastAsia="cs-CZ"/>
        </w:rPr>
        <w:br/>
        <w:t>• предоставляет советы руководителям школ по внедрению практики видимого обучения в образовательных организациях;</w:t>
      </w:r>
      <w:r w:rsidRPr="004373F0">
        <w:rPr>
          <w:rFonts w:ascii="Times New Roman" w:eastAsia="Times New Roman" w:hAnsi="Times New Roman" w:cs="Times New Roman"/>
          <w:i/>
          <w:iCs/>
          <w:color w:val="001A34"/>
          <w:sz w:val="24"/>
          <w:szCs w:val="24"/>
          <w:lang w:val="ru-RU" w:eastAsia="cs-CZ"/>
        </w:rPr>
        <w:br/>
      </w:r>
      <w:r w:rsidRPr="004373F0">
        <w:rPr>
          <w:rFonts w:ascii="Times New Roman" w:eastAsia="Times New Roman" w:hAnsi="Times New Roman" w:cs="Times New Roman"/>
          <w:i/>
          <w:iCs/>
          <w:color w:val="001A34"/>
          <w:sz w:val="24"/>
          <w:szCs w:val="24"/>
          <w:lang w:val="ru-RU" w:eastAsia="cs-CZ"/>
        </w:rPr>
        <w:br/>
        <w:t>• охватывает многочисленные аспекты учебной деятельности, такие как мотивация учеников, образовательная программа, метакогнитивные стратегии и управление классом.</w:t>
      </w:r>
      <w:r w:rsidRPr="004373F0">
        <w:rPr>
          <w:rFonts w:ascii="Times New Roman" w:eastAsia="Times New Roman" w:hAnsi="Times New Roman" w:cs="Times New Roman"/>
          <w:i/>
          <w:iCs/>
          <w:color w:val="001A34"/>
          <w:sz w:val="24"/>
          <w:szCs w:val="24"/>
          <w:lang w:val="ru-RU" w:eastAsia="cs-CZ"/>
        </w:rPr>
        <w:br/>
      </w:r>
      <w:r w:rsidRPr="004373F0">
        <w:rPr>
          <w:rFonts w:ascii="Times New Roman" w:eastAsia="Times New Roman" w:hAnsi="Times New Roman" w:cs="Times New Roman"/>
          <w:i/>
          <w:iCs/>
          <w:color w:val="001A34"/>
          <w:sz w:val="24"/>
          <w:szCs w:val="24"/>
          <w:lang w:val="ru-RU" w:eastAsia="cs-CZ"/>
        </w:rPr>
        <w:br/>
        <w:t>Книга "Видимое обучение для учителей" предоставит каждому педагогу надежные ориентиры в поисках способов повышения эффективности педагогической работы.</w:t>
      </w:r>
    </w:p>
    <w:p w14:paraId="2AA686DC" w14:textId="77777777" w:rsidR="004373F0" w:rsidRDefault="004373F0" w:rsidP="004373F0">
      <w:pPr>
        <w:spacing w:after="0" w:line="240" w:lineRule="auto"/>
        <w:rPr>
          <w:rFonts w:ascii="Arial" w:hAnsi="Arial" w:cs="Arial"/>
          <w:b/>
          <w:bCs/>
          <w:color w:val="001A34"/>
          <w:shd w:val="clear" w:color="auto" w:fill="FFFFFF"/>
          <w:lang w:val="ru-RU"/>
        </w:rPr>
      </w:pPr>
    </w:p>
    <w:p w14:paraId="18606443" w14:textId="4706F4A6" w:rsidR="004373F0" w:rsidRDefault="004373F0" w:rsidP="004373F0">
      <w:pPr>
        <w:spacing w:after="0" w:line="240" w:lineRule="auto"/>
        <w:rPr>
          <w:rFonts w:ascii="Times New Roman" w:hAnsi="Times New Roman" w:cs="Times New Roman"/>
          <w:b/>
          <w:bCs/>
          <w:color w:val="001A34"/>
          <w:sz w:val="24"/>
          <w:szCs w:val="24"/>
          <w:shd w:val="clear" w:color="auto" w:fill="FFFFFF"/>
          <w:lang w:val="ru-RU"/>
        </w:rPr>
      </w:pPr>
      <w:r w:rsidRPr="004373F0">
        <w:rPr>
          <w:rFonts w:ascii="Times New Roman" w:hAnsi="Times New Roman" w:cs="Times New Roman"/>
          <w:b/>
          <w:bCs/>
          <w:color w:val="001A34"/>
          <w:sz w:val="24"/>
          <w:szCs w:val="24"/>
          <w:shd w:val="clear" w:color="auto" w:fill="FFFFFF"/>
          <w:lang w:val="ru-RU"/>
        </w:rPr>
        <w:t>(Видимое обучение для учителей. Как повысить эффективность педагогической работы | Хэтти Джон А. С.</w:t>
      </w:r>
      <w:r>
        <w:rPr>
          <w:rFonts w:ascii="Times New Roman" w:hAnsi="Times New Roman" w:cs="Times New Roman"/>
          <w:b/>
          <w:bCs/>
          <w:color w:val="001A34"/>
          <w:sz w:val="24"/>
          <w:szCs w:val="24"/>
          <w:shd w:val="clear" w:color="auto" w:fill="FFFFFF"/>
          <w:lang w:val="ru-RU"/>
        </w:rPr>
        <w:t>)</w:t>
      </w:r>
    </w:p>
    <w:p w14:paraId="70E468B5" w14:textId="0591D0E2" w:rsidR="00C73A9B" w:rsidRDefault="00C73A9B" w:rsidP="004373F0">
      <w:pPr>
        <w:spacing w:after="0" w:line="240" w:lineRule="auto"/>
        <w:rPr>
          <w:rFonts w:ascii="Times New Roman" w:hAnsi="Times New Roman" w:cs="Times New Roman"/>
          <w:b/>
          <w:bCs/>
          <w:color w:val="001A34"/>
          <w:sz w:val="24"/>
          <w:szCs w:val="24"/>
          <w:shd w:val="clear" w:color="auto" w:fill="FFFFFF"/>
          <w:lang w:val="ru-RU"/>
        </w:rPr>
      </w:pPr>
    </w:p>
    <w:p w14:paraId="46071B95" w14:textId="75982F1C" w:rsidR="00C73A9B" w:rsidRDefault="00C73A9B" w:rsidP="004373F0">
      <w:pPr>
        <w:spacing w:after="0" w:line="240" w:lineRule="auto"/>
        <w:rPr>
          <w:rFonts w:ascii="Times New Roman" w:hAnsi="Times New Roman" w:cs="Times New Roman"/>
          <w:b/>
          <w:bCs/>
          <w:color w:val="001A34"/>
          <w:sz w:val="24"/>
          <w:szCs w:val="24"/>
          <w:shd w:val="clear" w:color="auto" w:fill="FFFFFF"/>
          <w:lang w:val="ru-RU"/>
        </w:rPr>
      </w:pPr>
      <w:hyperlink r:id="rId6" w:history="1">
        <w:r w:rsidRPr="00635E53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  <w:lang w:val="ru-RU"/>
          </w:rPr>
          <w:t>https://www.youtube.com/watch?v=jyAh0WFnjDY</w:t>
        </w:r>
      </w:hyperlink>
    </w:p>
    <w:p w14:paraId="3541D282" w14:textId="77777777" w:rsidR="00C73A9B" w:rsidRDefault="00C73A9B" w:rsidP="004373F0">
      <w:pPr>
        <w:spacing w:after="0" w:line="240" w:lineRule="auto"/>
        <w:rPr>
          <w:rFonts w:ascii="Times New Roman" w:hAnsi="Times New Roman" w:cs="Times New Roman"/>
          <w:b/>
          <w:bCs/>
          <w:color w:val="001A34"/>
          <w:sz w:val="24"/>
          <w:szCs w:val="24"/>
          <w:shd w:val="clear" w:color="auto" w:fill="FFFFFF"/>
          <w:lang w:val="ru-RU"/>
        </w:rPr>
      </w:pPr>
    </w:p>
    <w:p w14:paraId="3F1F7D92" w14:textId="3621259A" w:rsidR="004C2C6C" w:rsidRDefault="004C2C6C" w:rsidP="004373F0">
      <w:pPr>
        <w:spacing w:after="0" w:line="240" w:lineRule="auto"/>
        <w:rPr>
          <w:rFonts w:ascii="Times New Roman" w:hAnsi="Times New Roman" w:cs="Times New Roman"/>
          <w:b/>
          <w:bCs/>
          <w:color w:val="001A34"/>
          <w:sz w:val="24"/>
          <w:szCs w:val="24"/>
          <w:shd w:val="clear" w:color="auto" w:fill="FFFFFF"/>
          <w:lang w:val="ru-RU"/>
        </w:rPr>
      </w:pPr>
    </w:p>
    <w:p w14:paraId="37C0AB0A" w14:textId="2E0D30A6" w:rsidR="004C2C6C" w:rsidRDefault="004C2C6C" w:rsidP="004C2C6C">
      <w:pPr>
        <w:pStyle w:val="Nadpis2"/>
        <w:shd w:val="clear" w:color="auto" w:fill="FFFFFF"/>
        <w:spacing w:before="0" w:beforeAutospacing="0" w:after="150" w:afterAutospacing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Б) </w:t>
      </w:r>
    </w:p>
    <w:p w14:paraId="4B10287F" w14:textId="40737A93" w:rsidR="004C2C6C" w:rsidRDefault="004C2C6C" w:rsidP="004C2C6C">
      <w:pPr>
        <w:pStyle w:val="Nadpis2"/>
        <w:shd w:val="clear" w:color="auto" w:fill="FFFFFF"/>
        <w:spacing w:before="0" w:beforeAutospacing="0" w:after="150" w:afterAutospacing="0"/>
        <w:rPr>
          <w:color w:val="000000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0B6C3123" wp14:editId="6EA80FCF">
            <wp:extent cx="2095500" cy="2682240"/>
            <wp:effectExtent l="0" t="0" r="0" b="3810"/>
            <wp:docPr id="4" name="Obrázek 4" descr="Александр Мурашев - Другая школа 2. Образование - не система, а люди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Александр Мурашев - Другая школа 2. Образование - не система, а люди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5A4A7" w14:textId="77777777" w:rsidR="004C2C6C" w:rsidRPr="004C2C6C" w:rsidRDefault="004C2C6C" w:rsidP="004C2C6C">
      <w:pPr>
        <w:pStyle w:val="Normlnweb"/>
        <w:shd w:val="clear" w:color="auto" w:fill="FFFFFF"/>
        <w:spacing w:before="0" w:beforeAutospacing="0" w:after="0" w:afterAutospacing="0"/>
        <w:rPr>
          <w:b/>
          <w:bCs/>
          <w:i/>
          <w:iCs/>
          <w:color w:val="333333"/>
          <w:lang w:val="ru-RU"/>
        </w:rPr>
      </w:pPr>
      <w:r w:rsidRPr="004C2C6C">
        <w:rPr>
          <w:i/>
          <w:iCs/>
          <w:color w:val="333333"/>
          <w:lang w:val="ru-RU"/>
        </w:rPr>
        <w:t>Открыв эту книгу, вы станете участником эксперимента. Я называю его "путешествием внутрь школы".</w:t>
      </w:r>
      <w:r w:rsidRPr="004C2C6C">
        <w:rPr>
          <w:i/>
          <w:iCs/>
          <w:color w:val="333333"/>
          <w:lang w:val="ru-RU"/>
        </w:rPr>
        <w:br/>
        <w:t>В течение 9 месяцев я общался с десятками учителей и школьников. С ученым Робертом Сапольски и легендарным преподавателем Кеном Робинсоном. Я буквально жил в "Новой школе" — пространстве, которое объединяет педагогов из районных и региональных учебных заведений, методистов программы "Учитель для России" и выпускников школы Тубельского.</w:t>
      </w:r>
      <w:r w:rsidRPr="004C2C6C">
        <w:rPr>
          <w:i/>
          <w:iCs/>
          <w:color w:val="333333"/>
          <w:lang w:val="ru-RU"/>
        </w:rPr>
        <w:br/>
        <w:t>Мне хотелось собрать ящик с инструментами, с которым можно будет отправиться в любое учебное заведение в любом регионе России. Тот, что не потребует от преподавателей и родителей никаких особенных ресурсов. Кроме одного: желания пробовать что-то новое в общении с детьми.</w:t>
      </w:r>
      <w:r w:rsidRPr="004C2C6C">
        <w:rPr>
          <w:i/>
          <w:iCs/>
          <w:color w:val="333333"/>
          <w:lang w:val="ru-RU"/>
        </w:rPr>
        <w:br/>
      </w:r>
      <w:r w:rsidRPr="004C2C6C">
        <w:rPr>
          <w:i/>
          <w:iCs/>
          <w:color w:val="333333"/>
          <w:lang w:val="ru-RU"/>
        </w:rPr>
        <w:lastRenderedPageBreak/>
        <w:t>Для меня это не просто книга, это целый опыт. Проживая его вместо с героями, вы поймете: каждый из нас может создать для своего ребенка среду, в которой ему будет интересно учиться, познавать мир и себя.</w:t>
      </w:r>
      <w:r w:rsidRPr="004C2C6C">
        <w:rPr>
          <w:i/>
          <w:iCs/>
          <w:color w:val="333333"/>
          <w:lang w:val="ru-RU"/>
        </w:rPr>
        <w:br/>
      </w:r>
    </w:p>
    <w:p w14:paraId="2F7E9444" w14:textId="2DA4AC95" w:rsidR="004C2C6C" w:rsidRPr="004C2C6C" w:rsidRDefault="004C2C6C" w:rsidP="004C2C6C">
      <w:pPr>
        <w:pStyle w:val="Normlnweb"/>
        <w:shd w:val="clear" w:color="auto" w:fill="FFFFFF"/>
        <w:spacing w:before="0" w:beforeAutospacing="0" w:after="0" w:afterAutospacing="0"/>
        <w:rPr>
          <w:color w:val="333333"/>
          <w:lang w:val="ru-RU"/>
        </w:rPr>
      </w:pPr>
      <w:r w:rsidRPr="004C2C6C">
        <w:rPr>
          <w:b/>
          <w:bCs/>
          <w:color w:val="333333"/>
          <w:lang w:val="ru-RU"/>
        </w:rPr>
        <w:t>(</w:t>
      </w:r>
      <w:r w:rsidRPr="004C2C6C">
        <w:rPr>
          <w:b/>
          <w:bCs/>
          <w:color w:val="000000"/>
          <w:lang w:val="ru-RU"/>
        </w:rPr>
        <w:t>Другая школа 2. Образование - не система, а люди/ Александр Мурашев</w:t>
      </w:r>
      <w:r w:rsidRPr="004C2C6C">
        <w:rPr>
          <w:b/>
          <w:bCs/>
          <w:color w:val="333333"/>
          <w:lang w:val="ru-RU"/>
        </w:rPr>
        <w:t xml:space="preserve">) </w:t>
      </w:r>
      <w:r w:rsidRPr="004C2C6C">
        <w:rPr>
          <w:b/>
          <w:bCs/>
          <w:color w:val="333333"/>
          <w:lang w:val="ru-RU"/>
        </w:rPr>
        <w:tab/>
      </w:r>
      <w:r w:rsidRPr="004C2C6C">
        <w:rPr>
          <w:b/>
          <w:bCs/>
          <w:color w:val="333333"/>
          <w:lang w:val="ru-RU"/>
        </w:rPr>
        <w:tab/>
      </w:r>
      <w:r w:rsidRPr="004C2C6C">
        <w:rPr>
          <w:b/>
          <w:bCs/>
          <w:color w:val="333333"/>
          <w:lang w:val="ru-RU"/>
        </w:rPr>
        <w:tab/>
      </w:r>
      <w:r w:rsidRPr="004C2C6C">
        <w:rPr>
          <w:b/>
          <w:bCs/>
          <w:color w:val="333333"/>
          <w:lang w:val="ru-RU"/>
        </w:rPr>
        <w:tab/>
      </w:r>
      <w:r w:rsidRPr="004C2C6C">
        <w:rPr>
          <w:b/>
          <w:bCs/>
          <w:color w:val="333333"/>
          <w:lang w:val="ru-RU"/>
        </w:rPr>
        <w:tab/>
      </w:r>
      <w:r w:rsidRPr="004C2C6C">
        <w:rPr>
          <w:b/>
          <w:bCs/>
          <w:color w:val="333333"/>
          <w:lang w:val="ru-RU"/>
        </w:rPr>
        <w:tab/>
      </w:r>
      <w:r w:rsidRPr="004C2C6C">
        <w:rPr>
          <w:b/>
          <w:bCs/>
          <w:color w:val="333333"/>
          <w:lang w:val="ru-RU"/>
        </w:rPr>
        <w:tab/>
      </w:r>
      <w:r w:rsidRPr="004C2C6C">
        <w:rPr>
          <w:b/>
          <w:bCs/>
          <w:color w:val="333333"/>
          <w:lang w:val="ru-RU"/>
        </w:rPr>
        <w:tab/>
      </w:r>
      <w:r w:rsidRPr="004C2C6C">
        <w:rPr>
          <w:b/>
          <w:bCs/>
          <w:color w:val="333333"/>
          <w:lang w:val="ru-RU"/>
        </w:rPr>
        <w:tab/>
      </w:r>
      <w:r w:rsidRPr="004C2C6C">
        <w:rPr>
          <w:color w:val="333333"/>
          <w:lang w:val="ru-RU"/>
        </w:rPr>
        <w:br/>
      </w:r>
    </w:p>
    <w:p w14:paraId="30AC5D70" w14:textId="6E412B6C" w:rsidR="004C2C6C" w:rsidRDefault="00C03CF3" w:rsidP="004373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В) Аннотация научной статьи:</w:t>
      </w:r>
    </w:p>
    <w:p w14:paraId="0BE7BDA9" w14:textId="5463BBDC" w:rsidR="00C03CF3" w:rsidRDefault="00C03CF3" w:rsidP="004373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F547479" w14:textId="77777777" w:rsidR="00C03CF3" w:rsidRPr="00032B85" w:rsidRDefault="00C03CF3" w:rsidP="00C03CF3"/>
    <w:tbl>
      <w:tblPr>
        <w:tblW w:w="8850" w:type="dxa"/>
        <w:tblCellSpacing w:w="0" w:type="dxa"/>
        <w:tblBorders>
          <w:top w:val="single" w:sz="6" w:space="0" w:color="000000"/>
          <w:left w:val="single" w:sz="6" w:space="0" w:color="000000"/>
        </w:tblBorders>
        <w:shd w:val="clear" w:color="auto" w:fill="E1E1FF"/>
        <w:tblCellMar>
          <w:top w:w="240" w:type="dxa"/>
          <w:left w:w="240" w:type="dxa"/>
          <w:bottom w:w="240" w:type="dxa"/>
          <w:right w:w="240" w:type="dxa"/>
        </w:tblCellMar>
        <w:tblLook w:val="04A0" w:firstRow="1" w:lastRow="0" w:firstColumn="1" w:lastColumn="0" w:noHBand="0" w:noVBand="1"/>
      </w:tblPr>
      <w:tblGrid>
        <w:gridCol w:w="8850"/>
      </w:tblGrid>
      <w:tr w:rsidR="00C03CF3" w:rsidRPr="00032B85" w14:paraId="1B495B7D" w14:textId="77777777" w:rsidTr="002B2C8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1E1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050366" w14:textId="77777777" w:rsidR="00C03CF3" w:rsidRPr="00032B85" w:rsidRDefault="00C03CF3" w:rsidP="002B2C89">
            <w:pPr>
              <w:spacing w:after="0" w:line="240" w:lineRule="auto"/>
              <w:rPr>
                <w:rFonts w:ascii="Verdana" w:eastAsia="Times New Roman" w:hAnsi="Verdana" w:cs="Times New Roman"/>
                <w:color w:val="3A4355"/>
                <w:sz w:val="18"/>
                <w:szCs w:val="18"/>
                <w:lang w:val="ru-RU" w:eastAsia="cs-CZ"/>
              </w:rPr>
            </w:pPr>
            <w:r w:rsidRPr="00032B85">
              <w:rPr>
                <w:rFonts w:ascii="Verdana" w:eastAsia="Times New Roman" w:hAnsi="Verdana" w:cs="Times New Roman"/>
                <w:b/>
                <w:bCs/>
                <w:color w:val="3A4355"/>
                <w:sz w:val="18"/>
                <w:szCs w:val="18"/>
                <w:lang w:val="ru-RU" w:eastAsia="cs-CZ"/>
              </w:rPr>
              <w:t>Пример:</w:t>
            </w:r>
          </w:p>
          <w:p w14:paraId="196037CC" w14:textId="77777777" w:rsidR="00C03CF3" w:rsidRPr="00032B85" w:rsidRDefault="00C03CF3" w:rsidP="002B2C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A4355"/>
                <w:sz w:val="24"/>
                <w:szCs w:val="24"/>
                <w:lang w:val="ru-RU" w:eastAsia="cs-CZ"/>
              </w:rPr>
            </w:pPr>
            <w:r w:rsidRPr="00032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A4355"/>
                <w:sz w:val="24"/>
                <w:szCs w:val="24"/>
                <w:lang w:val="ru-RU" w:eastAsia="cs-CZ"/>
              </w:rPr>
              <w:t>Цель исследования</w:t>
            </w:r>
            <w:r w:rsidRPr="00032B85">
              <w:rPr>
                <w:rFonts w:ascii="Times New Roman" w:eastAsia="Times New Roman" w:hAnsi="Times New Roman" w:cs="Times New Roman"/>
                <w:i/>
                <w:iCs/>
                <w:color w:val="3A4355"/>
                <w:sz w:val="24"/>
                <w:szCs w:val="24"/>
                <w:lang w:val="ru-RU" w:eastAsia="cs-CZ"/>
              </w:rPr>
              <w:t> – раскрыть особенности подготовки будущего учителя музыки к руководству ученическими музыкальными коллективами. В статье выявлены педагогические условия, способствующие повышению эффективности подготовки будущих учителей к руководству детским коллективным музицированием, раскрыта сущность управленческой деятельности учителя-музыканта в современной школе в совокупности ее принципов, форм и методов работы с обучающимися. </w:t>
            </w:r>
            <w:r w:rsidRPr="00032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A4355"/>
                <w:sz w:val="24"/>
                <w:szCs w:val="24"/>
                <w:lang w:val="ru-RU" w:eastAsia="cs-CZ"/>
              </w:rPr>
              <w:t>Научная новизна</w:t>
            </w:r>
            <w:r w:rsidRPr="00032B85">
              <w:rPr>
                <w:rFonts w:ascii="Times New Roman" w:eastAsia="Times New Roman" w:hAnsi="Times New Roman" w:cs="Times New Roman"/>
                <w:i/>
                <w:iCs/>
                <w:color w:val="3A4355"/>
                <w:sz w:val="24"/>
                <w:szCs w:val="24"/>
                <w:lang w:val="ru-RU" w:eastAsia="cs-CZ"/>
              </w:rPr>
              <w:t> исследования заключается в разработке организационно-методической системы подготовки студентов к руководству ученическими музыкальными коллективами. </w:t>
            </w:r>
            <w:r w:rsidRPr="00032B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A4355"/>
                <w:sz w:val="24"/>
                <w:szCs w:val="24"/>
                <w:lang w:val="ru-RU" w:eastAsia="cs-CZ"/>
              </w:rPr>
              <w:t>В результате</w:t>
            </w:r>
            <w:r w:rsidRPr="00032B85">
              <w:rPr>
                <w:rFonts w:ascii="Times New Roman" w:eastAsia="Times New Roman" w:hAnsi="Times New Roman" w:cs="Times New Roman"/>
                <w:i/>
                <w:iCs/>
                <w:color w:val="3A4355"/>
                <w:sz w:val="24"/>
                <w:szCs w:val="24"/>
                <w:lang w:val="ru-RU" w:eastAsia="cs-CZ"/>
              </w:rPr>
              <w:t> выделены и охарактеризованы три этапа подготовки студентов (предкоммуникативный, коммуникативный, коммуникативно-творческий), которые направлены на формирование умений стимулировать творческое самовыражение учащихся в процессе совместного музицирования.</w:t>
            </w:r>
          </w:p>
        </w:tc>
      </w:tr>
    </w:tbl>
    <w:p w14:paraId="68477DBC" w14:textId="77777777" w:rsidR="00C03CF3" w:rsidRPr="00032B85" w:rsidRDefault="00C03CF3" w:rsidP="00C03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032B85">
        <w:rPr>
          <w:rFonts w:ascii="Verdana" w:eastAsia="Times New Roman" w:hAnsi="Verdana" w:cs="Times New Roman"/>
          <w:color w:val="3A4355"/>
          <w:sz w:val="18"/>
          <w:szCs w:val="18"/>
          <w:lang w:val="ru-RU" w:eastAsia="cs-CZ"/>
        </w:rPr>
        <w:br/>
      </w:r>
      <w:r w:rsidRPr="00032B85">
        <w:rPr>
          <w:rFonts w:ascii="Verdana" w:eastAsia="Times New Roman" w:hAnsi="Verdana" w:cs="Times New Roman"/>
          <w:color w:val="3A4355"/>
          <w:sz w:val="18"/>
          <w:szCs w:val="18"/>
          <w:lang w:val="ru-RU" w:eastAsia="cs-CZ"/>
        </w:rPr>
        <w:br/>
      </w:r>
    </w:p>
    <w:p w14:paraId="112ABAFF" w14:textId="77777777" w:rsidR="00C03CF3" w:rsidRPr="004C2C6C" w:rsidRDefault="00C03CF3" w:rsidP="004373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sectPr w:rsidR="00C03CF3" w:rsidRPr="004C2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834831"/>
    <w:multiLevelType w:val="multilevel"/>
    <w:tmpl w:val="7E5AD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3E06A2"/>
    <w:multiLevelType w:val="multilevel"/>
    <w:tmpl w:val="562A1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0F7"/>
    <w:rsid w:val="002D00F7"/>
    <w:rsid w:val="004373F0"/>
    <w:rsid w:val="00485A23"/>
    <w:rsid w:val="004C2C6C"/>
    <w:rsid w:val="00C03CF3"/>
    <w:rsid w:val="00C7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3D638"/>
  <w15:chartTrackingRefBased/>
  <w15:docId w15:val="{F734B9BA-7B66-4F47-A77F-12ACB8898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00F7"/>
    <w:pPr>
      <w:spacing w:after="200" w:line="276" w:lineRule="auto"/>
    </w:pPr>
  </w:style>
  <w:style w:type="paragraph" w:styleId="Nadpis2">
    <w:name w:val="heading 2"/>
    <w:basedOn w:val="Normln"/>
    <w:link w:val="Nadpis2Char"/>
    <w:uiPriority w:val="9"/>
    <w:qFormat/>
    <w:rsid w:val="004373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373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D00F7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val="ru-RU"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D00F7"/>
    <w:rPr>
      <w:rFonts w:ascii="Times New Roman" w:eastAsia="Times New Roman" w:hAnsi="Times New Roman" w:cs="Times New Roman"/>
      <w:sz w:val="24"/>
      <w:szCs w:val="24"/>
      <w:lang w:val="ru-RU" w:eastAsia="cs-CZ"/>
    </w:rPr>
  </w:style>
  <w:style w:type="paragraph" w:styleId="Zkladntext">
    <w:name w:val="Body Text"/>
    <w:basedOn w:val="Normln"/>
    <w:link w:val="ZkladntextChar"/>
    <w:rsid w:val="002D00F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ru-RU" w:eastAsia="cs-CZ"/>
    </w:rPr>
  </w:style>
  <w:style w:type="character" w:customStyle="1" w:styleId="ZkladntextChar">
    <w:name w:val="Základní text Char"/>
    <w:basedOn w:val="Standardnpsmoodstavce"/>
    <w:link w:val="Zkladntext"/>
    <w:rsid w:val="002D00F7"/>
    <w:rPr>
      <w:rFonts w:ascii="Times New Roman" w:eastAsia="Times New Roman" w:hAnsi="Times New Roman" w:cs="Times New Roman"/>
      <w:i/>
      <w:iCs/>
      <w:sz w:val="24"/>
      <w:szCs w:val="24"/>
      <w:lang w:val="ru-RU"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373F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373F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373F0"/>
    <w:rPr>
      <w:color w:val="0000FF"/>
      <w:u w:val="single"/>
    </w:rPr>
  </w:style>
  <w:style w:type="character" w:customStyle="1" w:styleId="db6">
    <w:name w:val="db6"/>
    <w:basedOn w:val="Standardnpsmoodstavce"/>
    <w:rsid w:val="004373F0"/>
  </w:style>
  <w:style w:type="paragraph" w:customStyle="1" w:styleId="b1l3">
    <w:name w:val="b1l3"/>
    <w:basedOn w:val="Normln"/>
    <w:rsid w:val="00437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1l4">
    <w:name w:val="b1l4"/>
    <w:basedOn w:val="Standardnpsmoodstavce"/>
    <w:rsid w:val="004373F0"/>
  </w:style>
  <w:style w:type="paragraph" w:styleId="Normlnweb">
    <w:name w:val="Normal (Web)"/>
    <w:basedOn w:val="Normln"/>
    <w:uiPriority w:val="99"/>
    <w:semiHidden/>
    <w:unhideWhenUsed/>
    <w:rsid w:val="004C2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73A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8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1223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3773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56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64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12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822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605632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36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59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1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86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72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468071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0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4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21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400030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1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06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75590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25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511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39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91170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14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0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yAh0WFnjD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750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3</cp:revision>
  <dcterms:created xsi:type="dcterms:W3CDTF">2021-04-09T09:05:00Z</dcterms:created>
  <dcterms:modified xsi:type="dcterms:W3CDTF">2021-04-09T11:12:00Z</dcterms:modified>
</cp:coreProperties>
</file>