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4C" w:rsidRDefault="0019734C" w:rsidP="001973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A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AT"/>
        </w:rPr>
        <w:t xml:space="preserve">Funktionale Grammatikbeschreibung und Möglichkeiten der Umsetzung im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AT"/>
        </w:rPr>
        <w:t>DaF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AT"/>
        </w:rPr>
        <w:t>-Unterricht</w:t>
      </w:r>
    </w:p>
    <w:p w:rsidR="00AD27CD" w:rsidRDefault="00D96844"/>
    <w:p w:rsidR="0019734C" w:rsidRPr="0019734C" w:rsidRDefault="0019734C">
      <w:pPr>
        <w:rPr>
          <w:b/>
          <w:sz w:val="24"/>
          <w:szCs w:val="24"/>
        </w:rPr>
      </w:pPr>
      <w:r w:rsidRPr="0019734C">
        <w:rPr>
          <w:b/>
          <w:sz w:val="24"/>
          <w:szCs w:val="24"/>
        </w:rPr>
        <w:t>Thema: Schulessen – Was wünschen sich die Eltern</w:t>
      </w:r>
    </w:p>
    <w:p w:rsidR="0019734C" w:rsidRDefault="0019734C">
      <w:r w:rsidRPr="0019734C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EE7EFBC" wp14:editId="22E50E0A">
            <wp:simplePos x="0" y="0"/>
            <wp:positionH relativeFrom="column">
              <wp:posOffset>307682</wp:posOffset>
            </wp:positionH>
            <wp:positionV relativeFrom="paragraph">
              <wp:posOffset>9427</wp:posOffset>
            </wp:positionV>
            <wp:extent cx="2098431" cy="283861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34" cy="2838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9734C" w:rsidP="0019734C">
      <w:pPr>
        <w:ind w:left="10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96844">
        <w:t xml:space="preserve">1. </w:t>
      </w:r>
      <w:r w:rsidR="00D96844" w:rsidRPr="0019734C">
        <w:t>Unterstreichen Sie alle Wörter/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6844">
        <w:t xml:space="preserve">    </w:t>
      </w:r>
      <w:r w:rsidR="00D96844" w:rsidRPr="0019734C">
        <w:t>Wortgruppen/ Passagen, mit denen der</w:t>
      </w:r>
      <w:r>
        <w:br/>
      </w:r>
      <w:r w:rsidR="00D96844" w:rsidRPr="0019734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6844">
        <w:t xml:space="preserve">    </w:t>
      </w:r>
      <w:bookmarkStart w:id="0" w:name="_GoBack"/>
      <w:bookmarkEnd w:id="0"/>
      <w:r w:rsidR="00D96844" w:rsidRPr="0019734C">
        <w:t>Wunsch ausgedrückt wird.</w:t>
      </w:r>
    </w:p>
    <w:p w:rsidR="0019734C" w:rsidRDefault="0019734C" w:rsidP="0019734C">
      <w:pPr>
        <w:ind w:left="5316"/>
      </w:pPr>
    </w:p>
    <w:p w:rsidR="0019734C" w:rsidRDefault="0019734C" w:rsidP="0019734C">
      <w:pPr>
        <w:ind w:left="5316"/>
      </w:pPr>
    </w:p>
    <w:p w:rsidR="00000000" w:rsidRPr="0019734C" w:rsidRDefault="00D96844" w:rsidP="0019734C">
      <w:pPr>
        <w:numPr>
          <w:ilvl w:val="0"/>
          <w:numId w:val="2"/>
        </w:numPr>
        <w:tabs>
          <w:tab w:val="num" w:pos="720"/>
        </w:tabs>
      </w:pPr>
      <w:r w:rsidRPr="0019734C">
        <w:t>Welche Formen (grammatische</w:t>
      </w:r>
      <w:r w:rsidR="0019734C">
        <w:t>n</w:t>
      </w:r>
      <w:r w:rsidRPr="0019734C">
        <w:t xml:space="preserve"> und lexikalische</w:t>
      </w:r>
      <w:r w:rsidR="0019734C">
        <w:t>n</w:t>
      </w:r>
      <w:r w:rsidRPr="0019734C">
        <w:t xml:space="preserve"> Möglichkeiten)</w:t>
      </w:r>
      <w:r w:rsidRPr="0019734C">
        <w:t xml:space="preserve"> kommen dabei vor? Sortieren Sie das Ergebnis.</w:t>
      </w:r>
    </w:p>
    <w:p w:rsidR="0019734C" w:rsidRPr="0019734C" w:rsidRDefault="0019734C" w:rsidP="0019734C">
      <w:pPr>
        <w:rPr>
          <w:rFonts w:eastAsiaTheme="minorEastAsia" w:hAnsi="Calibri"/>
          <w:color w:val="000000" w:themeColor="text1"/>
          <w:kern w:val="24"/>
          <w:lang w:eastAsia="de-AT"/>
        </w:rPr>
      </w:pPr>
    </w:p>
    <w:p w:rsidR="0019734C" w:rsidRPr="0019734C" w:rsidRDefault="0019734C" w:rsidP="0019734C">
      <w:pPr>
        <w:rPr>
          <w:rFonts w:eastAsiaTheme="minorEastAsia" w:hAnsi="Calibri"/>
          <w:color w:val="000000" w:themeColor="text1"/>
          <w:kern w:val="24"/>
          <w:lang w:eastAsia="de-AT"/>
        </w:rPr>
      </w:pPr>
    </w:p>
    <w:p w:rsidR="0019734C" w:rsidRPr="0019734C" w:rsidRDefault="0019734C" w:rsidP="0019734C">
      <w:pPr>
        <w:rPr>
          <w:rFonts w:eastAsiaTheme="minorEastAsia" w:hAnsi="Calibri"/>
          <w:color w:val="000000" w:themeColor="text1"/>
          <w:kern w:val="24"/>
          <w:lang w:eastAsia="de-AT"/>
        </w:rPr>
      </w:pPr>
    </w:p>
    <w:p w:rsidR="0019734C" w:rsidRPr="0019734C" w:rsidRDefault="0019734C" w:rsidP="0019734C">
      <w:pPr>
        <w:rPr>
          <w:noProof/>
        </w:rPr>
      </w:pPr>
      <w:r w:rsidRPr="0019734C">
        <w:rPr>
          <w:noProof/>
        </w:rPr>
        <w:t xml:space="preserve">Textausschnitt aus einem Artikel in: </w:t>
      </w:r>
      <w:r>
        <w:rPr>
          <w:noProof/>
        </w:rPr>
        <w:br/>
      </w:r>
      <w:r w:rsidRPr="0019734C">
        <w:rPr>
          <w:i/>
          <w:iCs/>
          <w:noProof/>
        </w:rPr>
        <w:t>Gourmet</w:t>
      </w:r>
      <w:r w:rsidRPr="0019734C">
        <w:rPr>
          <w:noProof/>
        </w:rPr>
        <w:t xml:space="preserve">  9/2013, </w:t>
      </w:r>
      <w:r w:rsidRPr="0019734C">
        <w:rPr>
          <w:i/>
          <w:iCs/>
          <w:noProof/>
        </w:rPr>
        <w:t>Reden wir übers Essen</w:t>
      </w:r>
      <w:r w:rsidRPr="0019734C">
        <w:rPr>
          <w:noProof/>
        </w:rPr>
        <w:t>, S. 3</w:t>
      </w:r>
    </w:p>
    <w:p w:rsidR="0019734C" w:rsidRDefault="0019734C"/>
    <w:sectPr w:rsidR="001973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DD1"/>
    <w:multiLevelType w:val="hybridMultilevel"/>
    <w:tmpl w:val="8B129AB6"/>
    <w:lvl w:ilvl="0" w:tplc="B60203E8">
      <w:start w:val="2"/>
      <w:numFmt w:val="decimal"/>
      <w:lvlText w:val="%1."/>
      <w:lvlJc w:val="left"/>
      <w:pPr>
        <w:tabs>
          <w:tab w:val="num" w:pos="5316"/>
        </w:tabs>
        <w:ind w:left="5316" w:hanging="360"/>
      </w:pPr>
    </w:lvl>
    <w:lvl w:ilvl="1" w:tplc="34E80DA6" w:tentative="1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F1D63728" w:tentative="1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47CA77F0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9FBC93E0" w:tentative="1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A0B00BDE" w:tentative="1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BB74F868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66089EBC" w:tentative="1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30FE08C0" w:tentative="1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">
    <w:nsid w:val="78C5632B"/>
    <w:multiLevelType w:val="hybridMultilevel"/>
    <w:tmpl w:val="4EE8AF38"/>
    <w:lvl w:ilvl="0" w:tplc="95F436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902466A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9DF67D70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9C10A8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B40690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B567F8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DC068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E5607E2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DEB8F78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4C"/>
    <w:rsid w:val="0019734C"/>
    <w:rsid w:val="004376AF"/>
    <w:rsid w:val="005D1C55"/>
    <w:rsid w:val="00D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4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34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9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197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4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34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9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197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2020-02-25T13:04:00Z</dcterms:created>
  <dcterms:modified xsi:type="dcterms:W3CDTF">2020-02-25T13:13:00Z</dcterms:modified>
</cp:coreProperties>
</file>