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79C92" w14:textId="77777777" w:rsidR="001F3066" w:rsidRPr="001F3066" w:rsidRDefault="001F3066" w:rsidP="0087667B">
      <w:pPr>
        <w:numPr>
          <w:ilvl w:val="0"/>
          <w:numId w:val="1"/>
        </w:numPr>
        <w:jc w:val="both"/>
      </w:pPr>
      <w:r w:rsidRPr="001F3066">
        <w:rPr>
          <w:b/>
          <w:bCs/>
        </w:rPr>
        <w:t>Situace 1</w:t>
      </w:r>
      <w:r w:rsidRPr="001F3066">
        <w:t>: Vyhledá Vás rodič žákyně Anny, kterou jste včera přesadil/a od nejlepší kamarádky k žákovi s problémovým chováním. Váš záměr byl problémového žáka „zkrotit“ přítomností vzorné žákyně, kterou Anička je. Rodič je rozčilený, zastihl Vás na chodbě školy. Navažte s ním vztah, naslouchejte, dejte mu najevo zájem, pokuste se mu situaci vysvětlit a najít řešení.</w:t>
      </w:r>
    </w:p>
    <w:p w14:paraId="5A1CA4BF" w14:textId="4468DEA4" w:rsidR="001F3066" w:rsidRPr="001F3066" w:rsidRDefault="001F3066" w:rsidP="0087667B">
      <w:pPr>
        <w:numPr>
          <w:ilvl w:val="0"/>
          <w:numId w:val="1"/>
        </w:numPr>
        <w:jc w:val="both"/>
      </w:pPr>
      <w:r w:rsidRPr="001F3066">
        <w:rPr>
          <w:b/>
          <w:bCs/>
        </w:rPr>
        <w:t>Situace 2</w:t>
      </w:r>
      <w:r w:rsidRPr="001F3066">
        <w:t xml:space="preserve">: Žáci deváté třídy zničili lavici. Jako výsledek Vašeho výchovného rozhovoru, sami navrhli, že zakoupí potřebný materiál a s pomocí pana školníka lavici opraví. S výsledkem jste spokojen/á, žáci se k problému postavili zodpovědně, ani investice k zakoupení materiálu není vysoká, každý provinilý žák zaplatí </w:t>
      </w:r>
      <w:r w:rsidR="0087667B">
        <w:t>100</w:t>
      </w:r>
      <w:r w:rsidRPr="001F3066">
        <w:t xml:space="preserve"> Kč. V konzultačních hodinách Vás však navštíví rodič jednoho z nich, kterému se zdá nepřiměřené, aby žáci dotovali školu. Má sarkastické poznámky, například, že si za ty peníze kupují učitelky koláčky ke kávě. Navažte s rodičem vztah, naslouchejte, pokuste se situaci vyřešit.</w:t>
      </w:r>
    </w:p>
    <w:p w14:paraId="4A856E78" w14:textId="77777777" w:rsidR="001F3066" w:rsidRPr="001F3066" w:rsidRDefault="001F3066" w:rsidP="0087667B">
      <w:pPr>
        <w:numPr>
          <w:ilvl w:val="0"/>
          <w:numId w:val="1"/>
        </w:numPr>
        <w:jc w:val="both"/>
      </w:pPr>
      <w:r w:rsidRPr="001F3066">
        <w:rPr>
          <w:b/>
          <w:bCs/>
        </w:rPr>
        <w:t>Situace 3</w:t>
      </w:r>
      <w:r w:rsidRPr="001F3066">
        <w:t xml:space="preserve">: Navštíví Vás rodič žáka 6. třídy Filipa, který vyjadřuje obavy, že Filip není v kolektivu oblíbený, máte pocit, že naznačuje možnou šikanu. Filip je tichý, introvertní žák se slabým prospěchem, jeho rodič je jeho kopie, mluví tiše, vystrašeně, nesouvisle. Cítíte z něj nervozitu, respekt před autoritami, ale také obavy o dítě. Navažte s rodičem vztah, naslouchejte, dejte mu najevo zájem, pokuste se situaci vyřešit. </w:t>
      </w:r>
    </w:p>
    <w:p w14:paraId="2DD16A46" w14:textId="0F10DCBF" w:rsidR="001F3066" w:rsidRDefault="001F3066" w:rsidP="0087667B">
      <w:pPr>
        <w:numPr>
          <w:ilvl w:val="0"/>
          <w:numId w:val="1"/>
        </w:numPr>
        <w:jc w:val="both"/>
      </w:pPr>
      <w:r w:rsidRPr="001F3066">
        <w:rPr>
          <w:b/>
          <w:bCs/>
        </w:rPr>
        <w:t>Situace 4</w:t>
      </w:r>
      <w:r w:rsidRPr="001F3066">
        <w:t>: Navštíví Vás maminka žáka Alberta, který dosahuje ve Vašem předmětu slabé výsledky. Albert je ze sociálně slabší rodiny, maminka je samoživitelka, má dosažené pouze základní vzdělání. Rada by Albertovi pomohla při domácí přípravě, ale neví jak. Maminku si poslechněte, aktivně naslouchejte, ptejte se, a následně jí vysvětlete jak postupovat při přípravě na Váš předmět, čemu se může doma s Albertem věnovat (buďte konkrétní, vyberte si např. konkrétní tematický celek). Ověřte si porozumění.</w:t>
      </w:r>
    </w:p>
    <w:p w14:paraId="14F1557E" w14:textId="09698EE7" w:rsidR="001F3066" w:rsidRDefault="001F3066" w:rsidP="00DA1E0D"/>
    <w:p w14:paraId="319BFC60" w14:textId="3079441F" w:rsidR="001F3066" w:rsidRPr="0087667B" w:rsidRDefault="001F3066" w:rsidP="00DA1E0D">
      <w:pPr>
        <w:rPr>
          <w:b/>
          <w:bCs/>
        </w:rPr>
      </w:pPr>
    </w:p>
    <w:p w14:paraId="37372338" w14:textId="2C88052E" w:rsidR="0087667B" w:rsidRPr="0087667B" w:rsidRDefault="0087667B" w:rsidP="00DA1E0D">
      <w:pPr>
        <w:rPr>
          <w:b/>
          <w:bCs/>
        </w:rPr>
      </w:pPr>
      <w:r w:rsidRPr="0087667B">
        <w:rPr>
          <w:b/>
          <w:bCs/>
        </w:rPr>
        <w:t>Vedení rozhovoru:</w:t>
      </w:r>
    </w:p>
    <w:p w14:paraId="3FF6EA76" w14:textId="77777777" w:rsidR="00DA1E0D" w:rsidRPr="00DA1E0D" w:rsidRDefault="00DA1E0D" w:rsidP="00DA1E0D">
      <w:pPr>
        <w:numPr>
          <w:ilvl w:val="0"/>
          <w:numId w:val="5"/>
        </w:numPr>
      </w:pPr>
      <w:r w:rsidRPr="00DA1E0D">
        <w:t>Navázaní vztahu</w:t>
      </w:r>
    </w:p>
    <w:p w14:paraId="7E8D7F50" w14:textId="77777777" w:rsidR="00DA1E0D" w:rsidRPr="00DA1E0D" w:rsidRDefault="00DA1E0D" w:rsidP="00DA1E0D">
      <w:pPr>
        <w:numPr>
          <w:ilvl w:val="0"/>
          <w:numId w:val="5"/>
        </w:numPr>
      </w:pPr>
      <w:r w:rsidRPr="00DA1E0D">
        <w:t>Naslouchání</w:t>
      </w:r>
    </w:p>
    <w:p w14:paraId="155A2716" w14:textId="77777777" w:rsidR="00DA1E0D" w:rsidRPr="00DA1E0D" w:rsidRDefault="00DA1E0D" w:rsidP="00DA1E0D">
      <w:pPr>
        <w:numPr>
          <w:ilvl w:val="0"/>
          <w:numId w:val="5"/>
        </w:numPr>
      </w:pPr>
      <w:r w:rsidRPr="00DA1E0D">
        <w:t>Kladení otázek</w:t>
      </w:r>
    </w:p>
    <w:p w14:paraId="3E9A36C2" w14:textId="77777777" w:rsidR="00DA1E0D" w:rsidRPr="00DA1E0D" w:rsidRDefault="00DA1E0D" w:rsidP="00DA1E0D">
      <w:pPr>
        <w:numPr>
          <w:ilvl w:val="0"/>
          <w:numId w:val="5"/>
        </w:numPr>
      </w:pPr>
      <w:r w:rsidRPr="00DA1E0D">
        <w:t>Vysvětlování</w:t>
      </w:r>
    </w:p>
    <w:p w14:paraId="3D337A0F" w14:textId="77777777" w:rsidR="00DA1E0D" w:rsidRPr="00DA1E0D" w:rsidRDefault="00DA1E0D" w:rsidP="00DA1E0D">
      <w:pPr>
        <w:numPr>
          <w:ilvl w:val="0"/>
          <w:numId w:val="5"/>
        </w:numPr>
      </w:pPr>
      <w:r w:rsidRPr="00DA1E0D">
        <w:t xml:space="preserve">Ověření porozumění </w:t>
      </w:r>
    </w:p>
    <w:p w14:paraId="7ADE5328" w14:textId="77777777" w:rsidR="00DA1E0D" w:rsidRPr="00DA1E0D" w:rsidRDefault="00DA1E0D" w:rsidP="00DA1E0D">
      <w:pPr>
        <w:numPr>
          <w:ilvl w:val="0"/>
          <w:numId w:val="5"/>
        </w:numPr>
      </w:pPr>
      <w:r w:rsidRPr="00DA1E0D">
        <w:t>Závěr</w:t>
      </w:r>
    </w:p>
    <w:p w14:paraId="1D719D90" w14:textId="77777777" w:rsidR="001F3066" w:rsidRPr="001F3066" w:rsidRDefault="001F3066" w:rsidP="00DA1E0D"/>
    <w:p w14:paraId="222A1E36" w14:textId="77777777" w:rsidR="001F3066" w:rsidRDefault="001F3066"/>
    <w:sectPr w:rsidR="001F3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F60DD"/>
    <w:multiLevelType w:val="hybridMultilevel"/>
    <w:tmpl w:val="98BE340A"/>
    <w:lvl w:ilvl="0" w:tplc="C060DAFA">
      <w:start w:val="1"/>
      <w:numFmt w:val="bullet"/>
      <w:lvlText w:val="●"/>
      <w:lvlJc w:val="left"/>
      <w:pPr>
        <w:tabs>
          <w:tab w:val="num" w:pos="720"/>
        </w:tabs>
        <w:ind w:left="720" w:hanging="360"/>
      </w:pPr>
      <w:rPr>
        <w:rFonts w:ascii="Arial" w:hAnsi="Arial" w:hint="default"/>
      </w:rPr>
    </w:lvl>
    <w:lvl w:ilvl="1" w:tplc="4B847546" w:tentative="1">
      <w:start w:val="1"/>
      <w:numFmt w:val="bullet"/>
      <w:lvlText w:val="●"/>
      <w:lvlJc w:val="left"/>
      <w:pPr>
        <w:tabs>
          <w:tab w:val="num" w:pos="1440"/>
        </w:tabs>
        <w:ind w:left="1440" w:hanging="360"/>
      </w:pPr>
      <w:rPr>
        <w:rFonts w:ascii="Arial" w:hAnsi="Arial" w:hint="default"/>
      </w:rPr>
    </w:lvl>
    <w:lvl w:ilvl="2" w:tplc="95764C8C" w:tentative="1">
      <w:start w:val="1"/>
      <w:numFmt w:val="bullet"/>
      <w:lvlText w:val="●"/>
      <w:lvlJc w:val="left"/>
      <w:pPr>
        <w:tabs>
          <w:tab w:val="num" w:pos="2160"/>
        </w:tabs>
        <w:ind w:left="2160" w:hanging="360"/>
      </w:pPr>
      <w:rPr>
        <w:rFonts w:ascii="Arial" w:hAnsi="Arial" w:hint="default"/>
      </w:rPr>
    </w:lvl>
    <w:lvl w:ilvl="3" w:tplc="17DA78A0" w:tentative="1">
      <w:start w:val="1"/>
      <w:numFmt w:val="bullet"/>
      <w:lvlText w:val="●"/>
      <w:lvlJc w:val="left"/>
      <w:pPr>
        <w:tabs>
          <w:tab w:val="num" w:pos="2880"/>
        </w:tabs>
        <w:ind w:left="2880" w:hanging="360"/>
      </w:pPr>
      <w:rPr>
        <w:rFonts w:ascii="Arial" w:hAnsi="Arial" w:hint="default"/>
      </w:rPr>
    </w:lvl>
    <w:lvl w:ilvl="4" w:tplc="14242D60" w:tentative="1">
      <w:start w:val="1"/>
      <w:numFmt w:val="bullet"/>
      <w:lvlText w:val="●"/>
      <w:lvlJc w:val="left"/>
      <w:pPr>
        <w:tabs>
          <w:tab w:val="num" w:pos="3600"/>
        </w:tabs>
        <w:ind w:left="3600" w:hanging="360"/>
      </w:pPr>
      <w:rPr>
        <w:rFonts w:ascii="Arial" w:hAnsi="Arial" w:hint="default"/>
      </w:rPr>
    </w:lvl>
    <w:lvl w:ilvl="5" w:tplc="03CC16D0" w:tentative="1">
      <w:start w:val="1"/>
      <w:numFmt w:val="bullet"/>
      <w:lvlText w:val="●"/>
      <w:lvlJc w:val="left"/>
      <w:pPr>
        <w:tabs>
          <w:tab w:val="num" w:pos="4320"/>
        </w:tabs>
        <w:ind w:left="4320" w:hanging="360"/>
      </w:pPr>
      <w:rPr>
        <w:rFonts w:ascii="Arial" w:hAnsi="Arial" w:hint="default"/>
      </w:rPr>
    </w:lvl>
    <w:lvl w:ilvl="6" w:tplc="ABBE071C" w:tentative="1">
      <w:start w:val="1"/>
      <w:numFmt w:val="bullet"/>
      <w:lvlText w:val="●"/>
      <w:lvlJc w:val="left"/>
      <w:pPr>
        <w:tabs>
          <w:tab w:val="num" w:pos="5040"/>
        </w:tabs>
        <w:ind w:left="5040" w:hanging="360"/>
      </w:pPr>
      <w:rPr>
        <w:rFonts w:ascii="Arial" w:hAnsi="Arial" w:hint="default"/>
      </w:rPr>
    </w:lvl>
    <w:lvl w:ilvl="7" w:tplc="F75C4A7C" w:tentative="1">
      <w:start w:val="1"/>
      <w:numFmt w:val="bullet"/>
      <w:lvlText w:val="●"/>
      <w:lvlJc w:val="left"/>
      <w:pPr>
        <w:tabs>
          <w:tab w:val="num" w:pos="5760"/>
        </w:tabs>
        <w:ind w:left="5760" w:hanging="360"/>
      </w:pPr>
      <w:rPr>
        <w:rFonts w:ascii="Arial" w:hAnsi="Arial" w:hint="default"/>
      </w:rPr>
    </w:lvl>
    <w:lvl w:ilvl="8" w:tplc="CE0AF1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D6701B"/>
    <w:multiLevelType w:val="hybridMultilevel"/>
    <w:tmpl w:val="0C80D2C4"/>
    <w:lvl w:ilvl="0" w:tplc="39C6DB32">
      <w:start w:val="1"/>
      <w:numFmt w:val="bullet"/>
      <w:lvlText w:val="●"/>
      <w:lvlJc w:val="left"/>
      <w:pPr>
        <w:tabs>
          <w:tab w:val="num" w:pos="720"/>
        </w:tabs>
        <w:ind w:left="720" w:hanging="360"/>
      </w:pPr>
      <w:rPr>
        <w:rFonts w:ascii="Arial" w:hAnsi="Arial" w:hint="default"/>
      </w:rPr>
    </w:lvl>
    <w:lvl w:ilvl="1" w:tplc="8A82091C" w:tentative="1">
      <w:start w:val="1"/>
      <w:numFmt w:val="bullet"/>
      <w:lvlText w:val="●"/>
      <w:lvlJc w:val="left"/>
      <w:pPr>
        <w:tabs>
          <w:tab w:val="num" w:pos="1440"/>
        </w:tabs>
        <w:ind w:left="1440" w:hanging="360"/>
      </w:pPr>
      <w:rPr>
        <w:rFonts w:ascii="Arial" w:hAnsi="Arial" w:hint="default"/>
      </w:rPr>
    </w:lvl>
    <w:lvl w:ilvl="2" w:tplc="E13AFFA2" w:tentative="1">
      <w:start w:val="1"/>
      <w:numFmt w:val="bullet"/>
      <w:lvlText w:val="●"/>
      <w:lvlJc w:val="left"/>
      <w:pPr>
        <w:tabs>
          <w:tab w:val="num" w:pos="2160"/>
        </w:tabs>
        <w:ind w:left="2160" w:hanging="360"/>
      </w:pPr>
      <w:rPr>
        <w:rFonts w:ascii="Arial" w:hAnsi="Arial" w:hint="default"/>
      </w:rPr>
    </w:lvl>
    <w:lvl w:ilvl="3" w:tplc="AAEA7CF0" w:tentative="1">
      <w:start w:val="1"/>
      <w:numFmt w:val="bullet"/>
      <w:lvlText w:val="●"/>
      <w:lvlJc w:val="left"/>
      <w:pPr>
        <w:tabs>
          <w:tab w:val="num" w:pos="2880"/>
        </w:tabs>
        <w:ind w:left="2880" w:hanging="360"/>
      </w:pPr>
      <w:rPr>
        <w:rFonts w:ascii="Arial" w:hAnsi="Arial" w:hint="default"/>
      </w:rPr>
    </w:lvl>
    <w:lvl w:ilvl="4" w:tplc="AABC5A6C" w:tentative="1">
      <w:start w:val="1"/>
      <w:numFmt w:val="bullet"/>
      <w:lvlText w:val="●"/>
      <w:lvlJc w:val="left"/>
      <w:pPr>
        <w:tabs>
          <w:tab w:val="num" w:pos="3600"/>
        </w:tabs>
        <w:ind w:left="3600" w:hanging="360"/>
      </w:pPr>
      <w:rPr>
        <w:rFonts w:ascii="Arial" w:hAnsi="Arial" w:hint="default"/>
      </w:rPr>
    </w:lvl>
    <w:lvl w:ilvl="5" w:tplc="6B4EE934" w:tentative="1">
      <w:start w:val="1"/>
      <w:numFmt w:val="bullet"/>
      <w:lvlText w:val="●"/>
      <w:lvlJc w:val="left"/>
      <w:pPr>
        <w:tabs>
          <w:tab w:val="num" w:pos="4320"/>
        </w:tabs>
        <w:ind w:left="4320" w:hanging="360"/>
      </w:pPr>
      <w:rPr>
        <w:rFonts w:ascii="Arial" w:hAnsi="Arial" w:hint="default"/>
      </w:rPr>
    </w:lvl>
    <w:lvl w:ilvl="6" w:tplc="14205B1C" w:tentative="1">
      <w:start w:val="1"/>
      <w:numFmt w:val="bullet"/>
      <w:lvlText w:val="●"/>
      <w:lvlJc w:val="left"/>
      <w:pPr>
        <w:tabs>
          <w:tab w:val="num" w:pos="5040"/>
        </w:tabs>
        <w:ind w:left="5040" w:hanging="360"/>
      </w:pPr>
      <w:rPr>
        <w:rFonts w:ascii="Arial" w:hAnsi="Arial" w:hint="default"/>
      </w:rPr>
    </w:lvl>
    <w:lvl w:ilvl="7" w:tplc="CF8E035E" w:tentative="1">
      <w:start w:val="1"/>
      <w:numFmt w:val="bullet"/>
      <w:lvlText w:val="●"/>
      <w:lvlJc w:val="left"/>
      <w:pPr>
        <w:tabs>
          <w:tab w:val="num" w:pos="5760"/>
        </w:tabs>
        <w:ind w:left="5760" w:hanging="360"/>
      </w:pPr>
      <w:rPr>
        <w:rFonts w:ascii="Arial" w:hAnsi="Arial" w:hint="default"/>
      </w:rPr>
    </w:lvl>
    <w:lvl w:ilvl="8" w:tplc="6D4A06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1D0239"/>
    <w:multiLevelType w:val="hybridMultilevel"/>
    <w:tmpl w:val="018EFE16"/>
    <w:lvl w:ilvl="0" w:tplc="5640599A">
      <w:start w:val="1"/>
      <w:numFmt w:val="decimal"/>
      <w:lvlText w:val="%1."/>
      <w:lvlJc w:val="left"/>
      <w:pPr>
        <w:tabs>
          <w:tab w:val="num" w:pos="720"/>
        </w:tabs>
        <w:ind w:left="720" w:hanging="360"/>
      </w:pPr>
    </w:lvl>
    <w:lvl w:ilvl="1" w:tplc="D23AAF2A" w:tentative="1">
      <w:start w:val="1"/>
      <w:numFmt w:val="decimal"/>
      <w:lvlText w:val="%2."/>
      <w:lvlJc w:val="left"/>
      <w:pPr>
        <w:tabs>
          <w:tab w:val="num" w:pos="1440"/>
        </w:tabs>
        <w:ind w:left="1440" w:hanging="360"/>
      </w:pPr>
    </w:lvl>
    <w:lvl w:ilvl="2" w:tplc="6D36327C" w:tentative="1">
      <w:start w:val="1"/>
      <w:numFmt w:val="decimal"/>
      <w:lvlText w:val="%3."/>
      <w:lvlJc w:val="left"/>
      <w:pPr>
        <w:tabs>
          <w:tab w:val="num" w:pos="2160"/>
        </w:tabs>
        <w:ind w:left="2160" w:hanging="360"/>
      </w:pPr>
    </w:lvl>
    <w:lvl w:ilvl="3" w:tplc="0B4CCB7E" w:tentative="1">
      <w:start w:val="1"/>
      <w:numFmt w:val="decimal"/>
      <w:lvlText w:val="%4."/>
      <w:lvlJc w:val="left"/>
      <w:pPr>
        <w:tabs>
          <w:tab w:val="num" w:pos="2880"/>
        </w:tabs>
        <w:ind w:left="2880" w:hanging="360"/>
      </w:pPr>
    </w:lvl>
    <w:lvl w:ilvl="4" w:tplc="2F007BCC" w:tentative="1">
      <w:start w:val="1"/>
      <w:numFmt w:val="decimal"/>
      <w:lvlText w:val="%5."/>
      <w:lvlJc w:val="left"/>
      <w:pPr>
        <w:tabs>
          <w:tab w:val="num" w:pos="3600"/>
        </w:tabs>
        <w:ind w:left="3600" w:hanging="360"/>
      </w:pPr>
    </w:lvl>
    <w:lvl w:ilvl="5" w:tplc="B9F8D880" w:tentative="1">
      <w:start w:val="1"/>
      <w:numFmt w:val="decimal"/>
      <w:lvlText w:val="%6."/>
      <w:lvlJc w:val="left"/>
      <w:pPr>
        <w:tabs>
          <w:tab w:val="num" w:pos="4320"/>
        </w:tabs>
        <w:ind w:left="4320" w:hanging="360"/>
      </w:pPr>
    </w:lvl>
    <w:lvl w:ilvl="6" w:tplc="6A0CA962" w:tentative="1">
      <w:start w:val="1"/>
      <w:numFmt w:val="decimal"/>
      <w:lvlText w:val="%7."/>
      <w:lvlJc w:val="left"/>
      <w:pPr>
        <w:tabs>
          <w:tab w:val="num" w:pos="5040"/>
        </w:tabs>
        <w:ind w:left="5040" w:hanging="360"/>
      </w:pPr>
    </w:lvl>
    <w:lvl w:ilvl="7" w:tplc="8534B158" w:tentative="1">
      <w:start w:val="1"/>
      <w:numFmt w:val="decimal"/>
      <w:lvlText w:val="%8."/>
      <w:lvlJc w:val="left"/>
      <w:pPr>
        <w:tabs>
          <w:tab w:val="num" w:pos="5760"/>
        </w:tabs>
        <w:ind w:left="5760" w:hanging="360"/>
      </w:pPr>
    </w:lvl>
    <w:lvl w:ilvl="8" w:tplc="F380031A" w:tentative="1">
      <w:start w:val="1"/>
      <w:numFmt w:val="decimal"/>
      <w:lvlText w:val="%9."/>
      <w:lvlJc w:val="left"/>
      <w:pPr>
        <w:tabs>
          <w:tab w:val="num" w:pos="6480"/>
        </w:tabs>
        <w:ind w:left="6480" w:hanging="360"/>
      </w:pPr>
    </w:lvl>
  </w:abstractNum>
  <w:abstractNum w:abstractNumId="3" w15:restartNumberingAfterBreak="0">
    <w:nsid w:val="65F007FD"/>
    <w:multiLevelType w:val="hybridMultilevel"/>
    <w:tmpl w:val="436E62EE"/>
    <w:lvl w:ilvl="0" w:tplc="C2DC1A20">
      <w:start w:val="1"/>
      <w:numFmt w:val="bullet"/>
      <w:lvlText w:val="●"/>
      <w:lvlJc w:val="left"/>
      <w:pPr>
        <w:tabs>
          <w:tab w:val="num" w:pos="720"/>
        </w:tabs>
        <w:ind w:left="720" w:hanging="360"/>
      </w:pPr>
      <w:rPr>
        <w:rFonts w:ascii="Arial" w:hAnsi="Arial" w:hint="default"/>
      </w:rPr>
    </w:lvl>
    <w:lvl w:ilvl="1" w:tplc="95207530" w:tentative="1">
      <w:start w:val="1"/>
      <w:numFmt w:val="bullet"/>
      <w:lvlText w:val="●"/>
      <w:lvlJc w:val="left"/>
      <w:pPr>
        <w:tabs>
          <w:tab w:val="num" w:pos="1440"/>
        </w:tabs>
        <w:ind w:left="1440" w:hanging="360"/>
      </w:pPr>
      <w:rPr>
        <w:rFonts w:ascii="Arial" w:hAnsi="Arial" w:hint="default"/>
      </w:rPr>
    </w:lvl>
    <w:lvl w:ilvl="2" w:tplc="18B422DA" w:tentative="1">
      <w:start w:val="1"/>
      <w:numFmt w:val="bullet"/>
      <w:lvlText w:val="●"/>
      <w:lvlJc w:val="left"/>
      <w:pPr>
        <w:tabs>
          <w:tab w:val="num" w:pos="2160"/>
        </w:tabs>
        <w:ind w:left="2160" w:hanging="360"/>
      </w:pPr>
      <w:rPr>
        <w:rFonts w:ascii="Arial" w:hAnsi="Arial" w:hint="default"/>
      </w:rPr>
    </w:lvl>
    <w:lvl w:ilvl="3" w:tplc="7616B0DC" w:tentative="1">
      <w:start w:val="1"/>
      <w:numFmt w:val="bullet"/>
      <w:lvlText w:val="●"/>
      <w:lvlJc w:val="left"/>
      <w:pPr>
        <w:tabs>
          <w:tab w:val="num" w:pos="2880"/>
        </w:tabs>
        <w:ind w:left="2880" w:hanging="360"/>
      </w:pPr>
      <w:rPr>
        <w:rFonts w:ascii="Arial" w:hAnsi="Arial" w:hint="default"/>
      </w:rPr>
    </w:lvl>
    <w:lvl w:ilvl="4" w:tplc="9EFEF8DA" w:tentative="1">
      <w:start w:val="1"/>
      <w:numFmt w:val="bullet"/>
      <w:lvlText w:val="●"/>
      <w:lvlJc w:val="left"/>
      <w:pPr>
        <w:tabs>
          <w:tab w:val="num" w:pos="3600"/>
        </w:tabs>
        <w:ind w:left="3600" w:hanging="360"/>
      </w:pPr>
      <w:rPr>
        <w:rFonts w:ascii="Arial" w:hAnsi="Arial" w:hint="default"/>
      </w:rPr>
    </w:lvl>
    <w:lvl w:ilvl="5" w:tplc="8BF48C5C" w:tentative="1">
      <w:start w:val="1"/>
      <w:numFmt w:val="bullet"/>
      <w:lvlText w:val="●"/>
      <w:lvlJc w:val="left"/>
      <w:pPr>
        <w:tabs>
          <w:tab w:val="num" w:pos="4320"/>
        </w:tabs>
        <w:ind w:left="4320" w:hanging="360"/>
      </w:pPr>
      <w:rPr>
        <w:rFonts w:ascii="Arial" w:hAnsi="Arial" w:hint="default"/>
      </w:rPr>
    </w:lvl>
    <w:lvl w:ilvl="6" w:tplc="3304732A" w:tentative="1">
      <w:start w:val="1"/>
      <w:numFmt w:val="bullet"/>
      <w:lvlText w:val="●"/>
      <w:lvlJc w:val="left"/>
      <w:pPr>
        <w:tabs>
          <w:tab w:val="num" w:pos="5040"/>
        </w:tabs>
        <w:ind w:left="5040" w:hanging="360"/>
      </w:pPr>
      <w:rPr>
        <w:rFonts w:ascii="Arial" w:hAnsi="Arial" w:hint="default"/>
      </w:rPr>
    </w:lvl>
    <w:lvl w:ilvl="7" w:tplc="A25292FC" w:tentative="1">
      <w:start w:val="1"/>
      <w:numFmt w:val="bullet"/>
      <w:lvlText w:val="●"/>
      <w:lvlJc w:val="left"/>
      <w:pPr>
        <w:tabs>
          <w:tab w:val="num" w:pos="5760"/>
        </w:tabs>
        <w:ind w:left="5760" w:hanging="360"/>
      </w:pPr>
      <w:rPr>
        <w:rFonts w:ascii="Arial" w:hAnsi="Arial" w:hint="default"/>
      </w:rPr>
    </w:lvl>
    <w:lvl w:ilvl="8" w:tplc="463025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F8526F"/>
    <w:multiLevelType w:val="hybridMultilevel"/>
    <w:tmpl w:val="54FCCB04"/>
    <w:lvl w:ilvl="0" w:tplc="E8A6DF3E">
      <w:start w:val="1"/>
      <w:numFmt w:val="bullet"/>
      <w:lvlText w:val="●"/>
      <w:lvlJc w:val="left"/>
      <w:pPr>
        <w:tabs>
          <w:tab w:val="num" w:pos="720"/>
        </w:tabs>
        <w:ind w:left="720" w:hanging="360"/>
      </w:pPr>
      <w:rPr>
        <w:rFonts w:ascii="Arial" w:hAnsi="Arial" w:hint="default"/>
      </w:rPr>
    </w:lvl>
    <w:lvl w:ilvl="1" w:tplc="E65277AA" w:tentative="1">
      <w:start w:val="1"/>
      <w:numFmt w:val="bullet"/>
      <w:lvlText w:val="●"/>
      <w:lvlJc w:val="left"/>
      <w:pPr>
        <w:tabs>
          <w:tab w:val="num" w:pos="1440"/>
        </w:tabs>
        <w:ind w:left="1440" w:hanging="360"/>
      </w:pPr>
      <w:rPr>
        <w:rFonts w:ascii="Arial" w:hAnsi="Arial" w:hint="default"/>
      </w:rPr>
    </w:lvl>
    <w:lvl w:ilvl="2" w:tplc="49969412" w:tentative="1">
      <w:start w:val="1"/>
      <w:numFmt w:val="bullet"/>
      <w:lvlText w:val="●"/>
      <w:lvlJc w:val="left"/>
      <w:pPr>
        <w:tabs>
          <w:tab w:val="num" w:pos="2160"/>
        </w:tabs>
        <w:ind w:left="2160" w:hanging="360"/>
      </w:pPr>
      <w:rPr>
        <w:rFonts w:ascii="Arial" w:hAnsi="Arial" w:hint="default"/>
      </w:rPr>
    </w:lvl>
    <w:lvl w:ilvl="3" w:tplc="0FEEA390" w:tentative="1">
      <w:start w:val="1"/>
      <w:numFmt w:val="bullet"/>
      <w:lvlText w:val="●"/>
      <w:lvlJc w:val="left"/>
      <w:pPr>
        <w:tabs>
          <w:tab w:val="num" w:pos="2880"/>
        </w:tabs>
        <w:ind w:left="2880" w:hanging="360"/>
      </w:pPr>
      <w:rPr>
        <w:rFonts w:ascii="Arial" w:hAnsi="Arial" w:hint="default"/>
      </w:rPr>
    </w:lvl>
    <w:lvl w:ilvl="4" w:tplc="6BF29E00" w:tentative="1">
      <w:start w:val="1"/>
      <w:numFmt w:val="bullet"/>
      <w:lvlText w:val="●"/>
      <w:lvlJc w:val="left"/>
      <w:pPr>
        <w:tabs>
          <w:tab w:val="num" w:pos="3600"/>
        </w:tabs>
        <w:ind w:left="3600" w:hanging="360"/>
      </w:pPr>
      <w:rPr>
        <w:rFonts w:ascii="Arial" w:hAnsi="Arial" w:hint="default"/>
      </w:rPr>
    </w:lvl>
    <w:lvl w:ilvl="5" w:tplc="06A65B9A" w:tentative="1">
      <w:start w:val="1"/>
      <w:numFmt w:val="bullet"/>
      <w:lvlText w:val="●"/>
      <w:lvlJc w:val="left"/>
      <w:pPr>
        <w:tabs>
          <w:tab w:val="num" w:pos="4320"/>
        </w:tabs>
        <w:ind w:left="4320" w:hanging="360"/>
      </w:pPr>
      <w:rPr>
        <w:rFonts w:ascii="Arial" w:hAnsi="Arial" w:hint="default"/>
      </w:rPr>
    </w:lvl>
    <w:lvl w:ilvl="6" w:tplc="900A6736" w:tentative="1">
      <w:start w:val="1"/>
      <w:numFmt w:val="bullet"/>
      <w:lvlText w:val="●"/>
      <w:lvlJc w:val="left"/>
      <w:pPr>
        <w:tabs>
          <w:tab w:val="num" w:pos="5040"/>
        </w:tabs>
        <w:ind w:left="5040" w:hanging="360"/>
      </w:pPr>
      <w:rPr>
        <w:rFonts w:ascii="Arial" w:hAnsi="Arial" w:hint="default"/>
      </w:rPr>
    </w:lvl>
    <w:lvl w:ilvl="7" w:tplc="F0A0EF08" w:tentative="1">
      <w:start w:val="1"/>
      <w:numFmt w:val="bullet"/>
      <w:lvlText w:val="●"/>
      <w:lvlJc w:val="left"/>
      <w:pPr>
        <w:tabs>
          <w:tab w:val="num" w:pos="5760"/>
        </w:tabs>
        <w:ind w:left="5760" w:hanging="360"/>
      </w:pPr>
      <w:rPr>
        <w:rFonts w:ascii="Arial" w:hAnsi="Arial" w:hint="default"/>
      </w:rPr>
    </w:lvl>
    <w:lvl w:ilvl="8" w:tplc="B3229F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66"/>
    <w:rsid w:val="00021035"/>
    <w:rsid w:val="001F3066"/>
    <w:rsid w:val="0087667B"/>
    <w:rsid w:val="00BB734E"/>
    <w:rsid w:val="00DA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592F"/>
  <w15:chartTrackingRefBased/>
  <w15:docId w15:val="{28DC27AE-8875-4D31-BCCA-953A38B2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8818">
      <w:bodyDiv w:val="1"/>
      <w:marLeft w:val="0"/>
      <w:marRight w:val="0"/>
      <w:marTop w:val="0"/>
      <w:marBottom w:val="0"/>
      <w:divBdr>
        <w:top w:val="none" w:sz="0" w:space="0" w:color="auto"/>
        <w:left w:val="none" w:sz="0" w:space="0" w:color="auto"/>
        <w:bottom w:val="none" w:sz="0" w:space="0" w:color="auto"/>
        <w:right w:val="none" w:sz="0" w:space="0" w:color="auto"/>
      </w:divBdr>
      <w:divsChild>
        <w:div w:id="742219363">
          <w:marLeft w:val="720"/>
          <w:marRight w:val="0"/>
          <w:marTop w:val="0"/>
          <w:marBottom w:val="0"/>
          <w:divBdr>
            <w:top w:val="none" w:sz="0" w:space="0" w:color="auto"/>
            <w:left w:val="none" w:sz="0" w:space="0" w:color="auto"/>
            <w:bottom w:val="none" w:sz="0" w:space="0" w:color="auto"/>
            <w:right w:val="none" w:sz="0" w:space="0" w:color="auto"/>
          </w:divBdr>
        </w:div>
      </w:divsChild>
    </w:div>
    <w:div w:id="379287001">
      <w:bodyDiv w:val="1"/>
      <w:marLeft w:val="0"/>
      <w:marRight w:val="0"/>
      <w:marTop w:val="0"/>
      <w:marBottom w:val="0"/>
      <w:divBdr>
        <w:top w:val="none" w:sz="0" w:space="0" w:color="auto"/>
        <w:left w:val="none" w:sz="0" w:space="0" w:color="auto"/>
        <w:bottom w:val="none" w:sz="0" w:space="0" w:color="auto"/>
        <w:right w:val="none" w:sz="0" w:space="0" w:color="auto"/>
      </w:divBdr>
    </w:div>
    <w:div w:id="529757313">
      <w:bodyDiv w:val="1"/>
      <w:marLeft w:val="0"/>
      <w:marRight w:val="0"/>
      <w:marTop w:val="0"/>
      <w:marBottom w:val="0"/>
      <w:divBdr>
        <w:top w:val="none" w:sz="0" w:space="0" w:color="auto"/>
        <w:left w:val="none" w:sz="0" w:space="0" w:color="auto"/>
        <w:bottom w:val="none" w:sz="0" w:space="0" w:color="auto"/>
        <w:right w:val="none" w:sz="0" w:space="0" w:color="auto"/>
      </w:divBdr>
      <w:divsChild>
        <w:div w:id="1160077126">
          <w:marLeft w:val="720"/>
          <w:marRight w:val="0"/>
          <w:marTop w:val="0"/>
          <w:marBottom w:val="0"/>
          <w:divBdr>
            <w:top w:val="none" w:sz="0" w:space="0" w:color="auto"/>
            <w:left w:val="none" w:sz="0" w:space="0" w:color="auto"/>
            <w:bottom w:val="none" w:sz="0" w:space="0" w:color="auto"/>
            <w:right w:val="none" w:sz="0" w:space="0" w:color="auto"/>
          </w:divBdr>
        </w:div>
      </w:divsChild>
    </w:div>
    <w:div w:id="1435594542">
      <w:bodyDiv w:val="1"/>
      <w:marLeft w:val="0"/>
      <w:marRight w:val="0"/>
      <w:marTop w:val="0"/>
      <w:marBottom w:val="0"/>
      <w:divBdr>
        <w:top w:val="none" w:sz="0" w:space="0" w:color="auto"/>
        <w:left w:val="none" w:sz="0" w:space="0" w:color="auto"/>
        <w:bottom w:val="none" w:sz="0" w:space="0" w:color="auto"/>
        <w:right w:val="none" w:sz="0" w:space="0" w:color="auto"/>
      </w:divBdr>
      <w:divsChild>
        <w:div w:id="1219241969">
          <w:marLeft w:val="720"/>
          <w:marRight w:val="0"/>
          <w:marTop w:val="0"/>
          <w:marBottom w:val="0"/>
          <w:divBdr>
            <w:top w:val="none" w:sz="0" w:space="0" w:color="auto"/>
            <w:left w:val="none" w:sz="0" w:space="0" w:color="auto"/>
            <w:bottom w:val="none" w:sz="0" w:space="0" w:color="auto"/>
            <w:right w:val="none" w:sz="0" w:space="0" w:color="auto"/>
          </w:divBdr>
        </w:div>
      </w:divsChild>
    </w:div>
    <w:div w:id="1924146713">
      <w:bodyDiv w:val="1"/>
      <w:marLeft w:val="0"/>
      <w:marRight w:val="0"/>
      <w:marTop w:val="0"/>
      <w:marBottom w:val="0"/>
      <w:divBdr>
        <w:top w:val="none" w:sz="0" w:space="0" w:color="auto"/>
        <w:left w:val="none" w:sz="0" w:space="0" w:color="auto"/>
        <w:bottom w:val="none" w:sz="0" w:space="0" w:color="auto"/>
        <w:right w:val="none" w:sz="0" w:space="0" w:color="auto"/>
      </w:divBdr>
      <w:divsChild>
        <w:div w:id="152687130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Bradová</dc:creator>
  <cp:keywords/>
  <dc:description/>
  <cp:lastModifiedBy>Jarmila</cp:lastModifiedBy>
  <cp:revision>3</cp:revision>
  <dcterms:created xsi:type="dcterms:W3CDTF">2021-03-11T17:43:00Z</dcterms:created>
  <dcterms:modified xsi:type="dcterms:W3CDTF">2021-03-23T10:50:00Z</dcterms:modified>
</cp:coreProperties>
</file>