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90" w:rsidRPr="0069214F" w:rsidRDefault="00CD6B90" w:rsidP="00CD6B90">
      <w:pPr>
        <w:rPr>
          <w:b/>
        </w:rPr>
      </w:pPr>
      <w:r w:rsidRPr="0069214F">
        <w:rPr>
          <w:b/>
        </w:rPr>
        <w:t xml:space="preserve">Efektivní </w:t>
      </w:r>
      <w:proofErr w:type="gramStart"/>
      <w:r w:rsidRPr="0069214F">
        <w:rPr>
          <w:b/>
        </w:rPr>
        <w:t>komunikace   cvičení</w:t>
      </w:r>
      <w:proofErr w:type="gramEnd"/>
      <w:r w:rsidRPr="0069214F">
        <w:rPr>
          <w:b/>
        </w:rPr>
        <w:t xml:space="preserve"> </w:t>
      </w:r>
      <w:r w:rsidR="004F238A">
        <w:rPr>
          <w:b/>
        </w:rPr>
        <w:t xml:space="preserve">    </w:t>
      </w:r>
      <w:r w:rsidRPr="0069214F">
        <w:rPr>
          <w:b/>
        </w:rPr>
        <w:t xml:space="preserve"> </w:t>
      </w:r>
      <w:r w:rsidR="0089084A">
        <w:rPr>
          <w:b/>
        </w:rPr>
        <w:t xml:space="preserve">                                         </w:t>
      </w:r>
      <w:bookmarkStart w:id="0" w:name="_GoBack"/>
      <w:bookmarkEnd w:id="0"/>
      <w:r w:rsidRPr="0069214F">
        <w:rPr>
          <w:b/>
        </w:rPr>
        <w:t>možné reakce</w:t>
      </w:r>
    </w:p>
    <w:p w:rsidR="00CD6B90" w:rsidRDefault="00CD6B90" w:rsidP="00CD6B90"/>
    <w:p w:rsidR="00CD6B90" w:rsidRPr="00CD6B90" w:rsidRDefault="00CD6B90" w:rsidP="00CD6B90">
      <w:pPr>
        <w:rPr>
          <w:i/>
        </w:rPr>
      </w:pPr>
      <w:r>
        <w:t xml:space="preserve">Cvičení 1. </w:t>
      </w:r>
      <w:r w:rsidRPr="00CD6B90">
        <w:rPr>
          <w:i/>
        </w:rPr>
        <w:t>Alternativy s použitím popisu</w:t>
      </w:r>
    </w:p>
    <w:p w:rsidR="00CD6B90" w:rsidRPr="00CD6B90" w:rsidRDefault="00CD6B90" w:rsidP="00CD6B90">
      <w:pPr>
        <w:pStyle w:val="Odstavecseseznamem"/>
        <w:numPr>
          <w:ilvl w:val="0"/>
          <w:numId w:val="4"/>
        </w:numPr>
      </w:pPr>
      <w:r w:rsidRPr="00CD6B90">
        <w:t>Vana zůstala neumytá.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Tvé ponožky jsou na křesle.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Slyším nepěkná slova.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Je tady velký hluk.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Vidím, že máš hodně špinavé ruce.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Třída zůstala neuklizená.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Na zemi kolem křesla jsou drobky.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Ten svetr je hodně špinavý.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Mluvíte hodně hlasitě.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Neviděla jsem tě ještě psát úkoly.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Vidím, že nejsi oblečen.</w:t>
      </w:r>
    </w:p>
    <w:p w:rsidR="00CD6B90" w:rsidRDefault="00CD6B90" w:rsidP="00CD6B90">
      <w:pPr>
        <w:pStyle w:val="Odstavecseseznamem"/>
        <w:numPr>
          <w:ilvl w:val="0"/>
          <w:numId w:val="4"/>
        </w:numPr>
      </w:pPr>
      <w:r>
        <w:t>Vidím, že neseš svačinu za školy zpátky.</w:t>
      </w:r>
    </w:p>
    <w:p w:rsidR="00CD6B90" w:rsidRDefault="00CD6B90" w:rsidP="00CD6B90"/>
    <w:p w:rsidR="00CD6B90" w:rsidRDefault="00CD6B90" w:rsidP="00CD6B90">
      <w:pPr>
        <w:rPr>
          <w:i/>
        </w:rPr>
      </w:pPr>
      <w:proofErr w:type="gramStart"/>
      <w:r>
        <w:t xml:space="preserve">Cvičení </w:t>
      </w:r>
      <w:r w:rsidRPr="00CD6B90">
        <w:rPr>
          <w:i/>
        </w:rPr>
        <w:t>2  Alternativy</w:t>
      </w:r>
      <w:proofErr w:type="gramEnd"/>
      <w:r w:rsidRPr="00CD6B90">
        <w:rPr>
          <w:i/>
        </w:rPr>
        <w:t xml:space="preserve"> s použitím informace</w:t>
      </w:r>
    </w:p>
    <w:p w:rsidR="00CD6B90" w:rsidRDefault="00CD6B90" w:rsidP="00CD6B90">
      <w:pPr>
        <w:pStyle w:val="Odstavecseseznamem"/>
        <w:numPr>
          <w:ilvl w:val="0"/>
          <w:numId w:val="5"/>
        </w:numPr>
      </w:pPr>
      <w:r>
        <w:t>Když se nám něco nelíbí, můžeme mu to říci.</w:t>
      </w:r>
    </w:p>
    <w:p w:rsidR="00CF6C24" w:rsidRDefault="00CF6C24" w:rsidP="00CD6B90">
      <w:pPr>
        <w:pStyle w:val="Odstavecseseznamem"/>
        <w:numPr>
          <w:ilvl w:val="0"/>
          <w:numId w:val="5"/>
        </w:numPr>
      </w:pPr>
      <w:r>
        <w:t>Když se nechá špinavé nádobí zaschnout, dá to mnohem více práce.</w:t>
      </w:r>
    </w:p>
    <w:p w:rsidR="00CF6C24" w:rsidRDefault="00CF6C24" w:rsidP="00CD6B90">
      <w:pPr>
        <w:pStyle w:val="Odstavecseseznamem"/>
        <w:numPr>
          <w:ilvl w:val="0"/>
          <w:numId w:val="5"/>
        </w:numPr>
      </w:pPr>
      <w:r>
        <w:t>Když se nechají dveře do koupelny otevřené, je tam chladněji.</w:t>
      </w:r>
    </w:p>
    <w:p w:rsidR="00CF6C24" w:rsidRDefault="00CF6C24" w:rsidP="00CD6B90">
      <w:pPr>
        <w:pStyle w:val="Odstavecseseznamem"/>
        <w:numPr>
          <w:ilvl w:val="0"/>
          <w:numId w:val="5"/>
        </w:numPr>
      </w:pPr>
      <w:r>
        <w:t>Když si před jídlem neumyješ ruce, můžeš přenést infekci do těla.</w:t>
      </w:r>
    </w:p>
    <w:p w:rsidR="00CF6C24" w:rsidRDefault="00CF6C24" w:rsidP="00CD6B90">
      <w:pPr>
        <w:pStyle w:val="Odstavecseseznamem"/>
        <w:numPr>
          <w:ilvl w:val="0"/>
          <w:numId w:val="5"/>
        </w:numPr>
      </w:pPr>
      <w:r>
        <w:t>Ten strom je hladký, lézt na něj je dost nebezpečné.</w:t>
      </w:r>
    </w:p>
    <w:p w:rsidR="00CF6C24" w:rsidRDefault="00CF6C24" w:rsidP="00CF6C24"/>
    <w:p w:rsidR="00CF6C24" w:rsidRDefault="00CF6C24" w:rsidP="00CF6C24"/>
    <w:p w:rsidR="00CF6C24" w:rsidRDefault="00CF6C24" w:rsidP="00CF6C24"/>
    <w:p w:rsidR="00CF6C24" w:rsidRDefault="00CF6C24" w:rsidP="00CF6C24"/>
    <w:p w:rsidR="00CF6C24" w:rsidRPr="00CF6C24" w:rsidRDefault="00CF6C24" w:rsidP="00CF6C24">
      <w:pPr>
        <w:rPr>
          <w:i/>
        </w:rPr>
      </w:pPr>
      <w:r>
        <w:t xml:space="preserve">Cvičení 3 </w:t>
      </w:r>
      <w:r w:rsidRPr="00CF6C24">
        <w:rPr>
          <w:i/>
        </w:rPr>
        <w:t>Alternativy s použitím výběru</w:t>
      </w:r>
    </w:p>
    <w:p w:rsidR="00CF6C24" w:rsidRDefault="00CF6C24" w:rsidP="00CF6C24">
      <w:pPr>
        <w:pStyle w:val="Odstavecseseznamem"/>
        <w:numPr>
          <w:ilvl w:val="0"/>
          <w:numId w:val="6"/>
        </w:numPr>
      </w:pPr>
      <w:r>
        <w:t>Chytneš se mne za pravou nebo levou ruku?</w:t>
      </w:r>
    </w:p>
    <w:p w:rsidR="00CF6C24" w:rsidRDefault="00CF6C24" w:rsidP="00CF6C24">
      <w:pPr>
        <w:pStyle w:val="Odstavecseseznamem"/>
        <w:numPr>
          <w:ilvl w:val="0"/>
          <w:numId w:val="6"/>
        </w:numPr>
      </w:pPr>
      <w:r>
        <w:t>Vykoupeš se nebo vysprchuješ?</w:t>
      </w:r>
    </w:p>
    <w:p w:rsidR="00CF6C24" w:rsidRDefault="00CF6C24" w:rsidP="00CF6C24">
      <w:pPr>
        <w:pStyle w:val="Odstavecseseznamem"/>
        <w:numPr>
          <w:ilvl w:val="0"/>
          <w:numId w:val="6"/>
        </w:numPr>
      </w:pPr>
      <w:r>
        <w:t>Sníš jeden nebo dva knedlíky?</w:t>
      </w:r>
    </w:p>
    <w:p w:rsidR="00CF6C24" w:rsidRDefault="00CF6C24" w:rsidP="00CF6C24">
      <w:pPr>
        <w:pStyle w:val="Odstavecseseznamem"/>
        <w:numPr>
          <w:ilvl w:val="0"/>
          <w:numId w:val="6"/>
        </w:numPr>
      </w:pPr>
      <w:r>
        <w:t xml:space="preserve">Nachystáš si věci do školy </w:t>
      </w:r>
      <w:proofErr w:type="spellStart"/>
      <w:r>
        <w:t>ted</w:t>
      </w:r>
      <w:proofErr w:type="spellEnd"/>
      <w:r>
        <w:t xml:space="preserve"> nebo až přijdeš z tréninku?</w:t>
      </w:r>
    </w:p>
    <w:p w:rsidR="00CF6C24" w:rsidRDefault="00CF6C24" w:rsidP="00CF6C24">
      <w:pPr>
        <w:pStyle w:val="Odstavecseseznamem"/>
        <w:numPr>
          <w:ilvl w:val="0"/>
          <w:numId w:val="6"/>
        </w:numPr>
      </w:pPr>
      <w:r>
        <w:t>Můžeš malovat na ten velký papír nebo na kachle v koupelně.</w:t>
      </w:r>
    </w:p>
    <w:p w:rsidR="00CF6C24" w:rsidRDefault="00CF6C24" w:rsidP="00CF6C24">
      <w:pPr>
        <w:pStyle w:val="Odstavecseseznamem"/>
        <w:numPr>
          <w:ilvl w:val="0"/>
          <w:numId w:val="6"/>
        </w:numPr>
      </w:pPr>
      <w:r>
        <w:t>Budeš uklízet sám, nebo ti mám pomoct?</w:t>
      </w:r>
    </w:p>
    <w:p w:rsidR="00CF6C24" w:rsidRPr="00CD6B90" w:rsidRDefault="00623EF5" w:rsidP="00CF6C24">
      <w:pPr>
        <w:pStyle w:val="Odstavecseseznamem"/>
        <w:numPr>
          <w:ilvl w:val="0"/>
          <w:numId w:val="6"/>
        </w:numPr>
      </w:pPr>
      <w:r>
        <w:t>Chceš se pustit do těch slovíček hned a opak jít ven, nebo se chceš nejdříve proběhnout a pak se je naučit</w:t>
      </w:r>
    </w:p>
    <w:p w:rsidR="00481690" w:rsidRDefault="00481690"/>
    <w:sectPr w:rsidR="0048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739"/>
    <w:multiLevelType w:val="hybridMultilevel"/>
    <w:tmpl w:val="8452B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60A"/>
    <w:multiLevelType w:val="hybridMultilevel"/>
    <w:tmpl w:val="8240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F53"/>
    <w:multiLevelType w:val="hybridMultilevel"/>
    <w:tmpl w:val="7C66F4CC"/>
    <w:lvl w:ilvl="0" w:tplc="709203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7E"/>
    <w:multiLevelType w:val="hybridMultilevel"/>
    <w:tmpl w:val="1B5E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4DB1"/>
    <w:multiLevelType w:val="hybridMultilevel"/>
    <w:tmpl w:val="C1BCE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E4807"/>
    <w:multiLevelType w:val="hybridMultilevel"/>
    <w:tmpl w:val="9C166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90"/>
    <w:rsid w:val="000A5930"/>
    <w:rsid w:val="00481690"/>
    <w:rsid w:val="004F238A"/>
    <w:rsid w:val="00623EF5"/>
    <w:rsid w:val="0069214F"/>
    <w:rsid w:val="0089084A"/>
    <w:rsid w:val="00CD6B90"/>
    <w:rsid w:val="00C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00DE"/>
  <w15:chartTrackingRefBased/>
  <w15:docId w15:val="{AB466510-7D3D-44AA-ABE1-D053DF55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4</cp:revision>
  <dcterms:created xsi:type="dcterms:W3CDTF">2021-03-04T20:29:00Z</dcterms:created>
  <dcterms:modified xsi:type="dcterms:W3CDTF">2021-03-04T20:32:00Z</dcterms:modified>
</cp:coreProperties>
</file>