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42F6" w14:textId="6F2033F4" w:rsidR="006907E9" w:rsidRDefault="003122DA">
      <w:pPr>
        <w:rPr>
          <w:rFonts w:ascii="Times New Roman" w:hAnsi="Times New Roman" w:cs="Times New Roman"/>
          <w:sz w:val="28"/>
          <w:szCs w:val="28"/>
        </w:rPr>
      </w:pPr>
      <w:r w:rsidRPr="003122DA">
        <w:rPr>
          <w:rFonts w:ascii="Times New Roman" w:hAnsi="Times New Roman" w:cs="Times New Roman"/>
          <w:sz w:val="28"/>
          <w:szCs w:val="28"/>
        </w:rPr>
        <w:t>Projděte si materiál k větám podle postoje mluvčího a pokuste se odpovědět na následující otázky.</w:t>
      </w:r>
    </w:p>
    <w:p w14:paraId="41760B41" w14:textId="689AA0F1" w:rsidR="00F97127" w:rsidRDefault="00F97127">
      <w:pPr>
        <w:rPr>
          <w:rFonts w:ascii="Times New Roman" w:hAnsi="Times New Roman" w:cs="Times New Roman"/>
          <w:sz w:val="28"/>
          <w:szCs w:val="28"/>
        </w:rPr>
      </w:pPr>
    </w:p>
    <w:p w14:paraId="6AFCF0F0" w14:textId="2125DB27" w:rsidR="00F97127" w:rsidRDefault="00F9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Věty podle postoje / komunikační funkce můžeme hodnotit na základě </w:t>
      </w:r>
      <w:r w:rsidRPr="009F6DB5">
        <w:rPr>
          <w:rFonts w:ascii="Times New Roman" w:hAnsi="Times New Roman" w:cs="Times New Roman"/>
          <w:b/>
          <w:bCs/>
          <w:sz w:val="28"/>
          <w:szCs w:val="28"/>
        </w:rPr>
        <w:t>intonace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DB5">
        <w:rPr>
          <w:rFonts w:ascii="Times New Roman" w:hAnsi="Times New Roman" w:cs="Times New Roman"/>
          <w:b/>
          <w:bCs/>
          <w:sz w:val="28"/>
          <w:szCs w:val="28"/>
        </w:rPr>
        <w:t>gramatických vlastností slovesa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9F6DB5">
        <w:rPr>
          <w:rFonts w:ascii="Times New Roman" w:hAnsi="Times New Roman" w:cs="Times New Roman"/>
          <w:b/>
          <w:bCs/>
          <w:sz w:val="28"/>
          <w:szCs w:val="28"/>
        </w:rPr>
        <w:t>přítomnosti některých</w:t>
      </w:r>
      <w:r>
        <w:rPr>
          <w:rFonts w:ascii="Times New Roman" w:hAnsi="Times New Roman" w:cs="Times New Roman"/>
          <w:sz w:val="28"/>
          <w:szCs w:val="28"/>
        </w:rPr>
        <w:t xml:space="preserve"> (speciálních) </w:t>
      </w:r>
      <w:r w:rsidRPr="009F6DB5">
        <w:rPr>
          <w:rFonts w:ascii="Times New Roman" w:hAnsi="Times New Roman" w:cs="Times New Roman"/>
          <w:b/>
          <w:bCs/>
          <w:sz w:val="28"/>
          <w:szCs w:val="28"/>
        </w:rPr>
        <w:t>slov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BA0BB4" w14:textId="77777777" w:rsidR="00F97127" w:rsidRDefault="00F97127">
      <w:pPr>
        <w:rPr>
          <w:rFonts w:ascii="Times New Roman" w:hAnsi="Times New Roman" w:cs="Times New Roman"/>
          <w:sz w:val="28"/>
          <w:szCs w:val="28"/>
        </w:rPr>
      </w:pPr>
    </w:p>
    <w:p w14:paraId="0F1D1FB6" w14:textId="01AF83ED" w:rsidR="00F97127" w:rsidRDefault="00F9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Čím se OTÁZKA ZJIŠŤOVACÍ liší od všech ostatních druhů výpovědí?</w:t>
      </w:r>
    </w:p>
    <w:p w14:paraId="4564C894" w14:textId="241BBD6A" w:rsidR="009F6DB5" w:rsidRDefault="009F6DB5">
      <w:pPr>
        <w:rPr>
          <w:rFonts w:ascii="Times New Roman" w:hAnsi="Times New Roman" w:cs="Times New Roman"/>
          <w:sz w:val="28"/>
          <w:szCs w:val="28"/>
        </w:rPr>
      </w:pPr>
    </w:p>
    <w:p w14:paraId="3E2E9355" w14:textId="79A82019" w:rsidR="009F6DB5" w:rsidRDefault="009F6DB5" w:rsidP="009F6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Čím se OTÁZKA </w:t>
      </w:r>
      <w:r>
        <w:rPr>
          <w:rFonts w:ascii="Times New Roman" w:hAnsi="Times New Roman" w:cs="Times New Roman"/>
          <w:sz w:val="28"/>
          <w:szCs w:val="28"/>
        </w:rPr>
        <w:t>DOPLŇ</w:t>
      </w:r>
      <w:r>
        <w:rPr>
          <w:rFonts w:ascii="Times New Roman" w:hAnsi="Times New Roman" w:cs="Times New Roman"/>
          <w:sz w:val="28"/>
          <w:szCs w:val="28"/>
        </w:rPr>
        <w:t>OVACÍ liší od všech ostatních druhů výpovědí?</w:t>
      </w:r>
    </w:p>
    <w:p w14:paraId="67017691" w14:textId="77777777" w:rsidR="009F6DB5" w:rsidRDefault="009F6DB5">
      <w:pPr>
        <w:rPr>
          <w:rFonts w:ascii="Times New Roman" w:hAnsi="Times New Roman" w:cs="Times New Roman"/>
          <w:sz w:val="28"/>
          <w:szCs w:val="28"/>
        </w:rPr>
      </w:pPr>
    </w:p>
    <w:p w14:paraId="51A69E4B" w14:textId="701EED43" w:rsidR="009F6DB5" w:rsidRDefault="009F6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Které z výše uvedených charakteristik (tučně vytištěných) mají společné OTÁZKY a VÝPOVĚDI OZNAMOVACÍ?</w:t>
      </w:r>
    </w:p>
    <w:p w14:paraId="6D811F58" w14:textId="0D9C647D" w:rsidR="009F6DB5" w:rsidRDefault="009F6DB5">
      <w:pPr>
        <w:rPr>
          <w:rFonts w:ascii="Times New Roman" w:hAnsi="Times New Roman" w:cs="Times New Roman"/>
          <w:sz w:val="28"/>
          <w:szCs w:val="28"/>
        </w:rPr>
      </w:pPr>
    </w:p>
    <w:p w14:paraId="43C7CA14" w14:textId="738B042F" w:rsidR="009F6DB5" w:rsidRDefault="009F6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Jaký gramatický tvar může mít sloveso ve VÝPOVĚDÍCH PŘACÍCH?</w:t>
      </w:r>
    </w:p>
    <w:p w14:paraId="372C7F81" w14:textId="4124383A" w:rsidR="009F6DB5" w:rsidRDefault="009F6DB5">
      <w:pPr>
        <w:rPr>
          <w:rFonts w:ascii="Times New Roman" w:hAnsi="Times New Roman" w:cs="Times New Roman"/>
          <w:sz w:val="28"/>
          <w:szCs w:val="28"/>
        </w:rPr>
      </w:pPr>
    </w:p>
    <w:p w14:paraId="258DE409" w14:textId="78A50684" w:rsidR="009F6DB5" w:rsidRPr="003122DA" w:rsidRDefault="009F6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Proč některým otázkám říkáme NEPRAVÉ?</w:t>
      </w:r>
    </w:p>
    <w:p w14:paraId="6E4930DF" w14:textId="11401D78" w:rsidR="003122DA" w:rsidRDefault="003122DA">
      <w:pPr>
        <w:rPr>
          <w:sz w:val="24"/>
          <w:szCs w:val="24"/>
        </w:rPr>
      </w:pPr>
    </w:p>
    <w:p w14:paraId="63B74EB2" w14:textId="5F25C686" w:rsidR="003122DA" w:rsidRDefault="003122DA">
      <w:pPr>
        <w:rPr>
          <w:sz w:val="24"/>
          <w:szCs w:val="24"/>
        </w:rPr>
      </w:pPr>
    </w:p>
    <w:sectPr w:rsidR="0031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A4"/>
    <w:rsid w:val="003122DA"/>
    <w:rsid w:val="006907E9"/>
    <w:rsid w:val="008946A4"/>
    <w:rsid w:val="009F6DB5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4959"/>
  <w15:chartTrackingRefBased/>
  <w15:docId w15:val="{E8A09219-CD73-4602-A45E-2D90D43D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2022-03-22T13:24:00Z</dcterms:created>
  <dcterms:modified xsi:type="dcterms:W3CDTF">2022-03-22T13:38:00Z</dcterms:modified>
</cp:coreProperties>
</file>