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318" w:tblpY="-35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D256F" w:rsidRPr="00B56559" w14:paraId="15D74E5E" w14:textId="77777777" w:rsidTr="00E77B56">
        <w:tc>
          <w:tcPr>
            <w:tcW w:w="10065" w:type="dxa"/>
            <w:shd w:val="clear" w:color="auto" w:fill="F4B083" w:themeFill="accent2" w:themeFillTint="99"/>
          </w:tcPr>
          <w:p w14:paraId="46470438" w14:textId="77777777" w:rsidR="00CD256F" w:rsidRDefault="00CD256F" w:rsidP="00E77B56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VÝCHOVA V PRÁCI UČITELE</w:t>
            </w:r>
          </w:p>
          <w:p w14:paraId="2D79AA3E" w14:textId="77777777" w:rsidR="00CD256F" w:rsidRDefault="00CD256F" w:rsidP="00E77B56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seminář 2</w:t>
            </w:r>
          </w:p>
          <w:p w14:paraId="2F84D475" w14:textId="55A95F5C" w:rsidR="00CD256F" w:rsidRPr="00B56559" w:rsidRDefault="0006069C" w:rsidP="00E77B56">
            <w:pPr>
              <w:tabs>
                <w:tab w:val="center" w:pos="4498"/>
              </w:tabs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CA2546">
              <w:rPr>
                <w:rFonts w:ascii="Cambria" w:hAnsi="Cambria"/>
                <w:b/>
                <w:sz w:val="28"/>
                <w:szCs w:val="28"/>
              </w:rPr>
              <w:t>8</w:t>
            </w:r>
            <w:r w:rsidR="00912EED">
              <w:rPr>
                <w:rFonts w:ascii="Cambria" w:hAnsi="Cambria"/>
                <w:b/>
                <w:sz w:val="28"/>
                <w:szCs w:val="28"/>
              </w:rPr>
              <w:t xml:space="preserve">. </w:t>
            </w:r>
            <w:r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CD256F">
              <w:rPr>
                <w:rFonts w:ascii="Cambria" w:hAnsi="Cambria"/>
                <w:b/>
                <w:sz w:val="28"/>
                <w:szCs w:val="28"/>
              </w:rPr>
              <w:t>. 20</w:t>
            </w:r>
            <w:r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</w:tr>
      <w:tr w:rsidR="00CD256F" w:rsidRPr="00D26CDE" w14:paraId="16BFD16D" w14:textId="77777777" w:rsidTr="00E77B56">
        <w:tc>
          <w:tcPr>
            <w:tcW w:w="10065" w:type="dxa"/>
            <w:shd w:val="clear" w:color="auto" w:fill="auto"/>
          </w:tcPr>
          <w:p w14:paraId="7FE63905" w14:textId="67254546" w:rsidR="00CD256F" w:rsidRPr="00B56559" w:rsidRDefault="00CD256F" w:rsidP="00E77B56">
            <w:pPr>
              <w:spacing w:after="0" w:line="240" w:lineRule="auto"/>
              <w:jc w:val="center"/>
              <w:rPr>
                <w:rFonts w:ascii="Cambria" w:hAnsi="Cambria"/>
                <w:b/>
                <w:sz w:val="12"/>
                <w:szCs w:val="12"/>
                <w:highlight w:val="lightGray"/>
              </w:rPr>
            </w:pPr>
          </w:p>
          <w:p w14:paraId="3E2682F5" w14:textId="77777777" w:rsidR="00CD256F" w:rsidRDefault="00CD256F" w:rsidP="00CD256F">
            <w:pPr>
              <w:pStyle w:val="Nadpis1"/>
              <w:numPr>
                <w:ilvl w:val="0"/>
                <w:numId w:val="2"/>
              </w:num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Otázky k</w:t>
            </w:r>
            <w:r w:rsidR="00205024">
              <w:rPr>
                <w:color w:val="C45911" w:themeColor="accent2" w:themeShade="BF"/>
              </w:rPr>
              <w:t> </w:t>
            </w:r>
            <w:r>
              <w:rPr>
                <w:color w:val="C45911" w:themeColor="accent2" w:themeShade="BF"/>
              </w:rPr>
              <w:t>fi</w:t>
            </w:r>
            <w:r w:rsidR="00205024">
              <w:rPr>
                <w:color w:val="C45911" w:themeColor="accent2" w:themeShade="BF"/>
              </w:rPr>
              <w:t>l</w:t>
            </w:r>
            <w:r>
              <w:rPr>
                <w:color w:val="C45911" w:themeColor="accent2" w:themeShade="BF"/>
              </w:rPr>
              <w:t xml:space="preserve">mu </w:t>
            </w:r>
            <w:r w:rsidR="00400240">
              <w:rPr>
                <w:color w:val="C45911" w:themeColor="accent2" w:themeShade="BF"/>
              </w:rPr>
              <w:t>Obecná škola</w:t>
            </w:r>
          </w:p>
          <w:p w14:paraId="63A39FF9" w14:textId="71D24112" w:rsidR="0006069C" w:rsidRDefault="0006069C" w:rsidP="0006069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 rámci zadaného úkolu jste měli shlédnout film Obecná škola a pokusit se zamýšlet nad jednotlivými aktéry filmu. Soustředit jste se měli na to, jak nahlížíte na postavy učitelů, jaká je jejich role ve VVP ve filmu a pozitiva a negativa jejich přístupu. S těmito tématy nyní budeme pracovat.</w:t>
            </w:r>
          </w:p>
          <w:p w14:paraId="2A175117" w14:textId="21000C78" w:rsidR="0006069C" w:rsidRPr="0006069C" w:rsidRDefault="0006069C" w:rsidP="0006069C">
            <w:r>
              <w:rPr>
                <w:rFonts w:ascii="Cambria" w:hAnsi="Cambria"/>
                <w:sz w:val="24"/>
                <w:szCs w:val="24"/>
              </w:rPr>
              <w:t>Rozdělte se do skupinek a v rámci skupinové práce se pokuste prodiskutovat následující otázky</w:t>
            </w:r>
            <w:r w:rsidR="00C97D03">
              <w:rPr>
                <w:rFonts w:ascii="Cambria" w:hAnsi="Cambria"/>
                <w:sz w:val="24"/>
                <w:szCs w:val="24"/>
              </w:rPr>
              <w:t>:</w:t>
            </w:r>
          </w:p>
          <w:p w14:paraId="667ABA82" w14:textId="19EB2359" w:rsidR="00CD256F" w:rsidRDefault="00CD256F" w:rsidP="00CD256F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Co vás při sledování filmu napadalo? Jaké otázky jste si kladli?</w:t>
            </w:r>
            <w:r w:rsidR="00C97D03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14:paraId="1B311C4E" w14:textId="6C4B555D" w:rsidR="00FA4FF9" w:rsidRPr="00D26CDE" w:rsidRDefault="00FA4FF9" w:rsidP="00FA4FF9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Jaká je </w:t>
            </w:r>
            <w:r w:rsidRPr="00FA4FF9">
              <w:rPr>
                <w:rFonts w:ascii="Cambria" w:hAnsi="Cambria"/>
                <w:b/>
                <w:sz w:val="24"/>
                <w:szCs w:val="24"/>
              </w:rPr>
              <w:t xml:space="preserve">role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pedagogických pracovníků </w:t>
            </w:r>
            <w:r w:rsidRPr="00FA4FF9">
              <w:rPr>
                <w:rFonts w:ascii="Cambria" w:hAnsi="Cambria"/>
                <w:b/>
                <w:sz w:val="24"/>
                <w:szCs w:val="24"/>
              </w:rPr>
              <w:t>ve vzdělávacím procesu popisovaném ve filmu?</w:t>
            </w:r>
            <w:r>
              <w:rPr>
                <w:rFonts w:ascii="Cambria" w:hAnsi="Cambria"/>
                <w:b/>
                <w:sz w:val="24"/>
                <w:szCs w:val="24"/>
              </w:rPr>
              <w:br/>
            </w:r>
            <w:r w:rsidRPr="00B56559">
              <w:rPr>
                <w:rFonts w:ascii="Cambria" w:hAnsi="Cambria"/>
                <w:sz w:val="24"/>
                <w:szCs w:val="24"/>
              </w:rPr>
              <w:t xml:space="preserve">Inspirace: otázka </w:t>
            </w:r>
            <w:r>
              <w:rPr>
                <w:rFonts w:ascii="Cambria" w:hAnsi="Cambria"/>
                <w:sz w:val="24"/>
                <w:szCs w:val="24"/>
              </w:rPr>
              <w:t>ředitele</w:t>
            </w:r>
            <w:r w:rsidRPr="00B56559">
              <w:rPr>
                <w:rFonts w:ascii="Cambria" w:hAnsi="Cambria"/>
                <w:sz w:val="24"/>
                <w:szCs w:val="24"/>
              </w:rPr>
              <w:t>: „</w:t>
            </w:r>
            <w:r>
              <w:rPr>
                <w:rFonts w:ascii="Cambria" w:hAnsi="Cambria"/>
                <w:sz w:val="24"/>
                <w:szCs w:val="24"/>
              </w:rPr>
              <w:t>Když už j</w:t>
            </w:r>
            <w:r w:rsidR="00A32206">
              <w:rPr>
                <w:rFonts w:ascii="Cambria" w:hAnsi="Cambria"/>
                <w:sz w:val="24"/>
                <w:szCs w:val="24"/>
              </w:rPr>
              <w:t>im řeknu, aby nepili kyselinu sí</w:t>
            </w:r>
            <w:r>
              <w:rPr>
                <w:rFonts w:ascii="Cambria" w:hAnsi="Cambria"/>
                <w:sz w:val="24"/>
                <w:szCs w:val="24"/>
              </w:rPr>
              <w:t>rovou, že jim rozežere vnitřnosti, tak jí vypijí?</w:t>
            </w:r>
            <w:r w:rsidRPr="00B56559">
              <w:rPr>
                <w:rFonts w:ascii="Cambria" w:hAnsi="Cambria"/>
                <w:sz w:val="24"/>
                <w:szCs w:val="24"/>
              </w:rPr>
              <w:t>“</w:t>
            </w:r>
          </w:p>
          <w:p w14:paraId="4617A59E" w14:textId="77777777" w:rsidR="00FA4FF9" w:rsidRDefault="00FA4FF9" w:rsidP="00FA4FF9">
            <w:pPr>
              <w:numPr>
                <w:ilvl w:val="0"/>
                <w:numId w:val="1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B56559">
              <w:rPr>
                <w:rFonts w:ascii="Cambria" w:hAnsi="Cambria"/>
                <w:b/>
                <w:sz w:val="24"/>
                <w:szCs w:val="24"/>
              </w:rPr>
              <w:t xml:space="preserve">V čem spatřujete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výhody/nevýhody autoritativního přístupu učitele Igora Hnízda? Pokuste se specifikovat </w:t>
            </w:r>
            <w:r w:rsidRPr="00B56559">
              <w:rPr>
                <w:rFonts w:ascii="Cambria" w:hAnsi="Cambria"/>
                <w:b/>
                <w:sz w:val="24"/>
                <w:szCs w:val="24"/>
              </w:rPr>
              <w:t>podobnost/odlišnost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(srovnání)</w:t>
            </w:r>
            <w:r w:rsidRPr="00B56559">
              <w:rPr>
                <w:rFonts w:ascii="Cambria" w:hAnsi="Cambria"/>
                <w:b/>
                <w:sz w:val="24"/>
                <w:szCs w:val="24"/>
              </w:rPr>
              <w:t xml:space="preserve"> mezi běžnou českou třídou a t</w:t>
            </w:r>
            <w:r>
              <w:rPr>
                <w:rFonts w:ascii="Cambria" w:hAnsi="Cambria"/>
                <w:b/>
                <w:sz w:val="24"/>
                <w:szCs w:val="24"/>
              </w:rPr>
              <w:t>ou, ve které se děj filmu odehrával</w:t>
            </w:r>
            <w:r w:rsidRPr="00B56559">
              <w:rPr>
                <w:rFonts w:ascii="Cambria" w:hAnsi="Cambria"/>
                <w:b/>
                <w:sz w:val="24"/>
                <w:szCs w:val="24"/>
              </w:rPr>
              <w:t>?</w:t>
            </w:r>
          </w:p>
          <w:p w14:paraId="14396A9A" w14:textId="77777777" w:rsidR="00CD256F" w:rsidRPr="00FA4FF9" w:rsidRDefault="00CD256F" w:rsidP="00FA4FF9">
            <w:pPr>
              <w:numPr>
                <w:ilvl w:val="0"/>
                <w:numId w:val="1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FA4FF9">
              <w:rPr>
                <w:rFonts w:ascii="Cambria" w:hAnsi="Cambria"/>
                <w:b/>
                <w:sz w:val="24"/>
                <w:szCs w:val="24"/>
              </w:rPr>
              <w:t xml:space="preserve">Jak škola ovlivnila život hlavní hrdiny? V čem se lišil způsob práce se žáky </w:t>
            </w:r>
            <w:r w:rsidR="00400240" w:rsidRPr="00FA4FF9">
              <w:rPr>
                <w:rFonts w:ascii="Cambria" w:hAnsi="Cambria"/>
                <w:b/>
                <w:sz w:val="24"/>
                <w:szCs w:val="24"/>
              </w:rPr>
              <w:t>u učitelky, která ze školy odešla a učitele, který jí nahradil</w:t>
            </w:r>
            <w:r w:rsidRPr="00FA4FF9">
              <w:rPr>
                <w:rFonts w:ascii="Cambria" w:hAnsi="Cambria"/>
                <w:b/>
                <w:sz w:val="24"/>
                <w:szCs w:val="24"/>
              </w:rPr>
              <w:t>?</w:t>
            </w:r>
          </w:p>
          <w:p w14:paraId="79BB655E" w14:textId="77777777" w:rsidR="00FA4FF9" w:rsidRDefault="00CD256F" w:rsidP="00CD256F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B56559">
              <w:rPr>
                <w:rFonts w:ascii="Cambria" w:hAnsi="Cambria"/>
                <w:b/>
                <w:sz w:val="24"/>
                <w:szCs w:val="24"/>
              </w:rPr>
              <w:t xml:space="preserve">Jakou úlohu sehrává v životě </w:t>
            </w:r>
            <w:r w:rsidR="00400240">
              <w:rPr>
                <w:rFonts w:ascii="Cambria" w:hAnsi="Cambria"/>
                <w:b/>
                <w:sz w:val="24"/>
                <w:szCs w:val="24"/>
              </w:rPr>
              <w:t>hlavního hrdiny rodina</w:t>
            </w:r>
            <w:r w:rsidRPr="00B56559">
              <w:rPr>
                <w:rFonts w:ascii="Cambria" w:hAnsi="Cambria"/>
                <w:b/>
                <w:sz w:val="24"/>
                <w:szCs w:val="24"/>
              </w:rPr>
              <w:t xml:space="preserve">? Co </w:t>
            </w:r>
            <w:r w:rsidR="00400240">
              <w:rPr>
                <w:rFonts w:ascii="Cambria" w:hAnsi="Cambria"/>
                <w:b/>
                <w:sz w:val="24"/>
                <w:szCs w:val="24"/>
              </w:rPr>
              <w:t>mu</w:t>
            </w:r>
            <w:r w:rsidRPr="00B56559">
              <w:rPr>
                <w:rFonts w:ascii="Cambria" w:hAnsi="Cambria"/>
                <w:b/>
                <w:sz w:val="24"/>
                <w:szCs w:val="24"/>
              </w:rPr>
              <w:t xml:space="preserve"> je</w:t>
            </w:r>
            <w:r w:rsidR="00400240">
              <w:rPr>
                <w:rFonts w:ascii="Cambria" w:hAnsi="Cambria"/>
                <w:b/>
                <w:sz w:val="24"/>
                <w:szCs w:val="24"/>
              </w:rPr>
              <w:t>ho</w:t>
            </w:r>
            <w:r w:rsidRPr="00B56559">
              <w:rPr>
                <w:rFonts w:ascii="Cambria" w:hAnsi="Cambria"/>
                <w:b/>
                <w:sz w:val="24"/>
                <w:szCs w:val="24"/>
              </w:rPr>
              <w:t xml:space="preserve"> rodina „dala“? </w:t>
            </w:r>
          </w:p>
          <w:p w14:paraId="36D905D9" w14:textId="77777777" w:rsidR="00FA7947" w:rsidRDefault="00FA7947" w:rsidP="00FA7947">
            <w:pPr>
              <w:rPr>
                <w:rFonts w:ascii="Cambria" w:hAnsi="Cambria"/>
                <w:b/>
                <w:szCs w:val="24"/>
              </w:rPr>
            </w:pPr>
          </w:p>
          <w:p w14:paraId="252CB5AB" w14:textId="316F0426" w:rsidR="00CD256F" w:rsidRDefault="00C97D03" w:rsidP="00FA7947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Délka aktivity 10 minut, odpovědi na otázky ke kterým </w:t>
            </w:r>
            <w:proofErr w:type="gramStart"/>
            <w:r>
              <w:rPr>
                <w:rFonts w:ascii="Cambria" w:hAnsi="Cambria"/>
                <w:szCs w:val="24"/>
              </w:rPr>
              <w:t>jste</w:t>
            </w:r>
            <w:proofErr w:type="gramEnd"/>
            <w:r>
              <w:rPr>
                <w:rFonts w:ascii="Cambria" w:hAnsi="Cambria"/>
                <w:szCs w:val="24"/>
              </w:rPr>
              <w:t xml:space="preserve"> došli ve skupině si </w:t>
            </w:r>
            <w:proofErr w:type="gramStart"/>
            <w:r>
              <w:rPr>
                <w:rFonts w:ascii="Cambria" w:hAnsi="Cambria"/>
                <w:szCs w:val="24"/>
              </w:rPr>
              <w:t>zaznamenejte</w:t>
            </w:r>
            <w:proofErr w:type="gramEnd"/>
            <w:r>
              <w:rPr>
                <w:rFonts w:ascii="Cambria" w:hAnsi="Cambria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Cs w:val="24"/>
              </w:rPr>
              <w:t>odprezentují</w:t>
            </w:r>
            <w:proofErr w:type="spellEnd"/>
            <w:r>
              <w:rPr>
                <w:rFonts w:ascii="Cambria" w:hAnsi="Cambria"/>
                <w:szCs w:val="24"/>
              </w:rPr>
              <w:t xml:space="preserve"> je jednotlivé skupiny</w:t>
            </w:r>
            <w:r w:rsidR="00A32206" w:rsidRPr="00A32206">
              <w:rPr>
                <w:rFonts w:ascii="Cambria" w:hAnsi="Cambria"/>
                <w:szCs w:val="24"/>
              </w:rPr>
              <w:t>.</w:t>
            </w:r>
          </w:p>
          <w:p w14:paraId="6FE2E5E2" w14:textId="77777777" w:rsidR="0006069C" w:rsidRDefault="0006069C" w:rsidP="0006069C">
            <w:pPr>
              <w:pStyle w:val="Nadpis1"/>
              <w:numPr>
                <w:ilvl w:val="0"/>
                <w:numId w:val="5"/>
              </w:numPr>
              <w:ind w:firstLine="66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Pojďme si říct, co Vám asociuje termín „výchova“</w:t>
            </w:r>
          </w:p>
          <w:p w14:paraId="6E9A12E6" w14:textId="77777777" w:rsidR="0006069C" w:rsidRDefault="0006069C" w:rsidP="0006069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Zamyslete se nad významem termínu „výchova“</w:t>
            </w:r>
          </w:p>
          <w:p w14:paraId="27D3EEE0" w14:textId="77777777" w:rsidR="0006069C" w:rsidRDefault="0006069C" w:rsidP="0006069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 této aktivitě využijeme aplikaci Mentimeter</w:t>
            </w:r>
          </w:p>
          <w:p w14:paraId="087FE1D1" w14:textId="77777777" w:rsidR="0006069C" w:rsidRPr="00A32206" w:rsidRDefault="0006069C" w:rsidP="0006069C">
            <w:r>
              <w:rPr>
                <w:rFonts w:ascii="Cambria" w:hAnsi="Cambria"/>
                <w:b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t xml:space="preserve">V rámci mobilu si klikněte na </w:t>
            </w:r>
            <w:hyperlink r:id="rId5" w:history="1">
              <w:r w:rsidRPr="00F06A56">
                <w:rPr>
                  <w:rStyle w:val="Hypertextovodkaz"/>
                  <w:rFonts w:ascii="Cambria" w:hAnsi="Cambria"/>
                  <w:sz w:val="24"/>
                  <w:szCs w:val="24"/>
                </w:rPr>
                <w:t>www.menti.com</w:t>
              </w:r>
            </w:hyperlink>
            <w:r>
              <w:rPr>
                <w:rFonts w:ascii="Cambria" w:hAnsi="Cambria"/>
                <w:sz w:val="24"/>
                <w:szCs w:val="24"/>
              </w:rPr>
              <w:t xml:space="preserve"> a zadejte osmimístný kód, který Vám sdělí vyučující. Můžete uvést až tři asociace k pojmu „výchova“</w:t>
            </w:r>
          </w:p>
          <w:p w14:paraId="3F4237F7" w14:textId="77777777" w:rsidR="00D226A1" w:rsidRDefault="00D226A1" w:rsidP="00C97D03">
            <w:pPr>
              <w:pStyle w:val="Nadpis1"/>
              <w:numPr>
                <w:ilvl w:val="0"/>
                <w:numId w:val="5"/>
              </w:numPr>
              <w:ind w:firstLine="66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Skupinová práce s osobou učitele</w:t>
            </w:r>
          </w:p>
          <w:p w14:paraId="6A69C636" w14:textId="77777777" w:rsidR="00D226A1" w:rsidRDefault="00D226A1" w:rsidP="00D226A1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Zamyslete se nad riziky přístupu // osobnosti hlavního hrdiny – učitele Igora Hnízda.</w:t>
            </w:r>
          </w:p>
          <w:p w14:paraId="76E5EA65" w14:textId="77777777" w:rsidR="00D226A1" w:rsidRDefault="00D226A1" w:rsidP="00D226A1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Definujte pozitiva přístupu // osobnosti hlavního hrdiny. Připravte si argumenty pro představení Vašich závěrů ze skupinové práce.</w:t>
            </w:r>
          </w:p>
          <w:p w14:paraId="15DF4AC5" w14:textId="77777777" w:rsidR="00A32206" w:rsidRDefault="00A32206" w:rsidP="00D226A1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14:paraId="324436D7" w14:textId="1C688436" w:rsidR="00A32206" w:rsidRPr="00A32206" w:rsidRDefault="00C97D03" w:rsidP="00D226A1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I v tomto případě využijeme skupinovou práci, ale v jiné podobě. Rozdělíte se na 4 skupiny, kdy vždy dvě mají za úkol promyslet si rizika přístupu a dvě pozitiva přístupu uvedeného učitele. Následně se po krátké diskusi skupiny spojí a ve finále mají za úkol prezentovat své závěry k rizikům a pozitivům. Na aktivitu máte max. 16</w:t>
            </w:r>
            <w:r w:rsidR="00A32206">
              <w:rPr>
                <w:rFonts w:ascii="Cambria" w:hAnsi="Cambria"/>
                <w:sz w:val="24"/>
                <w:szCs w:val="24"/>
              </w:rPr>
              <w:t xml:space="preserve"> minut, </w:t>
            </w:r>
            <w:r>
              <w:rPr>
                <w:rFonts w:ascii="Cambria" w:hAnsi="Cambria"/>
                <w:sz w:val="24"/>
                <w:szCs w:val="24"/>
              </w:rPr>
              <w:t>8 minut z toho je určeno pro menší skupiny, 8 poté pro spojené větší. Následně zástupci obou</w:t>
            </w:r>
            <w:r w:rsidR="00A32206">
              <w:rPr>
                <w:rFonts w:ascii="Cambria" w:hAnsi="Cambria"/>
                <w:sz w:val="24"/>
                <w:szCs w:val="24"/>
              </w:rPr>
              <w:t xml:space="preserve"> skupin představí závěry, ke kterým skupina dospěla.</w:t>
            </w:r>
          </w:p>
          <w:p w14:paraId="4BBDC4C6" w14:textId="77777777" w:rsidR="00A27D5F" w:rsidRDefault="00A27D5F" w:rsidP="00C97D03">
            <w:pPr>
              <w:pStyle w:val="Nadpis1"/>
              <w:numPr>
                <w:ilvl w:val="0"/>
                <w:numId w:val="5"/>
              </w:numPr>
              <w:ind w:firstLine="66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Zpětná vazba</w:t>
            </w:r>
          </w:p>
          <w:p w14:paraId="4A32BE90" w14:textId="77777777" w:rsidR="00A27D5F" w:rsidRDefault="00A27D5F" w:rsidP="00A27D5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Vyjádřete se k průběhu semináře (pozitiva // negativa), navrhněte případné další aktivity, které byste uvítali // chtěli vyzkoušet</w:t>
            </w:r>
          </w:p>
          <w:p w14:paraId="5A1D2774" w14:textId="22E15267" w:rsidR="007F3F08" w:rsidRPr="00A32206" w:rsidRDefault="007F3F08" w:rsidP="007F3F08">
            <w:r>
              <w:rPr>
                <w:rFonts w:ascii="Cambria" w:hAnsi="Cambria"/>
                <w:sz w:val="24"/>
                <w:szCs w:val="24"/>
              </w:rPr>
              <w:t xml:space="preserve">V rámci počítače nebo mobilu si klikněte na </w:t>
            </w:r>
            <w:hyperlink r:id="rId6" w:history="1">
              <w:r w:rsidRPr="00F06A56">
                <w:rPr>
                  <w:rStyle w:val="Hypertextovodkaz"/>
                  <w:rFonts w:ascii="Cambria" w:hAnsi="Cambria"/>
                  <w:sz w:val="24"/>
                  <w:szCs w:val="24"/>
                </w:rPr>
                <w:t>www.menti.com</w:t>
              </w:r>
            </w:hyperlink>
            <w:r>
              <w:rPr>
                <w:rFonts w:ascii="Cambria" w:hAnsi="Cambria"/>
                <w:sz w:val="24"/>
                <w:szCs w:val="24"/>
              </w:rPr>
              <w:t xml:space="preserve"> a zadejte osmimístný kód, který Vám sdělí vyučující. Můžete uvést až tři body zpětné vazby</w:t>
            </w:r>
          </w:p>
          <w:p w14:paraId="17C583F7" w14:textId="77777777" w:rsidR="00A27D5F" w:rsidRPr="00A27D5F" w:rsidRDefault="00A27D5F" w:rsidP="00A27D5F">
            <w:pPr>
              <w:rPr>
                <w:sz w:val="20"/>
              </w:rPr>
            </w:pPr>
          </w:p>
          <w:p w14:paraId="0F64528E" w14:textId="7CA58717" w:rsidR="00CD256F" w:rsidRPr="00D26CDE" w:rsidRDefault="00912EED" w:rsidP="0006069C">
            <w:pPr>
              <w:pStyle w:val="Nadpis1"/>
              <w:numPr>
                <w:ilvl w:val="0"/>
                <w:numId w:val="5"/>
              </w:num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Úkol na třetí </w:t>
            </w:r>
            <w:proofErr w:type="gramStart"/>
            <w:r>
              <w:rPr>
                <w:color w:val="ED7D31" w:themeColor="accent2"/>
              </w:rPr>
              <w:t xml:space="preserve">seminář –  </w:t>
            </w:r>
            <w:r w:rsidR="00C97D03">
              <w:rPr>
                <w:color w:val="ED7D31" w:themeColor="accent2"/>
              </w:rPr>
              <w:t>28</w:t>
            </w:r>
            <w:proofErr w:type="gramEnd"/>
            <w:r w:rsidR="00C97D03">
              <w:rPr>
                <w:color w:val="ED7D31" w:themeColor="accent2"/>
              </w:rPr>
              <w:t>. 2</w:t>
            </w:r>
            <w:r w:rsidR="00CD256F">
              <w:rPr>
                <w:color w:val="ED7D31" w:themeColor="accent2"/>
              </w:rPr>
              <w:t>. 20</w:t>
            </w:r>
            <w:r w:rsidR="00C97D03">
              <w:rPr>
                <w:color w:val="ED7D31" w:themeColor="accent2"/>
              </w:rPr>
              <w:t>22</w:t>
            </w:r>
            <w:bookmarkStart w:id="0" w:name="_GoBack"/>
            <w:bookmarkEnd w:id="0"/>
          </w:p>
        </w:tc>
      </w:tr>
      <w:tr w:rsidR="00CD256F" w:rsidRPr="00281BD8" w14:paraId="6C664461" w14:textId="77777777" w:rsidTr="00E77B56">
        <w:tc>
          <w:tcPr>
            <w:tcW w:w="10065" w:type="dxa"/>
            <w:shd w:val="clear" w:color="auto" w:fill="auto"/>
          </w:tcPr>
          <w:p w14:paraId="57D21325" w14:textId="77777777" w:rsidR="00CD256F" w:rsidRDefault="00CD256F" w:rsidP="00E77B56">
            <w:pPr>
              <w:pStyle w:val="Odstavecseseznamem"/>
              <w:shd w:val="clear" w:color="auto" w:fill="F4B083"/>
              <w:spacing w:after="160" w:line="259" w:lineRule="auto"/>
              <w:ind w:left="0"/>
              <w:rPr>
                <w:rFonts w:ascii="Cambria" w:hAnsi="Cambria"/>
                <w:i/>
                <w:sz w:val="24"/>
                <w:szCs w:val="24"/>
              </w:rPr>
            </w:pPr>
            <w:r w:rsidRPr="00D26CDE">
              <w:rPr>
                <w:rFonts w:ascii="Cambria" w:hAnsi="Cambria"/>
                <w:sz w:val="24"/>
                <w:szCs w:val="24"/>
              </w:rPr>
              <w:lastRenderedPageBreak/>
              <w:t xml:space="preserve">Česká televize vysílala v roce 2014 dokumentární seriál režiséra </w:t>
            </w:r>
            <w:proofErr w:type="spellStart"/>
            <w:r w:rsidRPr="00D26CDE">
              <w:rPr>
                <w:rFonts w:ascii="Cambria" w:hAnsi="Cambria"/>
                <w:sz w:val="24"/>
                <w:szCs w:val="24"/>
              </w:rPr>
              <w:t>Braňo</w:t>
            </w:r>
            <w:proofErr w:type="spellEnd"/>
            <w:r w:rsidRPr="00D26CDE">
              <w:rPr>
                <w:rFonts w:ascii="Cambria" w:hAnsi="Cambria"/>
                <w:sz w:val="24"/>
                <w:szCs w:val="24"/>
              </w:rPr>
              <w:t xml:space="preserve"> Špačka </w:t>
            </w:r>
            <w:r w:rsidRPr="00D26CDE">
              <w:rPr>
                <w:rFonts w:ascii="Cambria" w:hAnsi="Cambria"/>
                <w:b/>
                <w:i/>
                <w:sz w:val="24"/>
                <w:szCs w:val="24"/>
              </w:rPr>
              <w:t>Třída 8. A,</w:t>
            </w:r>
            <w:r w:rsidRPr="00D26CDE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Pr="00D26CDE">
              <w:rPr>
                <w:rFonts w:ascii="Cambria" w:hAnsi="Cambria"/>
                <w:sz w:val="24"/>
                <w:szCs w:val="24"/>
              </w:rPr>
              <w:t xml:space="preserve">který je situován na ZŠ a MŠ Brno, </w:t>
            </w:r>
            <w:r w:rsidR="00EE5ACD">
              <w:rPr>
                <w:rFonts w:ascii="Cambria" w:hAnsi="Cambria"/>
                <w:sz w:val="24"/>
                <w:szCs w:val="24"/>
              </w:rPr>
              <w:t>N</w:t>
            </w:r>
            <w:r w:rsidRPr="00D26CDE">
              <w:rPr>
                <w:rFonts w:ascii="Cambria" w:hAnsi="Cambria"/>
                <w:sz w:val="24"/>
                <w:szCs w:val="24"/>
              </w:rPr>
              <w:t xml:space="preserve">áměstí 28. října 22. </w:t>
            </w:r>
            <w:r>
              <w:rPr>
                <w:rFonts w:ascii="Cambria" w:hAnsi="Cambria"/>
                <w:sz w:val="24"/>
                <w:szCs w:val="24"/>
              </w:rPr>
              <w:t xml:space="preserve"> Zhlédněte jej zde: </w:t>
            </w:r>
            <w:hyperlink r:id="rId7" w:history="1">
              <w:r w:rsidRPr="00F24403">
                <w:rPr>
                  <w:rStyle w:val="Hypertextovodkaz"/>
                  <w:rFonts w:ascii="Cambria" w:hAnsi="Cambria"/>
                  <w:i/>
                  <w:sz w:val="24"/>
                  <w:szCs w:val="24"/>
                </w:rPr>
                <w:t>https://www.youtube.com/watch?v=q6FbVd1Am8E</w:t>
              </w:r>
            </w:hyperlink>
          </w:p>
          <w:p w14:paraId="31355666" w14:textId="77777777" w:rsidR="00CD256F" w:rsidRDefault="00CD256F" w:rsidP="00CD256F">
            <w:pPr>
              <w:pStyle w:val="Odstavecseseznamem"/>
              <w:numPr>
                <w:ilvl w:val="0"/>
                <w:numId w:val="3"/>
              </w:numPr>
              <w:shd w:val="clear" w:color="auto" w:fill="F4B083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26CDE">
              <w:rPr>
                <w:rFonts w:ascii="Cambria" w:hAnsi="Cambria"/>
                <w:sz w:val="24"/>
                <w:szCs w:val="24"/>
              </w:rPr>
              <w:t>Jak byste popsali zmiňovanou školu</w:t>
            </w:r>
            <w:r>
              <w:rPr>
                <w:rFonts w:ascii="Cambria" w:hAnsi="Cambria"/>
                <w:sz w:val="24"/>
                <w:szCs w:val="24"/>
              </w:rPr>
              <w:t>, do níž jste měli možnost nahlédnout prostřednictvím dokumentu</w:t>
            </w:r>
            <w:r w:rsidRPr="00D26CDE">
              <w:rPr>
                <w:rFonts w:ascii="Cambria" w:hAnsi="Cambria"/>
                <w:sz w:val="24"/>
                <w:szCs w:val="24"/>
              </w:rPr>
              <w:t xml:space="preserve">? </w:t>
            </w:r>
            <w:r w:rsidR="00A9577C">
              <w:rPr>
                <w:rFonts w:ascii="Cambria" w:hAnsi="Cambria"/>
                <w:sz w:val="24"/>
                <w:szCs w:val="24"/>
              </w:rPr>
              <w:t>V čem se odlišovala od základní školy, kterou jste navštěvovali jako žáci vy?</w:t>
            </w:r>
          </w:p>
          <w:p w14:paraId="6640465E" w14:textId="77777777" w:rsidR="00CD256F" w:rsidRDefault="00CD256F" w:rsidP="00CD256F">
            <w:pPr>
              <w:pStyle w:val="Odstavecseseznamem"/>
              <w:numPr>
                <w:ilvl w:val="0"/>
                <w:numId w:val="3"/>
              </w:numPr>
              <w:shd w:val="clear" w:color="auto" w:fill="F4B083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26CDE">
              <w:rPr>
                <w:rFonts w:ascii="Cambria" w:hAnsi="Cambria"/>
                <w:sz w:val="24"/>
                <w:szCs w:val="24"/>
              </w:rPr>
              <w:t>Jak byste charakterizovali žáky 8. A?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4AD870A5" w14:textId="77777777" w:rsidR="00CD256F" w:rsidRPr="00A27D5F" w:rsidRDefault="00CD256F" w:rsidP="00A27D5F">
            <w:pPr>
              <w:pStyle w:val="Odstavecseseznamem"/>
              <w:numPr>
                <w:ilvl w:val="0"/>
                <w:numId w:val="3"/>
              </w:numPr>
              <w:shd w:val="clear" w:color="auto" w:fill="F4B083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Jaké otázky</w:t>
            </w:r>
            <w:r w:rsidR="006B2691">
              <w:rPr>
                <w:rFonts w:ascii="Cambria" w:hAnsi="Cambria"/>
                <w:sz w:val="24"/>
                <w:szCs w:val="24"/>
              </w:rPr>
              <w:t xml:space="preserve"> jste si při sledování dokumentů kladli</w:t>
            </w:r>
            <w:r>
              <w:rPr>
                <w:rFonts w:ascii="Cambria" w:hAnsi="Cambria"/>
                <w:sz w:val="24"/>
                <w:szCs w:val="24"/>
              </w:rPr>
              <w:t>?</w:t>
            </w:r>
          </w:p>
        </w:tc>
      </w:tr>
    </w:tbl>
    <w:p w14:paraId="2A5A204C" w14:textId="77777777" w:rsidR="00AF381D" w:rsidRPr="00AF381D" w:rsidRDefault="00AF381D" w:rsidP="00A27D5F">
      <w:pPr>
        <w:rPr>
          <w:b/>
          <w:sz w:val="32"/>
          <w:szCs w:val="32"/>
        </w:rPr>
      </w:pPr>
    </w:p>
    <w:sectPr w:rsidR="00AF381D" w:rsidRPr="00AF381D" w:rsidSect="00912EED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7A01"/>
    <w:multiLevelType w:val="hybridMultilevel"/>
    <w:tmpl w:val="931E6E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53234"/>
    <w:multiLevelType w:val="hybridMultilevel"/>
    <w:tmpl w:val="7CD6A056"/>
    <w:lvl w:ilvl="0" w:tplc="4A1204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623BE"/>
    <w:multiLevelType w:val="hybridMultilevel"/>
    <w:tmpl w:val="DAEC4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86292"/>
    <w:multiLevelType w:val="hybridMultilevel"/>
    <w:tmpl w:val="DAEC4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925E1"/>
    <w:multiLevelType w:val="hybridMultilevel"/>
    <w:tmpl w:val="E56E2B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534C"/>
    <w:rsid w:val="0006069C"/>
    <w:rsid w:val="000A45AB"/>
    <w:rsid w:val="00205024"/>
    <w:rsid w:val="00400240"/>
    <w:rsid w:val="004659E3"/>
    <w:rsid w:val="004969D0"/>
    <w:rsid w:val="006B2691"/>
    <w:rsid w:val="007F3F08"/>
    <w:rsid w:val="0083534C"/>
    <w:rsid w:val="0084083E"/>
    <w:rsid w:val="00912EED"/>
    <w:rsid w:val="009F7D63"/>
    <w:rsid w:val="00A27D5F"/>
    <w:rsid w:val="00A32206"/>
    <w:rsid w:val="00A9577C"/>
    <w:rsid w:val="00AF381D"/>
    <w:rsid w:val="00C97D03"/>
    <w:rsid w:val="00CA2546"/>
    <w:rsid w:val="00CD1EBF"/>
    <w:rsid w:val="00CD256F"/>
    <w:rsid w:val="00D226A1"/>
    <w:rsid w:val="00EE5ACD"/>
    <w:rsid w:val="00FA4FF9"/>
    <w:rsid w:val="00F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0FDF"/>
  <w15:docId w15:val="{CE66A0C2-6A2B-47AF-AFB3-ADF06C0A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56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CD25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5">
    <w:name w:val="heading 5"/>
    <w:basedOn w:val="Normln"/>
    <w:link w:val="Nadpis5Char"/>
    <w:qFormat/>
    <w:rsid w:val="00CD25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256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5Char">
    <w:name w:val="Nadpis 5 Char"/>
    <w:basedOn w:val="Standardnpsmoodstavce"/>
    <w:link w:val="Nadpis5"/>
    <w:rsid w:val="00CD256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D256F"/>
    <w:pPr>
      <w:ind w:left="720"/>
      <w:contextualSpacing/>
    </w:pPr>
  </w:style>
  <w:style w:type="character" w:styleId="Hypertextovodkaz">
    <w:name w:val="Hyperlink"/>
    <w:rsid w:val="00CD2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6FbVd1Am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nti.com" TargetMode="External"/><Relationship Id="rId5" Type="http://schemas.openxmlformats.org/officeDocument/2006/relationships/hyperlink" Target="http://www.ment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Vaculík Pravdová</dc:creator>
  <cp:lastModifiedBy>Radek Pospíšil</cp:lastModifiedBy>
  <cp:revision>5</cp:revision>
  <dcterms:created xsi:type="dcterms:W3CDTF">2020-02-24T09:40:00Z</dcterms:created>
  <dcterms:modified xsi:type="dcterms:W3CDTF">2022-02-18T14:51:00Z</dcterms:modified>
</cp:coreProperties>
</file>