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XSpec="center" w:tblpY="1005"/>
        <w:tblW w:w="15165" w:type="dxa"/>
        <w:tblLook w:val="04A0" w:firstRow="1" w:lastRow="0" w:firstColumn="1" w:lastColumn="0" w:noHBand="0" w:noVBand="1"/>
      </w:tblPr>
      <w:tblGrid>
        <w:gridCol w:w="8106"/>
        <w:gridCol w:w="999"/>
        <w:gridCol w:w="1037"/>
        <w:gridCol w:w="1108"/>
        <w:gridCol w:w="1135"/>
        <w:gridCol w:w="2780"/>
      </w:tblGrid>
      <w:tr w:rsidR="00E90E79" w14:paraId="79443229" w14:textId="2B8D090E" w:rsidTr="00A76F28">
        <w:trPr>
          <w:trHeight w:val="909"/>
        </w:trPr>
        <w:tc>
          <w:tcPr>
            <w:tcW w:w="8106" w:type="dxa"/>
          </w:tcPr>
          <w:p w14:paraId="6D57C5C1" w14:textId="6FC5E4A2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Kritérium</w:t>
            </w:r>
          </w:p>
        </w:tc>
        <w:tc>
          <w:tcPr>
            <w:tcW w:w="999" w:type="dxa"/>
          </w:tcPr>
          <w:p w14:paraId="5B4A7A2B" w14:textId="47EB43D1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Zcela splňuje</w:t>
            </w:r>
          </w:p>
        </w:tc>
        <w:tc>
          <w:tcPr>
            <w:tcW w:w="1037" w:type="dxa"/>
          </w:tcPr>
          <w:p w14:paraId="533DA39A" w14:textId="26860542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Částečně splňuje</w:t>
            </w:r>
          </w:p>
        </w:tc>
        <w:tc>
          <w:tcPr>
            <w:tcW w:w="1108" w:type="dxa"/>
          </w:tcPr>
          <w:p w14:paraId="7EBA3EEE" w14:textId="0227A9C8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Spíše nesplňuje</w:t>
            </w:r>
          </w:p>
        </w:tc>
        <w:tc>
          <w:tcPr>
            <w:tcW w:w="1135" w:type="dxa"/>
          </w:tcPr>
          <w:p w14:paraId="4A0D378E" w14:textId="5F020087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Nesplňuje</w:t>
            </w:r>
          </w:p>
        </w:tc>
        <w:tc>
          <w:tcPr>
            <w:tcW w:w="2780" w:type="dxa"/>
          </w:tcPr>
          <w:p w14:paraId="5CA1171B" w14:textId="008581BA" w:rsidR="00E90E79" w:rsidRPr="00E90E79" w:rsidRDefault="00E90E79" w:rsidP="00A76F28">
            <w:pPr>
              <w:rPr>
                <w:b/>
                <w:bCs/>
              </w:rPr>
            </w:pPr>
            <w:r w:rsidRPr="00E90E79">
              <w:rPr>
                <w:b/>
                <w:bCs/>
              </w:rPr>
              <w:t>Komentář</w:t>
            </w:r>
          </w:p>
        </w:tc>
      </w:tr>
      <w:tr w:rsidR="00E90E79" w14:paraId="53681E64" w14:textId="2B00496A" w:rsidTr="00A76F28">
        <w:trPr>
          <w:trHeight w:val="909"/>
        </w:trPr>
        <w:tc>
          <w:tcPr>
            <w:tcW w:w="8106" w:type="dxa"/>
          </w:tcPr>
          <w:p w14:paraId="4DC4F57F" w14:textId="5D354364" w:rsidR="00E90E79" w:rsidRDefault="00A5317A" w:rsidP="00A76F28">
            <w:r>
              <w:t>Výklad je věcně správný.</w:t>
            </w:r>
          </w:p>
        </w:tc>
        <w:tc>
          <w:tcPr>
            <w:tcW w:w="999" w:type="dxa"/>
          </w:tcPr>
          <w:p w14:paraId="180AD9FD" w14:textId="77777777" w:rsidR="00E90E79" w:rsidRDefault="00E90E79" w:rsidP="00A76F28"/>
        </w:tc>
        <w:tc>
          <w:tcPr>
            <w:tcW w:w="1037" w:type="dxa"/>
          </w:tcPr>
          <w:p w14:paraId="73597202" w14:textId="77777777" w:rsidR="00E90E79" w:rsidRDefault="00E90E79" w:rsidP="00A76F28"/>
        </w:tc>
        <w:tc>
          <w:tcPr>
            <w:tcW w:w="1108" w:type="dxa"/>
          </w:tcPr>
          <w:p w14:paraId="4977B248" w14:textId="77777777" w:rsidR="00E90E79" w:rsidRDefault="00E90E79" w:rsidP="00A76F28"/>
        </w:tc>
        <w:tc>
          <w:tcPr>
            <w:tcW w:w="1135" w:type="dxa"/>
          </w:tcPr>
          <w:p w14:paraId="0FFF623B" w14:textId="77777777" w:rsidR="00E90E79" w:rsidRDefault="00E90E79" w:rsidP="00A76F28"/>
        </w:tc>
        <w:tc>
          <w:tcPr>
            <w:tcW w:w="2780" w:type="dxa"/>
          </w:tcPr>
          <w:p w14:paraId="450D42D8" w14:textId="77777777" w:rsidR="00E90E79" w:rsidRDefault="00E90E79" w:rsidP="00A76F28"/>
        </w:tc>
      </w:tr>
      <w:tr w:rsidR="00A5317A" w14:paraId="48E35B93" w14:textId="77777777" w:rsidTr="00A76F28">
        <w:trPr>
          <w:trHeight w:val="909"/>
        </w:trPr>
        <w:tc>
          <w:tcPr>
            <w:tcW w:w="8106" w:type="dxa"/>
          </w:tcPr>
          <w:p w14:paraId="12EC5A75" w14:textId="3D81B107" w:rsidR="00A5317A" w:rsidRDefault="00A5317A" w:rsidP="00A76F28">
            <w:r>
              <w:t>Výklad má jasnou strukturu, učitel ve výkladu srozumitelně a jednoduše předává jednu hlavní myšlenku.</w:t>
            </w:r>
          </w:p>
        </w:tc>
        <w:tc>
          <w:tcPr>
            <w:tcW w:w="999" w:type="dxa"/>
          </w:tcPr>
          <w:p w14:paraId="1056ECEF" w14:textId="77777777" w:rsidR="00A5317A" w:rsidRDefault="00A5317A" w:rsidP="00A76F28"/>
        </w:tc>
        <w:tc>
          <w:tcPr>
            <w:tcW w:w="1037" w:type="dxa"/>
          </w:tcPr>
          <w:p w14:paraId="71CC49AA" w14:textId="77777777" w:rsidR="00A5317A" w:rsidRDefault="00A5317A" w:rsidP="00A76F28"/>
        </w:tc>
        <w:tc>
          <w:tcPr>
            <w:tcW w:w="1108" w:type="dxa"/>
          </w:tcPr>
          <w:p w14:paraId="4532EB7B" w14:textId="77777777" w:rsidR="00A5317A" w:rsidRDefault="00A5317A" w:rsidP="00A76F28"/>
        </w:tc>
        <w:tc>
          <w:tcPr>
            <w:tcW w:w="1135" w:type="dxa"/>
          </w:tcPr>
          <w:p w14:paraId="4D8096BD" w14:textId="77777777" w:rsidR="00A5317A" w:rsidRDefault="00A5317A" w:rsidP="00A76F28"/>
        </w:tc>
        <w:tc>
          <w:tcPr>
            <w:tcW w:w="2780" w:type="dxa"/>
          </w:tcPr>
          <w:p w14:paraId="5923AE52" w14:textId="77777777" w:rsidR="00A5317A" w:rsidRDefault="00A5317A" w:rsidP="00A76F28"/>
        </w:tc>
      </w:tr>
      <w:tr w:rsidR="00E90E79" w14:paraId="73FBA58F" w14:textId="28CA426B" w:rsidTr="00A76F28">
        <w:trPr>
          <w:trHeight w:val="858"/>
        </w:trPr>
        <w:tc>
          <w:tcPr>
            <w:tcW w:w="8106" w:type="dxa"/>
          </w:tcPr>
          <w:p w14:paraId="5C62BB91" w14:textId="39381566" w:rsidR="00E90E79" w:rsidRDefault="00E90E79" w:rsidP="00A76F28">
            <w:r>
              <w:t>Učitel poskytuje žákům oporu (skrze fotky, názornou ukázku, text,…)</w:t>
            </w:r>
          </w:p>
        </w:tc>
        <w:tc>
          <w:tcPr>
            <w:tcW w:w="999" w:type="dxa"/>
          </w:tcPr>
          <w:p w14:paraId="52C29054" w14:textId="77777777" w:rsidR="00E90E79" w:rsidRDefault="00E90E79" w:rsidP="00A76F28"/>
        </w:tc>
        <w:tc>
          <w:tcPr>
            <w:tcW w:w="1037" w:type="dxa"/>
          </w:tcPr>
          <w:p w14:paraId="0D27BA83" w14:textId="77777777" w:rsidR="00E90E79" w:rsidRDefault="00E90E79" w:rsidP="00A76F28"/>
        </w:tc>
        <w:tc>
          <w:tcPr>
            <w:tcW w:w="1108" w:type="dxa"/>
          </w:tcPr>
          <w:p w14:paraId="482AFED1" w14:textId="77777777" w:rsidR="00E90E79" w:rsidRDefault="00E90E79" w:rsidP="00A76F28"/>
        </w:tc>
        <w:tc>
          <w:tcPr>
            <w:tcW w:w="1135" w:type="dxa"/>
          </w:tcPr>
          <w:p w14:paraId="347E7FDA" w14:textId="77777777" w:rsidR="00E90E79" w:rsidRDefault="00E90E79" w:rsidP="00A76F28"/>
        </w:tc>
        <w:tc>
          <w:tcPr>
            <w:tcW w:w="2780" w:type="dxa"/>
          </w:tcPr>
          <w:p w14:paraId="7262D690" w14:textId="77777777" w:rsidR="00E90E79" w:rsidRDefault="00E90E79" w:rsidP="00A76F28"/>
        </w:tc>
      </w:tr>
      <w:tr w:rsidR="00E90E79" w14:paraId="198ED367" w14:textId="54CE4E65" w:rsidTr="00A76F28">
        <w:trPr>
          <w:trHeight w:val="909"/>
        </w:trPr>
        <w:tc>
          <w:tcPr>
            <w:tcW w:w="8106" w:type="dxa"/>
          </w:tcPr>
          <w:p w14:paraId="180B5736" w14:textId="6F490479" w:rsidR="00E90E79" w:rsidRDefault="00E90E79" w:rsidP="00A76F28">
            <w:r>
              <w:t>Učitel ve výkladu staví na tom, co už žáci umějí a znají a propojuje výklad se studenty (já-aspekt). Výklad je zároveň přiměřený věku a schopnostem studentů.</w:t>
            </w:r>
          </w:p>
        </w:tc>
        <w:tc>
          <w:tcPr>
            <w:tcW w:w="999" w:type="dxa"/>
          </w:tcPr>
          <w:p w14:paraId="061D7AA1" w14:textId="77777777" w:rsidR="00E90E79" w:rsidRDefault="00E90E79" w:rsidP="00A76F28"/>
        </w:tc>
        <w:tc>
          <w:tcPr>
            <w:tcW w:w="1037" w:type="dxa"/>
          </w:tcPr>
          <w:p w14:paraId="33F614F5" w14:textId="77777777" w:rsidR="00E90E79" w:rsidRDefault="00E90E79" w:rsidP="00A76F28"/>
        </w:tc>
        <w:tc>
          <w:tcPr>
            <w:tcW w:w="1108" w:type="dxa"/>
          </w:tcPr>
          <w:p w14:paraId="028EC3C3" w14:textId="77777777" w:rsidR="00E90E79" w:rsidRDefault="00E90E79" w:rsidP="00A76F28"/>
        </w:tc>
        <w:tc>
          <w:tcPr>
            <w:tcW w:w="1135" w:type="dxa"/>
          </w:tcPr>
          <w:p w14:paraId="39F8D1A1" w14:textId="77777777" w:rsidR="00E90E79" w:rsidRDefault="00E90E79" w:rsidP="00A76F28"/>
        </w:tc>
        <w:tc>
          <w:tcPr>
            <w:tcW w:w="2780" w:type="dxa"/>
          </w:tcPr>
          <w:p w14:paraId="09A24ABE" w14:textId="77777777" w:rsidR="00E90E79" w:rsidRDefault="00E90E79" w:rsidP="00A76F28"/>
        </w:tc>
      </w:tr>
      <w:tr w:rsidR="00E90E79" w14:paraId="547272A4" w14:textId="321A0A87" w:rsidTr="00A76F28">
        <w:trPr>
          <w:trHeight w:val="858"/>
        </w:trPr>
        <w:tc>
          <w:tcPr>
            <w:tcW w:w="8106" w:type="dxa"/>
          </w:tcPr>
          <w:p w14:paraId="1750CC98" w14:textId="659BAE46" w:rsidR="00E90E79" w:rsidRDefault="00E90E79" w:rsidP="00A76F28">
            <w:r>
              <w:t>Učitel vytváří podmínky pro to, aby žáci aktivně poslouchali (např. použitím otázek)</w:t>
            </w:r>
          </w:p>
        </w:tc>
        <w:tc>
          <w:tcPr>
            <w:tcW w:w="999" w:type="dxa"/>
          </w:tcPr>
          <w:p w14:paraId="11C5A336" w14:textId="77777777" w:rsidR="00E90E79" w:rsidRDefault="00E90E79" w:rsidP="00A76F28"/>
        </w:tc>
        <w:tc>
          <w:tcPr>
            <w:tcW w:w="1037" w:type="dxa"/>
          </w:tcPr>
          <w:p w14:paraId="661306BD" w14:textId="77777777" w:rsidR="00E90E79" w:rsidRDefault="00E90E79" w:rsidP="00A76F28"/>
        </w:tc>
        <w:tc>
          <w:tcPr>
            <w:tcW w:w="1108" w:type="dxa"/>
          </w:tcPr>
          <w:p w14:paraId="02F65C60" w14:textId="77777777" w:rsidR="00E90E79" w:rsidRDefault="00E90E79" w:rsidP="00A76F28"/>
        </w:tc>
        <w:tc>
          <w:tcPr>
            <w:tcW w:w="1135" w:type="dxa"/>
          </w:tcPr>
          <w:p w14:paraId="40428EF0" w14:textId="77777777" w:rsidR="00E90E79" w:rsidRDefault="00E90E79" w:rsidP="00A76F28"/>
        </w:tc>
        <w:tc>
          <w:tcPr>
            <w:tcW w:w="2780" w:type="dxa"/>
          </w:tcPr>
          <w:p w14:paraId="2C12BD07" w14:textId="77777777" w:rsidR="00E90E79" w:rsidRDefault="00E90E79" w:rsidP="00A76F28"/>
        </w:tc>
      </w:tr>
      <w:tr w:rsidR="00E90E79" w14:paraId="518A5C26" w14:textId="65EA832B" w:rsidTr="00A76F28">
        <w:trPr>
          <w:trHeight w:val="909"/>
        </w:trPr>
        <w:tc>
          <w:tcPr>
            <w:tcW w:w="8106" w:type="dxa"/>
          </w:tcPr>
          <w:p w14:paraId="45A4EC2C" w14:textId="3342F4F8" w:rsidR="00E90E79" w:rsidRDefault="00A5317A" w:rsidP="00A76F28">
            <w:r>
              <w:t>Učitel vhodně verbálně a neverbálně komunikuje</w:t>
            </w:r>
          </w:p>
        </w:tc>
        <w:tc>
          <w:tcPr>
            <w:tcW w:w="999" w:type="dxa"/>
          </w:tcPr>
          <w:p w14:paraId="630531B8" w14:textId="77777777" w:rsidR="00E90E79" w:rsidRDefault="00E90E79" w:rsidP="00A76F28"/>
        </w:tc>
        <w:tc>
          <w:tcPr>
            <w:tcW w:w="1037" w:type="dxa"/>
          </w:tcPr>
          <w:p w14:paraId="59514299" w14:textId="77777777" w:rsidR="00E90E79" w:rsidRDefault="00E90E79" w:rsidP="00A76F28"/>
        </w:tc>
        <w:tc>
          <w:tcPr>
            <w:tcW w:w="1108" w:type="dxa"/>
          </w:tcPr>
          <w:p w14:paraId="1D74D0DC" w14:textId="77777777" w:rsidR="00E90E79" w:rsidRDefault="00E90E79" w:rsidP="00A76F28"/>
        </w:tc>
        <w:tc>
          <w:tcPr>
            <w:tcW w:w="1135" w:type="dxa"/>
          </w:tcPr>
          <w:p w14:paraId="257D4344" w14:textId="77777777" w:rsidR="00E90E79" w:rsidRDefault="00E90E79" w:rsidP="00A76F28"/>
        </w:tc>
        <w:tc>
          <w:tcPr>
            <w:tcW w:w="2780" w:type="dxa"/>
          </w:tcPr>
          <w:p w14:paraId="70B6E95A" w14:textId="77777777" w:rsidR="00E90E79" w:rsidRDefault="00E90E79" w:rsidP="00A76F28"/>
        </w:tc>
      </w:tr>
    </w:tbl>
    <w:p w14:paraId="42CB553B" w14:textId="0AED17F2" w:rsidR="007810F5" w:rsidRDefault="00A76F28">
      <w:pPr>
        <w:rPr>
          <w:rStyle w:val="Hypertextovodkaz"/>
          <w:color w:val="000000" w:themeColor="text1"/>
        </w:rPr>
      </w:pPr>
      <w:r>
        <w:t xml:space="preserve">Kritéria k výkladu  - komentář k videu </w:t>
      </w:r>
      <w:hyperlink r:id="rId4" w:history="1">
        <w:r w:rsidRPr="00FC386A">
          <w:rPr>
            <w:rStyle w:val="Hypertextovodkaz"/>
          </w:rPr>
          <w:t>https://www.youtube.com/watch?v=P8iaSTqm92g</w:t>
        </w:r>
      </w:hyperlink>
    </w:p>
    <w:p w14:paraId="44BC5CF5" w14:textId="77777777" w:rsidR="00A76F28" w:rsidRDefault="00A76F28">
      <w:bookmarkStart w:id="0" w:name="_GoBack"/>
      <w:bookmarkEnd w:id="0"/>
    </w:p>
    <w:sectPr w:rsidR="00A76F28" w:rsidSect="00E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A"/>
    <w:rsid w:val="00207AB2"/>
    <w:rsid w:val="005B3747"/>
    <w:rsid w:val="007810F5"/>
    <w:rsid w:val="009D0D7A"/>
    <w:rsid w:val="00A5317A"/>
    <w:rsid w:val="00A76F28"/>
    <w:rsid w:val="00CF7248"/>
    <w:rsid w:val="00E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4DF"/>
  <w15:chartTrackingRefBased/>
  <w15:docId w15:val="{D1A0FDFD-DEB2-4A1E-819C-734B330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6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8iaSTqm92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Jirina Karasova</dc:creator>
  <cp:keywords/>
  <dc:description/>
  <cp:lastModifiedBy>Trna</cp:lastModifiedBy>
  <cp:revision>3</cp:revision>
  <dcterms:created xsi:type="dcterms:W3CDTF">2020-10-23T11:32:00Z</dcterms:created>
  <dcterms:modified xsi:type="dcterms:W3CDTF">2020-10-23T11:34:00Z</dcterms:modified>
</cp:coreProperties>
</file>