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58EF" w14:textId="655D2CF4" w:rsidR="00303D78" w:rsidRPr="00827892" w:rsidRDefault="00827892" w:rsidP="008278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27892">
        <w:rPr>
          <w:rFonts w:ascii="Times New Roman" w:hAnsi="Times New Roman" w:cs="Times New Roman"/>
          <w:b/>
          <w:bCs/>
          <w:sz w:val="40"/>
          <w:szCs w:val="40"/>
        </w:rPr>
        <w:t>Opalovaný „svícen“ ze starých rámečků na fotografie</w:t>
      </w:r>
    </w:p>
    <w:p w14:paraId="36C238AA" w14:textId="6BB87FE8" w:rsidR="00827892" w:rsidRDefault="00827892">
      <w:pPr>
        <w:rPr>
          <w:rFonts w:ascii="Times New Roman" w:hAnsi="Times New Roman" w:cs="Times New Roman"/>
          <w:sz w:val="24"/>
          <w:szCs w:val="24"/>
        </w:rPr>
      </w:pPr>
    </w:p>
    <w:p w14:paraId="50A5705C" w14:textId="5B532226" w:rsidR="00827892" w:rsidRDefault="00827892" w:rsidP="00827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Tenhle nápad jsem viděla na internetu a jelikož máme spoustu starých rámečků, tak jsem to zkusila a výsledek stojí za to.</w:t>
      </w:r>
    </w:p>
    <w:p w14:paraId="6DB34133" w14:textId="5EDBFC78" w:rsidR="00827892" w:rsidRDefault="00827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D79832" wp14:editId="57DF4B7C">
            <wp:simplePos x="0" y="0"/>
            <wp:positionH relativeFrom="column">
              <wp:posOffset>2499995</wp:posOffset>
            </wp:positionH>
            <wp:positionV relativeFrom="paragraph">
              <wp:posOffset>702310</wp:posOffset>
            </wp:positionV>
            <wp:extent cx="4164330" cy="3122930"/>
            <wp:effectExtent l="6350" t="0" r="0" b="0"/>
            <wp:wrapTight wrapText="bothSides">
              <wp:wrapPolygon edited="0">
                <wp:start x="33" y="21644"/>
                <wp:lineTo x="21475" y="21644"/>
                <wp:lineTo x="21475" y="167"/>
                <wp:lineTo x="33" y="167"/>
                <wp:lineTo x="33" y="21644"/>
              </wp:wrapPolygon>
            </wp:wrapTight>
            <wp:docPr id="2" name="Obrázek 2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433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BAD272" w14:textId="2446FC82" w:rsidR="00827892" w:rsidRDefault="0082789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8AD123" wp14:editId="24ADDA7A">
            <wp:simplePos x="0" y="0"/>
            <wp:positionH relativeFrom="column">
              <wp:posOffset>-934085</wp:posOffset>
            </wp:positionH>
            <wp:positionV relativeFrom="paragraph">
              <wp:posOffset>407670</wp:posOffset>
            </wp:positionV>
            <wp:extent cx="4114800" cy="3086100"/>
            <wp:effectExtent l="0" t="0" r="0" b="0"/>
            <wp:wrapTight wrapText="bothSides">
              <wp:wrapPolygon edited="0">
                <wp:start x="0" y="21600"/>
                <wp:lineTo x="21500" y="21600"/>
                <wp:lineTo x="21500" y="133"/>
                <wp:lineTo x="0" y="133"/>
                <wp:lineTo x="0" y="2160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496D2" w14:textId="38715FB6" w:rsidR="00827892" w:rsidRDefault="00827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1C7D7D" wp14:editId="707193F8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2863215" cy="2147570"/>
            <wp:effectExtent l="0" t="4127" r="9207" b="9208"/>
            <wp:wrapTight wrapText="bothSides">
              <wp:wrapPolygon edited="0">
                <wp:start x="-31" y="21558"/>
                <wp:lineTo x="21526" y="21558"/>
                <wp:lineTo x="21526" y="99"/>
                <wp:lineTo x="-31" y="99"/>
                <wp:lineTo x="-31" y="21558"/>
              </wp:wrapPolygon>
            </wp:wrapTight>
            <wp:docPr id="3" name="Obrázek 3" descr="Obsah obrázku patr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patro, interiér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321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6F85" w14:textId="314EA103" w:rsidR="00827892" w:rsidRDefault="00827892">
      <w:pPr>
        <w:rPr>
          <w:rFonts w:ascii="Times New Roman" w:hAnsi="Times New Roman" w:cs="Times New Roman"/>
          <w:noProof/>
          <w:sz w:val="24"/>
          <w:szCs w:val="24"/>
        </w:rPr>
      </w:pPr>
    </w:p>
    <w:p w14:paraId="78B211F9" w14:textId="2AAE3450" w:rsidR="00827892" w:rsidRPr="00827892" w:rsidRDefault="00827892">
      <w:pPr>
        <w:rPr>
          <w:rFonts w:ascii="Times New Roman" w:hAnsi="Times New Roman" w:cs="Times New Roman"/>
          <w:sz w:val="24"/>
          <w:szCs w:val="24"/>
        </w:rPr>
      </w:pPr>
    </w:p>
    <w:sectPr w:rsidR="00827892" w:rsidRPr="00827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F9"/>
    <w:rsid w:val="00303D78"/>
    <w:rsid w:val="004B08F9"/>
    <w:rsid w:val="0082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DDFA"/>
  <w15:chartTrackingRefBased/>
  <w15:docId w15:val="{CFE9E237-8563-4F9B-8452-AF67940E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Čierníková</dc:creator>
  <cp:keywords/>
  <dc:description/>
  <cp:lastModifiedBy>Klára Čierníková</cp:lastModifiedBy>
  <cp:revision>2</cp:revision>
  <dcterms:created xsi:type="dcterms:W3CDTF">2022-04-24T16:29:00Z</dcterms:created>
  <dcterms:modified xsi:type="dcterms:W3CDTF">2022-04-24T16:33:00Z</dcterms:modified>
</cp:coreProperties>
</file>