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cs-CZ"/>
        </w:rPr>
        <w:t xml:space="preserve">Student: </w:t>
      </w:r>
      <w:r>
        <w:rPr>
          <w:rFonts w:hint="default" w:ascii="Times New Roman" w:hAnsi="Times New Roman" w:cs="Times New Roman"/>
          <w:sz w:val="24"/>
          <w:szCs w:val="24"/>
          <w:lang w:val="cs-CZ"/>
        </w:rPr>
        <w:t>Josefína Pytlíková Valová</w:t>
      </w:r>
    </w:p>
    <w:p>
      <w:pPr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cs-CZ"/>
        </w:rPr>
        <w:t>UČO:</w:t>
      </w:r>
      <w:r>
        <w:rPr>
          <w:rFonts w:hint="default" w:ascii="Times New Roman" w:hAnsi="Times New Roman" w:cs="Times New Roman"/>
          <w:sz w:val="24"/>
          <w:szCs w:val="24"/>
          <w:lang w:val="cs-CZ"/>
        </w:rPr>
        <w:t xml:space="preserve"> 494591</w:t>
      </w:r>
    </w:p>
    <w:p>
      <w:pPr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cs-CZ"/>
        </w:rPr>
        <w:t xml:space="preserve">Předmět: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cs-CZ"/>
        </w:rPr>
        <w:t xml:space="preserve">TI9010 </w:t>
      </w:r>
      <w:r>
        <w:rPr>
          <w:rFonts w:hint="default" w:ascii="Times New Roman" w:hAnsi="Times New Roman" w:cs="Times New Roman"/>
          <w:sz w:val="24"/>
          <w:szCs w:val="24"/>
          <w:lang w:val="cs-CZ"/>
        </w:rPr>
        <w:t>Výroba pomůcek pro speciální pedagogy</w:t>
      </w:r>
    </w:p>
    <w:p>
      <w:pPr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sz w:val="24"/>
          <w:szCs w:val="24"/>
          <w:shd w:val="clear" w:color="auto" w:fill="auto"/>
          <w:lang w:val="cs-CZ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shd w:val="clear" w:color="auto" w:fill="auto"/>
          <w:lang w:val="cs-CZ"/>
        </w:rPr>
        <w:t>Pomůcka - kostky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t>Materiál:  Dřevěné kostky nařezané z hranolu, zabroušené. Část ponechaná v přírodním stavu, část natřená zdravotně nezávadnými barvami. Zalaminované karty s různými variantami staveb z kostek.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t>Rozvoj: prostorová orientace, předmatematické schopnosti, smyslové vnímání, rozumové vnímání, jemná motorika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4531360" cy="2711450"/>
            <wp:effectExtent l="0" t="0" r="10160" b="1270"/>
            <wp:docPr id="1" name="Picture 1" descr="IMG_20211005_08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11005_0814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4537075" cy="3162300"/>
            <wp:effectExtent l="0" t="0" r="4445" b="7620"/>
            <wp:docPr id="2" name="Picture 2" descr="IMG_20211005_08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11005_0816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4152900" cy="2501900"/>
            <wp:effectExtent l="0" t="0" r="7620" b="12700"/>
            <wp:docPr id="3" name="Picture 3" descr="IMG_20211017_10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11017_1009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4164330" cy="3123565"/>
            <wp:effectExtent l="0" t="0" r="11430" b="635"/>
            <wp:docPr id="4" name="Picture 4" descr="IMG_20211005_08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11005_0813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4161155" cy="3070225"/>
            <wp:effectExtent l="0" t="0" r="14605" b="8255"/>
            <wp:docPr id="5" name="Picture 5" descr="IMG_20211017_10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0211017_1007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cs-CZ"/>
        </w:rPr>
        <w:t>Pomůcka - k pohádce O veliké řepě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t xml:space="preserve">Materiál: Vytisknuté a zalaminované karty s obrázkem a textem. Opatřené suchými zipy. Listy formátu A4 spojené do knihy. Obrázky postav z pohádky, zalaminované s přidělaným dřevěným kolíkem. Dřevěné korálky různých velikostí. Provázek. 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t>Rozvoj: globální čtení, čtení, smyslová výchova rozumová výchova, řečová výchova, časová posloupnost, jemná motorika.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5271770" cy="1266190"/>
            <wp:effectExtent l="0" t="0" r="1270" b="13970"/>
            <wp:docPr id="6" name="Picture 6" descr="IMG_20211017_1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11017_1008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3924300" cy="2943225"/>
            <wp:effectExtent l="0" t="0" r="7620" b="13335"/>
            <wp:docPr id="7" name="Picture 7" descr="IMG_20211005_08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0211005_0817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3934460" cy="2951480"/>
            <wp:effectExtent l="0" t="0" r="12700" b="5080"/>
            <wp:docPr id="9" name="Picture 9" descr="IMG_20211005_08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0211005_0817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4266565" cy="3200400"/>
            <wp:effectExtent l="0" t="0" r="635" b="0"/>
            <wp:docPr id="10" name="Picture 10" descr="IMG_20211005_08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0211005_0817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5232400" cy="1812925"/>
            <wp:effectExtent l="0" t="0" r="10160" b="635"/>
            <wp:docPr id="11" name="Picture 11" descr="IMG_20211017_10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0211017_1007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sz w:val="24"/>
          <w:szCs w:val="24"/>
          <w:lang w:val="cs-CZ"/>
        </w:rPr>
        <w:drawing>
          <wp:inline distT="0" distB="0" distL="114300" distR="114300">
            <wp:extent cx="5232400" cy="2464435"/>
            <wp:effectExtent l="0" t="0" r="10160" b="4445"/>
            <wp:docPr id="12" name="Picture 12" descr="IMG_20211025_13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0211025_1306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cs-CZ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cs-CZ"/>
        </w:rPr>
        <w:t>Pomůcka - osmisměrka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  <w:t>Materiál: papírová proložka od vajíček, dřevěná dřívka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  <w:t>Rozvoj: čtení, prostorová orientace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  <w:drawing>
          <wp:inline distT="0" distB="0" distL="114300" distR="114300">
            <wp:extent cx="5232400" cy="3924300"/>
            <wp:effectExtent l="0" t="0" r="10160" b="7620"/>
            <wp:docPr id="13" name="Picture 13" descr="IMG_20211017_10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0211017_1009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</w:pPr>
      <w:bookmarkStart w:id="0" w:name="_GoBack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cs-CZ"/>
        </w:rPr>
        <w:drawing>
          <wp:inline distT="0" distB="0" distL="114300" distR="114300">
            <wp:extent cx="5232400" cy="3924300"/>
            <wp:effectExtent l="0" t="0" r="10160" b="7620"/>
            <wp:docPr id="14" name="Picture 14" descr="IMG_20211017_10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0211017_101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FF98E3"/>
    <w:multiLevelType w:val="singleLevel"/>
    <w:tmpl w:val="99FF98E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6977FD"/>
    <w:rsid w:val="1D6977FD"/>
    <w:rsid w:val="4518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2021-10-25T12:06:00Z</dcterms:created>
  <dc:creator>Michal</dc:creator>
  <cp:lastModifiedBy>Michal</cp:lastModifiedBy>
  <dcterms:modified xsi:type="dcterms:W3CDTF">2021-10-25T12:34:56Z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75D67D11E3184F62BAC0E7A28CEEF20F</vt:lpwstr>
  </property>
</Properties>
</file>